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5F62" w14:textId="77777777" w:rsidR="00900EA0" w:rsidRPr="00900EA0" w:rsidRDefault="00900EA0" w:rsidP="00900EA0">
      <w:pPr>
        <w:jc w:val="both"/>
        <w:rPr>
          <w:rFonts w:ascii="Times New Roman" w:hAnsi="Times New Roman" w:cs="Times New Roman"/>
          <w:sz w:val="24"/>
          <w:szCs w:val="24"/>
          <w:lang w:val="en-US"/>
        </w:rPr>
      </w:pPr>
    </w:p>
    <w:p w14:paraId="27270373" w14:textId="77777777" w:rsidR="00900EA0" w:rsidRDefault="00900EA0" w:rsidP="00900EA0">
      <w:pPr>
        <w:jc w:val="right"/>
        <w:rPr>
          <w:rFonts w:ascii="Times New Roman" w:hAnsi="Times New Roman" w:cs="Times New Roman"/>
          <w:sz w:val="24"/>
          <w:szCs w:val="24"/>
        </w:rPr>
      </w:pPr>
    </w:p>
    <w:p w14:paraId="1EBC2C3E" w14:textId="77777777" w:rsidR="00900EA0" w:rsidRPr="00900EA0" w:rsidRDefault="00900EA0" w:rsidP="00900EA0">
      <w:pPr>
        <w:jc w:val="right"/>
        <w:rPr>
          <w:rFonts w:ascii="Times New Roman" w:hAnsi="Times New Roman" w:cs="Times New Roman"/>
          <w:sz w:val="24"/>
          <w:szCs w:val="24"/>
        </w:rPr>
      </w:pPr>
    </w:p>
    <w:p w14:paraId="3F2202FA" w14:textId="04E68957" w:rsidR="003B335F" w:rsidRPr="00D353FF" w:rsidRDefault="003B335F" w:rsidP="00D353FF">
      <w:pPr>
        <w:jc w:val="right"/>
        <w:rPr>
          <w:rFonts w:ascii="Times New Roman" w:hAnsi="Times New Roman" w:cs="Times New Roman"/>
          <w:i/>
          <w:sz w:val="20"/>
          <w:szCs w:val="20"/>
        </w:rPr>
      </w:pPr>
    </w:p>
    <w:p w14:paraId="16D917A0" w14:textId="77777777" w:rsidR="003B335F" w:rsidRPr="001058FF" w:rsidRDefault="003B335F" w:rsidP="003B335F">
      <w:pPr>
        <w:jc w:val="right"/>
        <w:rPr>
          <w:rFonts w:ascii="Times New Roman" w:hAnsi="Times New Roman" w:cs="Times New Roman"/>
          <w:sz w:val="24"/>
          <w:szCs w:val="24"/>
        </w:rPr>
      </w:pPr>
    </w:p>
    <w:p w14:paraId="216C10B2" w14:textId="77777777" w:rsidR="0040599F" w:rsidRPr="00EF5990" w:rsidRDefault="0040599F" w:rsidP="0040599F">
      <w:pPr>
        <w:jc w:val="center"/>
        <w:rPr>
          <w:rFonts w:ascii="Times New Roman" w:hAnsi="Times New Roman"/>
        </w:rPr>
      </w:pPr>
      <w:r w:rsidRPr="00EF5990">
        <w:rPr>
          <w:rFonts w:ascii="Times New Roman" w:hAnsi="Times New Roman"/>
          <w:b/>
        </w:rPr>
        <w:t>Санкт-Петербургский государственный университет</w:t>
      </w:r>
    </w:p>
    <w:p w14:paraId="49C93FA6" w14:textId="77777777" w:rsidR="0040599F" w:rsidRPr="00EF5990" w:rsidRDefault="0040599F" w:rsidP="0040599F">
      <w:pPr>
        <w:jc w:val="center"/>
        <w:rPr>
          <w:rFonts w:ascii="Times New Roman" w:hAnsi="Times New Roman"/>
        </w:rPr>
      </w:pPr>
    </w:p>
    <w:p w14:paraId="489BABFB" w14:textId="77777777" w:rsidR="0040599F" w:rsidRPr="00EF5990" w:rsidRDefault="0040599F" w:rsidP="0040599F">
      <w:pPr>
        <w:jc w:val="center"/>
        <w:rPr>
          <w:rFonts w:ascii="Times New Roman" w:hAnsi="Times New Roman"/>
          <w:spacing w:val="20"/>
          <w:lang w:eastAsia="zh-CN"/>
        </w:rPr>
      </w:pPr>
      <w:r w:rsidRPr="00EF5990">
        <w:rPr>
          <w:rFonts w:ascii="Times New Roman" w:hAnsi="Times New Roman"/>
          <w:spacing w:val="20"/>
          <w:lang w:eastAsia="zh-CN"/>
        </w:rPr>
        <w:t>圣彼得堡国立大学</w:t>
      </w:r>
    </w:p>
    <w:p w14:paraId="17218C82" w14:textId="77777777" w:rsidR="0040599F" w:rsidRPr="00EF5990" w:rsidRDefault="0040599F" w:rsidP="0040599F">
      <w:pPr>
        <w:jc w:val="center"/>
        <w:rPr>
          <w:rFonts w:ascii="Times New Roman" w:hAnsi="Times New Roman"/>
        </w:rPr>
      </w:pPr>
    </w:p>
    <w:p w14:paraId="7D182646" w14:textId="77777777" w:rsidR="0040599F" w:rsidRPr="00EF5990" w:rsidRDefault="0040599F" w:rsidP="0040599F">
      <w:pPr>
        <w:jc w:val="center"/>
        <w:rPr>
          <w:rFonts w:ascii="Times New Roman" w:hAnsi="Times New Roman"/>
        </w:rPr>
      </w:pPr>
    </w:p>
    <w:p w14:paraId="22813D79" w14:textId="77777777" w:rsidR="0040599F" w:rsidRPr="00EF5990" w:rsidRDefault="0040599F" w:rsidP="0040599F">
      <w:pPr>
        <w:jc w:val="center"/>
        <w:rPr>
          <w:rFonts w:ascii="Times New Roman" w:hAnsi="Times New Roman"/>
        </w:rPr>
      </w:pPr>
    </w:p>
    <w:p w14:paraId="5320101D" w14:textId="77777777" w:rsidR="0040599F" w:rsidRPr="00EF5990" w:rsidRDefault="0040599F" w:rsidP="0040599F">
      <w:pPr>
        <w:jc w:val="center"/>
        <w:rPr>
          <w:rFonts w:ascii="Times New Roman" w:hAnsi="Times New Roman"/>
        </w:rPr>
      </w:pPr>
    </w:p>
    <w:p w14:paraId="10171B7A" w14:textId="77777777" w:rsidR="0040599F" w:rsidRPr="00EF5990" w:rsidRDefault="0040599F" w:rsidP="0040599F">
      <w:pPr>
        <w:jc w:val="center"/>
        <w:rPr>
          <w:rFonts w:ascii="Times New Roman" w:hAnsi="Times New Roman"/>
        </w:rPr>
      </w:pPr>
    </w:p>
    <w:p w14:paraId="6185E339" w14:textId="77777777" w:rsidR="0040599F" w:rsidRPr="00EF5990" w:rsidRDefault="0040599F" w:rsidP="0040599F">
      <w:pPr>
        <w:jc w:val="center"/>
        <w:rPr>
          <w:rFonts w:ascii="Times New Roman" w:hAnsi="Times New Roman"/>
        </w:rPr>
      </w:pPr>
    </w:p>
    <w:p w14:paraId="686ADB9E" w14:textId="77777777" w:rsidR="0040599F" w:rsidRPr="00EF5990" w:rsidRDefault="0040599F" w:rsidP="0040599F">
      <w:pPr>
        <w:jc w:val="center"/>
        <w:rPr>
          <w:rFonts w:ascii="Times New Roman" w:hAnsi="Times New Roman"/>
        </w:rPr>
      </w:pPr>
    </w:p>
    <w:p w14:paraId="66783B66" w14:textId="77777777" w:rsidR="0040599F" w:rsidRPr="00EF5990" w:rsidRDefault="0040599F" w:rsidP="0040599F">
      <w:pPr>
        <w:jc w:val="center"/>
        <w:rPr>
          <w:rFonts w:ascii="Times New Roman" w:hAnsi="Times New Roman"/>
        </w:rPr>
      </w:pPr>
      <w:r w:rsidRPr="00EF5990">
        <w:rPr>
          <w:rFonts w:ascii="Times New Roman" w:hAnsi="Times New Roman"/>
          <w:b/>
          <w:spacing w:val="20"/>
        </w:rPr>
        <w:t xml:space="preserve">Р А Б О Ч А Я   П Р О Г Р А М </w:t>
      </w:r>
      <w:proofErr w:type="spellStart"/>
      <w:r w:rsidRPr="00EF5990">
        <w:rPr>
          <w:rFonts w:ascii="Times New Roman" w:hAnsi="Times New Roman"/>
          <w:b/>
          <w:spacing w:val="20"/>
        </w:rPr>
        <w:t>М</w:t>
      </w:r>
      <w:proofErr w:type="spellEnd"/>
      <w:r w:rsidRPr="00EF5990">
        <w:rPr>
          <w:rFonts w:ascii="Times New Roman" w:hAnsi="Times New Roman"/>
          <w:b/>
          <w:spacing w:val="20"/>
        </w:rPr>
        <w:t xml:space="preserve"> А</w:t>
      </w:r>
    </w:p>
    <w:p w14:paraId="2D8BB3B0" w14:textId="77777777" w:rsidR="0040599F" w:rsidRPr="00EF5990" w:rsidRDefault="0040599F" w:rsidP="0040599F">
      <w:pPr>
        <w:jc w:val="center"/>
        <w:rPr>
          <w:rFonts w:ascii="Times New Roman" w:hAnsi="Times New Roman"/>
        </w:rPr>
      </w:pPr>
      <w:r w:rsidRPr="00EF5990">
        <w:rPr>
          <w:rFonts w:ascii="Times New Roman" w:hAnsi="Times New Roman"/>
          <w:b/>
          <w:spacing w:val="20"/>
        </w:rPr>
        <w:t>ПРАКТИКИ</w:t>
      </w:r>
    </w:p>
    <w:p w14:paraId="63793589" w14:textId="77777777" w:rsidR="0040599F" w:rsidRPr="00EF5990" w:rsidRDefault="0040599F" w:rsidP="0040599F">
      <w:pPr>
        <w:jc w:val="center"/>
        <w:rPr>
          <w:rFonts w:ascii="Times New Roman" w:hAnsi="Times New Roman"/>
          <w:lang w:eastAsia="zh-CN"/>
        </w:rPr>
      </w:pPr>
      <w:r w:rsidRPr="00EF5990">
        <w:rPr>
          <w:rFonts w:ascii="Times New Roman" w:hAnsi="Times New Roman"/>
          <w:spacing w:val="20"/>
        </w:rPr>
        <w:br/>
      </w:r>
      <w:r w:rsidRPr="00EF5990">
        <w:rPr>
          <w:rFonts w:ascii="Times New Roman" w:hAnsi="Times New Roman"/>
          <w:lang w:eastAsia="zh-CN"/>
        </w:rPr>
        <w:t>实践大纲</w:t>
      </w:r>
    </w:p>
    <w:p w14:paraId="3C07B75D" w14:textId="77777777" w:rsidR="0040599F" w:rsidRPr="00EF5990" w:rsidRDefault="0040599F" w:rsidP="0040599F">
      <w:pPr>
        <w:jc w:val="center"/>
        <w:rPr>
          <w:rFonts w:ascii="Times New Roman" w:hAnsi="Times New Roman"/>
        </w:rPr>
      </w:pPr>
      <w:r w:rsidRPr="00EF5990">
        <w:rPr>
          <w:rFonts w:ascii="Times New Roman" w:hAnsi="Times New Roman"/>
          <w:spacing w:val="20"/>
        </w:rPr>
        <w:t>Производственная</w:t>
      </w:r>
      <w:r w:rsidR="002F63B3">
        <w:rPr>
          <w:rFonts w:ascii="Times New Roman" w:hAnsi="Times New Roman"/>
          <w:spacing w:val="20"/>
        </w:rPr>
        <w:t xml:space="preserve"> практика (профессионально-творческая </w:t>
      </w:r>
      <w:r w:rsidRPr="00EF5990">
        <w:rPr>
          <w:rFonts w:ascii="Times New Roman" w:hAnsi="Times New Roman"/>
          <w:spacing w:val="20"/>
        </w:rPr>
        <w:t>практика</w:t>
      </w:r>
      <w:r w:rsidR="002F63B3">
        <w:rPr>
          <w:rFonts w:ascii="Times New Roman" w:hAnsi="Times New Roman"/>
          <w:spacing w:val="20"/>
        </w:rPr>
        <w:t>)</w:t>
      </w:r>
    </w:p>
    <w:p w14:paraId="0F124886" w14:textId="77777777" w:rsidR="0040599F" w:rsidRPr="00EF5990" w:rsidRDefault="0040599F" w:rsidP="0040599F">
      <w:pPr>
        <w:jc w:val="center"/>
        <w:rPr>
          <w:rFonts w:ascii="Times New Roman" w:hAnsi="Times New Roman"/>
          <w:lang w:val="en-US"/>
        </w:rPr>
      </w:pPr>
      <w:r w:rsidRPr="00EF5990">
        <w:rPr>
          <w:rFonts w:ascii="Times New Roman" w:hAnsi="Times New Roman"/>
          <w:spacing w:val="20"/>
          <w:lang w:val="en-US"/>
        </w:rPr>
        <w:t>Professional and Creative Internship</w:t>
      </w:r>
    </w:p>
    <w:p w14:paraId="4B74F912" w14:textId="77777777" w:rsidR="0040599F" w:rsidRPr="00EF5990" w:rsidRDefault="0040599F" w:rsidP="0040599F">
      <w:pPr>
        <w:jc w:val="center"/>
        <w:rPr>
          <w:rFonts w:ascii="Times New Roman" w:hAnsi="Times New Roman"/>
          <w:lang w:val="en-US"/>
        </w:rPr>
      </w:pPr>
      <w:r w:rsidRPr="00EF5990">
        <w:rPr>
          <w:rFonts w:ascii="Times New Roman" w:hAnsi="Times New Roman"/>
          <w:spacing w:val="20"/>
          <w:lang w:eastAsia="zh-CN"/>
        </w:rPr>
        <w:t>生产实践</w:t>
      </w:r>
      <w:r w:rsidRPr="00EF5990">
        <w:rPr>
          <w:rFonts w:ascii="Times New Roman" w:hAnsi="Times New Roman"/>
          <w:spacing w:val="20"/>
          <w:lang w:val="en-US" w:eastAsia="zh-CN"/>
        </w:rPr>
        <w:t>（</w:t>
      </w:r>
      <w:r w:rsidRPr="00EF5990">
        <w:rPr>
          <w:rFonts w:ascii="Times New Roman" w:hAnsi="Times New Roman"/>
          <w:spacing w:val="20"/>
          <w:lang w:eastAsia="zh-CN"/>
        </w:rPr>
        <w:t>专业</w:t>
      </w:r>
      <w:r w:rsidRPr="00EF5990">
        <w:rPr>
          <w:rFonts w:ascii="Times New Roman" w:hAnsi="Times New Roman" w:hint="eastAsia"/>
          <w:spacing w:val="20"/>
          <w:lang w:eastAsia="zh-CN"/>
        </w:rPr>
        <w:t>创作</w:t>
      </w:r>
      <w:r w:rsidRPr="00EF5990">
        <w:rPr>
          <w:rFonts w:ascii="Times New Roman" w:hAnsi="Times New Roman"/>
          <w:spacing w:val="20"/>
          <w:lang w:eastAsia="zh-CN"/>
        </w:rPr>
        <w:t>实践</w:t>
      </w:r>
      <w:r w:rsidRPr="00EF5990">
        <w:rPr>
          <w:rFonts w:ascii="Times New Roman" w:hAnsi="Times New Roman"/>
          <w:spacing w:val="20"/>
          <w:lang w:val="en-US" w:eastAsia="zh-CN"/>
        </w:rPr>
        <w:t>）</w:t>
      </w:r>
      <w:r w:rsidRPr="00EF5990">
        <w:rPr>
          <w:rFonts w:ascii="Times New Roman" w:hAnsi="Times New Roman"/>
          <w:spacing w:val="20"/>
          <w:lang w:val="en-US"/>
        </w:rPr>
        <w:br/>
      </w:r>
    </w:p>
    <w:p w14:paraId="618410D0" w14:textId="77777777" w:rsidR="0040599F" w:rsidRPr="00EF5990" w:rsidRDefault="0040599F" w:rsidP="0040599F">
      <w:pPr>
        <w:jc w:val="center"/>
        <w:rPr>
          <w:rFonts w:ascii="Times New Roman" w:hAnsi="Times New Roman"/>
        </w:rPr>
      </w:pPr>
      <w:r w:rsidRPr="00EF5990">
        <w:rPr>
          <w:rFonts w:ascii="Times New Roman" w:hAnsi="Times New Roman"/>
          <w:b/>
        </w:rPr>
        <w:t>Язык(и) обучения</w:t>
      </w:r>
    </w:p>
    <w:p w14:paraId="2285DD45" w14:textId="77777777" w:rsidR="0040599F" w:rsidRPr="00EF5990" w:rsidRDefault="0040599F" w:rsidP="0040599F">
      <w:pPr>
        <w:jc w:val="center"/>
        <w:rPr>
          <w:rFonts w:ascii="Times New Roman" w:hAnsi="Times New Roman"/>
          <w:lang w:eastAsia="zh-CN"/>
        </w:rPr>
      </w:pPr>
      <w:r w:rsidRPr="00EF5990">
        <w:rPr>
          <w:rFonts w:ascii="Times New Roman" w:hAnsi="Times New Roman"/>
          <w:b/>
        </w:rPr>
        <w:t xml:space="preserve"> </w:t>
      </w:r>
      <w:r w:rsidRPr="00EF5990">
        <w:rPr>
          <w:rFonts w:ascii="Times New Roman" w:hAnsi="Times New Roman"/>
          <w:b/>
          <w:lang w:eastAsia="zh-CN"/>
        </w:rPr>
        <w:t>教学语言</w:t>
      </w:r>
    </w:p>
    <w:p w14:paraId="04867484" w14:textId="77777777" w:rsidR="0040599F" w:rsidRPr="00EF5990" w:rsidRDefault="0040599F" w:rsidP="0040599F">
      <w:pPr>
        <w:jc w:val="center"/>
        <w:rPr>
          <w:rFonts w:ascii="Times New Roman" w:hAnsi="Times New Roman"/>
        </w:rPr>
      </w:pPr>
      <w:r w:rsidRPr="00EF5990">
        <w:rPr>
          <w:rFonts w:ascii="Times New Roman" w:hAnsi="Times New Roman"/>
        </w:rPr>
        <w:t>русский</w:t>
      </w:r>
    </w:p>
    <w:p w14:paraId="35309444" w14:textId="77777777" w:rsidR="0040599F" w:rsidRPr="00EF5990" w:rsidRDefault="0040599F" w:rsidP="0040599F">
      <w:pPr>
        <w:jc w:val="center"/>
        <w:rPr>
          <w:rFonts w:ascii="Times New Roman" w:hAnsi="Times New Roman"/>
          <w:lang w:eastAsia="zh-CN"/>
        </w:rPr>
      </w:pPr>
      <w:r w:rsidRPr="00EF5990">
        <w:rPr>
          <w:rFonts w:ascii="Times New Roman" w:hAnsi="Times New Roman"/>
          <w:lang w:eastAsia="zh-CN"/>
        </w:rPr>
        <w:t>俄语</w:t>
      </w:r>
    </w:p>
    <w:p w14:paraId="23B4C3E8" w14:textId="77777777" w:rsidR="0040599F" w:rsidRPr="00EF5990" w:rsidRDefault="0040599F" w:rsidP="0040599F">
      <w:pPr>
        <w:jc w:val="right"/>
        <w:rPr>
          <w:rFonts w:ascii="Times New Roman" w:hAnsi="Times New Roman"/>
        </w:rPr>
      </w:pPr>
    </w:p>
    <w:p w14:paraId="68CC4E88" w14:textId="77777777" w:rsidR="0040599F" w:rsidRPr="00EF5990" w:rsidRDefault="0040599F" w:rsidP="0040599F">
      <w:pPr>
        <w:jc w:val="right"/>
        <w:rPr>
          <w:rFonts w:ascii="Times New Roman" w:hAnsi="Times New Roman"/>
        </w:rPr>
      </w:pPr>
    </w:p>
    <w:p w14:paraId="00ED9A8A" w14:textId="77777777" w:rsidR="0040599F" w:rsidRPr="00EF5990" w:rsidRDefault="0040599F" w:rsidP="0040599F">
      <w:pPr>
        <w:jc w:val="right"/>
        <w:rPr>
          <w:rFonts w:ascii="Times New Roman" w:hAnsi="Times New Roman"/>
        </w:rPr>
      </w:pPr>
      <w:r w:rsidRPr="00EF5990">
        <w:rPr>
          <w:rFonts w:ascii="Times New Roman" w:hAnsi="Times New Roman"/>
        </w:rPr>
        <w:t>Трудоемкость в зачетных единицах: 16</w:t>
      </w:r>
    </w:p>
    <w:p w14:paraId="364E5F86" w14:textId="77777777" w:rsidR="0040599F" w:rsidRPr="00EF5990" w:rsidRDefault="0040599F" w:rsidP="0040599F">
      <w:pPr>
        <w:rPr>
          <w:rFonts w:ascii="Times New Roman" w:hAnsi="Times New Roman"/>
        </w:rPr>
      </w:pPr>
      <w:r w:rsidRPr="00EF5990">
        <w:rPr>
          <w:rFonts w:ascii="Times New Roman" w:hAnsi="Times New Roman"/>
        </w:rPr>
        <w:t xml:space="preserve"> </w:t>
      </w:r>
    </w:p>
    <w:p w14:paraId="77B364C7" w14:textId="77777777" w:rsidR="0040599F" w:rsidRPr="00EF5990" w:rsidRDefault="0040599F" w:rsidP="00E460FE">
      <w:pPr>
        <w:jc w:val="right"/>
        <w:rPr>
          <w:rFonts w:ascii="Times New Roman" w:hAnsi="Times New Roman"/>
        </w:rPr>
      </w:pPr>
      <w:r w:rsidRPr="00EF5990">
        <w:rPr>
          <w:rFonts w:ascii="Times New Roman" w:hAnsi="Times New Roman"/>
        </w:rPr>
        <w:t xml:space="preserve">Регистрационный номер рабочей программы: </w:t>
      </w:r>
      <w:r w:rsidR="00E460FE" w:rsidRPr="00E460FE">
        <w:rPr>
          <w:rFonts w:ascii="Times New Roman" w:hAnsi="Times New Roman"/>
        </w:rPr>
        <w:t>062925</w:t>
      </w:r>
      <w:r w:rsidRPr="00EF5990">
        <w:rPr>
          <w:rFonts w:ascii="Times New Roman" w:hAnsi="Times New Roman"/>
        </w:rPr>
        <w:t xml:space="preserve"> </w:t>
      </w:r>
    </w:p>
    <w:p w14:paraId="382E2E70" w14:textId="77777777" w:rsidR="0040599F" w:rsidRPr="00EF5990" w:rsidRDefault="0040599F" w:rsidP="0040599F">
      <w:pPr>
        <w:jc w:val="right"/>
        <w:rPr>
          <w:rFonts w:ascii="Times New Roman" w:hAnsi="Times New Roman"/>
        </w:rPr>
      </w:pPr>
      <w:r w:rsidRPr="00EF5990">
        <w:rPr>
          <w:rFonts w:ascii="Times New Roman" w:hAnsi="Times New Roman"/>
          <w:lang w:eastAsia="zh-CN"/>
        </w:rPr>
        <w:t>课程大纲的注册编号：</w:t>
      </w:r>
      <w:r w:rsidR="00E460FE" w:rsidRPr="00E460FE">
        <w:rPr>
          <w:rFonts w:ascii="Times New Roman" w:hAnsi="Times New Roman"/>
        </w:rPr>
        <w:t>062925</w:t>
      </w:r>
    </w:p>
    <w:p w14:paraId="5EB85A2C" w14:textId="77777777" w:rsidR="0040599F" w:rsidRPr="00EF5990" w:rsidRDefault="0040599F" w:rsidP="0040599F">
      <w:pPr>
        <w:rPr>
          <w:rFonts w:ascii="Times New Roman" w:hAnsi="Times New Roman"/>
        </w:rPr>
      </w:pPr>
    </w:p>
    <w:p w14:paraId="616841DE" w14:textId="77777777" w:rsidR="0040599F" w:rsidRPr="00EF5990" w:rsidRDefault="0040599F" w:rsidP="0040599F">
      <w:pPr>
        <w:rPr>
          <w:rFonts w:ascii="Times New Roman" w:hAnsi="Times New Roman"/>
        </w:rPr>
      </w:pPr>
    </w:p>
    <w:p w14:paraId="77B3D376" w14:textId="77777777" w:rsidR="0040599F" w:rsidRPr="00EF5990" w:rsidRDefault="0040599F" w:rsidP="0040599F">
      <w:pPr>
        <w:jc w:val="center"/>
        <w:rPr>
          <w:rFonts w:ascii="Times New Roman" w:hAnsi="Times New Roman"/>
        </w:rPr>
      </w:pPr>
    </w:p>
    <w:p w14:paraId="48C452B3" w14:textId="77777777" w:rsidR="0040599F" w:rsidRPr="00EF5990" w:rsidRDefault="0040599F" w:rsidP="0040599F">
      <w:pPr>
        <w:jc w:val="center"/>
        <w:rPr>
          <w:rFonts w:ascii="Times New Roman" w:hAnsi="Times New Roman"/>
        </w:rPr>
      </w:pPr>
    </w:p>
    <w:p w14:paraId="2EA5682F" w14:textId="77777777" w:rsidR="0040599F" w:rsidRPr="00EF5990" w:rsidRDefault="0040599F" w:rsidP="0040599F">
      <w:pPr>
        <w:jc w:val="center"/>
        <w:rPr>
          <w:rFonts w:ascii="Times New Roman" w:hAnsi="Times New Roman"/>
        </w:rPr>
      </w:pPr>
    </w:p>
    <w:p w14:paraId="1A9A8DAC" w14:textId="77777777" w:rsidR="0040599F" w:rsidRPr="00EF5990" w:rsidRDefault="0040599F" w:rsidP="0040599F">
      <w:pPr>
        <w:jc w:val="center"/>
        <w:rPr>
          <w:rFonts w:ascii="Times New Roman" w:hAnsi="Times New Roman"/>
        </w:rPr>
      </w:pPr>
    </w:p>
    <w:p w14:paraId="3639B49C" w14:textId="57C55811" w:rsidR="0040599F" w:rsidRPr="00EF5990" w:rsidRDefault="00590F8C" w:rsidP="0040599F">
      <w:pPr>
        <w:jc w:val="center"/>
        <w:rPr>
          <w:rFonts w:ascii="Times New Roman" w:hAnsi="Times New Roman"/>
        </w:rPr>
      </w:pPr>
      <w:r>
        <w:rPr>
          <w:rFonts w:ascii="Times New Roman" w:hAnsi="Times New Roman"/>
        </w:rPr>
        <w:t>Санкт-Петербург</w:t>
      </w:r>
    </w:p>
    <w:p w14:paraId="5ED29631" w14:textId="77777777" w:rsidR="0040599F" w:rsidRPr="00EF5990" w:rsidRDefault="0040599F" w:rsidP="0040599F">
      <w:pPr>
        <w:jc w:val="center"/>
        <w:rPr>
          <w:rFonts w:ascii="Times New Roman" w:hAnsi="Times New Roman"/>
        </w:rPr>
      </w:pPr>
      <w:r w:rsidRPr="00EF5990">
        <w:rPr>
          <w:rFonts w:ascii="Times New Roman" w:hAnsi="Times New Roman"/>
        </w:rPr>
        <w:t>2020</w:t>
      </w:r>
    </w:p>
    <w:p w14:paraId="4FD8C79E" w14:textId="77777777" w:rsidR="00BB6747" w:rsidRPr="001058FF" w:rsidRDefault="00AC4381" w:rsidP="00D353FF">
      <w:pPr>
        <w:rPr>
          <w:rFonts w:ascii="Times New Roman" w:hAnsi="Times New Roman" w:cs="Times New Roman"/>
          <w:sz w:val="24"/>
          <w:szCs w:val="24"/>
        </w:rPr>
      </w:pPr>
      <w:r w:rsidRPr="001058FF">
        <w:rPr>
          <w:rFonts w:ascii="Times New Roman" w:hAnsi="Times New Roman" w:cs="Times New Roman"/>
          <w:sz w:val="24"/>
          <w:szCs w:val="24"/>
        </w:rPr>
        <w:br w:type="page"/>
      </w:r>
    </w:p>
    <w:p w14:paraId="4A6ECEDE" w14:textId="77777777" w:rsidR="0040599F" w:rsidRDefault="0040599F" w:rsidP="0040599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w:t>
      </w:r>
      <w:r w:rsidRPr="00D13C21">
        <w:rPr>
          <w:rFonts w:ascii="Times New Roman" w:hAnsi="Times New Roman" w:cs="Times New Roman"/>
          <w:i/>
          <w:sz w:val="20"/>
          <w:szCs w:val="20"/>
        </w:rPr>
        <w:t>(на русском, английском, других (при необходимости) языках</w:t>
      </w:r>
      <w:r>
        <w:rPr>
          <w:rFonts w:ascii="Times New Roman" w:hAnsi="Times New Roman" w:cs="Times New Roman"/>
          <w:i/>
          <w:sz w:val="20"/>
          <w:szCs w:val="20"/>
        </w:rPr>
        <w:t>)</w:t>
      </w:r>
    </w:p>
    <w:p w14:paraId="1802E5A8" w14:textId="77777777" w:rsidR="0040599F" w:rsidRPr="00EF5990" w:rsidRDefault="0040599F" w:rsidP="0040599F">
      <w:pPr>
        <w:ind w:firstLine="709"/>
        <w:jc w:val="both"/>
        <w:rPr>
          <w:rFonts w:ascii="Times New Roman" w:hAnsi="Times New Roman"/>
        </w:rPr>
      </w:pPr>
      <w:r w:rsidRPr="00EF5990">
        <w:rPr>
          <w:rFonts w:ascii="Times New Roman" w:hAnsi="Times New Roman"/>
        </w:rPr>
        <w:t>Производственная практика обучающихся по программе «Профессиональная речевая деятельность в массмедиа» осуществляется с ориентацией на требования проекта профессионального стандарта по журналистике. Производственная практика является этапом профессиональной практики. Вид практики: производственная. Тип практики: профессионально-творческая.</w:t>
      </w:r>
    </w:p>
    <w:p w14:paraId="42310AB0" w14:textId="77777777" w:rsidR="0040599F" w:rsidRPr="00EF5990" w:rsidRDefault="0040599F" w:rsidP="0040599F">
      <w:pPr>
        <w:ind w:firstLine="709"/>
        <w:jc w:val="both"/>
        <w:rPr>
          <w:rFonts w:ascii="Times New Roman" w:hAnsi="Times New Roman"/>
        </w:rPr>
      </w:pPr>
      <w:r w:rsidRPr="00EF5990">
        <w:rPr>
          <w:rFonts w:ascii="Times New Roman" w:hAnsi="Times New Roman"/>
        </w:rPr>
        <w:t xml:space="preserve">Целью профессиональной практики выступает </w:t>
      </w:r>
      <w:r w:rsidRPr="00EF5990">
        <w:rPr>
          <w:rFonts w:ascii="Times New Roman" w:hAnsi="Times New Roman"/>
          <w:i/>
        </w:rPr>
        <w:t>формирование и развитие</w:t>
      </w:r>
      <w:r w:rsidRPr="00EF5990">
        <w:rPr>
          <w:rFonts w:ascii="Times New Roman" w:hAnsi="Times New Roman"/>
        </w:rPr>
        <w:t xml:space="preserve"> у обучающихся профессиональных знаний и навыков в сфере избранной специальности, </w:t>
      </w:r>
      <w:r w:rsidRPr="00EF5990">
        <w:rPr>
          <w:rFonts w:ascii="Times New Roman" w:hAnsi="Times New Roman"/>
          <w:i/>
        </w:rPr>
        <w:t>обеспечение</w:t>
      </w:r>
      <w:r w:rsidRPr="00EF5990">
        <w:rPr>
          <w:rFonts w:ascii="Times New Roman" w:hAnsi="Times New Roman"/>
        </w:rPr>
        <w:t xml:space="preserve"> на всех стадиях практики непрерывности и последовательности овладения ими профессиональной деятельностью в соответствии с требованиями к уровню подготовки выпускников, </w:t>
      </w:r>
      <w:r w:rsidRPr="00EF5990">
        <w:rPr>
          <w:rFonts w:ascii="Times New Roman" w:hAnsi="Times New Roman"/>
          <w:i/>
        </w:rPr>
        <w:t>закрепление</w:t>
      </w:r>
      <w:r w:rsidRPr="00EF5990">
        <w:rPr>
          <w:rFonts w:ascii="Times New Roman" w:hAnsi="Times New Roman"/>
        </w:rPr>
        <w:t xml:space="preserve"> комплекса теоретико-практических знаний, полученных в течение прошедшего периода обучения, </w:t>
      </w:r>
      <w:r w:rsidRPr="00EF5990">
        <w:rPr>
          <w:rFonts w:ascii="Times New Roman" w:hAnsi="Times New Roman"/>
          <w:i/>
        </w:rPr>
        <w:t>углубленное изучение</w:t>
      </w:r>
      <w:r w:rsidRPr="00EF5990">
        <w:rPr>
          <w:rFonts w:ascii="Times New Roman" w:hAnsi="Times New Roman"/>
        </w:rPr>
        <w:t xml:space="preserve"> разных видов практической работы в медиасфере, в том числе в социальных сетях, </w:t>
      </w:r>
      <w:r w:rsidRPr="00EF5990">
        <w:rPr>
          <w:rFonts w:ascii="Times New Roman" w:hAnsi="Times New Roman"/>
          <w:i/>
        </w:rPr>
        <w:t>совершенствование</w:t>
      </w:r>
      <w:r w:rsidRPr="00EF5990">
        <w:rPr>
          <w:rFonts w:ascii="Times New Roman" w:hAnsi="Times New Roman"/>
        </w:rPr>
        <w:t xml:space="preserve"> профессиональных навыков по созданию медиатекстов в разных жанрах и формах, </w:t>
      </w:r>
      <w:r w:rsidRPr="00EF5990">
        <w:rPr>
          <w:rFonts w:ascii="Times New Roman" w:hAnsi="Times New Roman"/>
          <w:i/>
        </w:rPr>
        <w:t>получение информации</w:t>
      </w:r>
      <w:r w:rsidRPr="00EF5990">
        <w:rPr>
          <w:rFonts w:ascii="Times New Roman" w:hAnsi="Times New Roman"/>
        </w:rPr>
        <w:t xml:space="preserve">, пригодной для научно-исследовательской работы, в том числе для подготовки текста выпускной квалификационной работы. Практическими навыками, отрабатываемыми в ходе практики, считаются как собственно журналистские </w:t>
      </w:r>
      <w:bookmarkStart w:id="0" w:name="_Hlk34592541"/>
      <w:r w:rsidRPr="00EF5990">
        <w:rPr>
          <w:rFonts w:ascii="Times New Roman" w:hAnsi="Times New Roman"/>
        </w:rPr>
        <w:t>умения</w:t>
      </w:r>
      <w:bookmarkEnd w:id="0"/>
      <w:r w:rsidRPr="00EF5990">
        <w:rPr>
          <w:rFonts w:ascii="Times New Roman" w:hAnsi="Times New Roman"/>
        </w:rPr>
        <w:t xml:space="preserve"> (создание публикаций и контента платформ), так и профессиональная коммуникация в научно-образовательной среде.</w:t>
      </w:r>
    </w:p>
    <w:p w14:paraId="6E73E5AA" w14:textId="77777777" w:rsidR="0040599F" w:rsidRPr="00EF5990" w:rsidRDefault="0040599F" w:rsidP="0040599F">
      <w:pPr>
        <w:ind w:firstLine="709"/>
        <w:jc w:val="both"/>
        <w:rPr>
          <w:rFonts w:ascii="Times New Roman" w:hAnsi="Times New Roman"/>
        </w:rPr>
      </w:pPr>
      <w:r w:rsidRPr="00EF5990">
        <w:rPr>
          <w:rFonts w:ascii="Times New Roman" w:hAnsi="Times New Roman"/>
        </w:rPr>
        <w:t>Задачами профессионально-творческой практики являются:</w:t>
      </w:r>
    </w:p>
    <w:p w14:paraId="6F3EA1E4" w14:textId="77777777" w:rsidR="0040599F" w:rsidRPr="00EF5990" w:rsidRDefault="0040599F" w:rsidP="0040599F">
      <w:pPr>
        <w:ind w:firstLine="709"/>
        <w:jc w:val="both"/>
        <w:rPr>
          <w:rFonts w:ascii="Times New Roman" w:hAnsi="Times New Roman"/>
        </w:rPr>
      </w:pPr>
      <w:r w:rsidRPr="00EF5990">
        <w:rPr>
          <w:rFonts w:ascii="Times New Roman" w:hAnsi="Times New Roman"/>
        </w:rPr>
        <w:t>1) закрепление на практическом уровне теоретических знаний, полученных в процессе изучения комплекса дисциплин за прошедший период обучения;</w:t>
      </w:r>
    </w:p>
    <w:p w14:paraId="50D5A0D6" w14:textId="77777777" w:rsidR="0040599F" w:rsidRPr="00EF5990" w:rsidRDefault="0040599F" w:rsidP="0040599F">
      <w:pPr>
        <w:ind w:firstLine="709"/>
        <w:jc w:val="both"/>
        <w:rPr>
          <w:rFonts w:ascii="Times New Roman" w:hAnsi="Times New Roman"/>
        </w:rPr>
      </w:pPr>
      <w:r w:rsidRPr="00EF5990">
        <w:rPr>
          <w:rFonts w:ascii="Times New Roman" w:hAnsi="Times New Roman"/>
        </w:rPr>
        <w:t xml:space="preserve">2) участие в организаторской деятельности в научных мероприятиях, а также ориентация в той области </w:t>
      </w:r>
      <w:proofErr w:type="spellStart"/>
      <w:r w:rsidRPr="00EF5990">
        <w:rPr>
          <w:rFonts w:ascii="Times New Roman" w:hAnsi="Times New Roman"/>
        </w:rPr>
        <w:t>медиапрактики</w:t>
      </w:r>
      <w:proofErr w:type="spellEnd"/>
      <w:r w:rsidRPr="00EF5990">
        <w:rPr>
          <w:rFonts w:ascii="Times New Roman" w:hAnsi="Times New Roman"/>
        </w:rPr>
        <w:t>, которая связана с выбранной темой ВКР;</w:t>
      </w:r>
    </w:p>
    <w:p w14:paraId="2E881912" w14:textId="77777777" w:rsidR="0040599F" w:rsidRPr="00EF5990" w:rsidRDefault="0040599F" w:rsidP="0040599F">
      <w:pPr>
        <w:ind w:firstLine="709"/>
        <w:jc w:val="both"/>
        <w:rPr>
          <w:rFonts w:ascii="Times New Roman" w:hAnsi="Times New Roman"/>
        </w:rPr>
      </w:pPr>
      <w:r w:rsidRPr="00EF5990">
        <w:rPr>
          <w:rFonts w:ascii="Times New Roman" w:hAnsi="Times New Roman"/>
        </w:rPr>
        <w:t>3) изучение принципов организации работы предприятий медиа, их специфики, структуры;</w:t>
      </w:r>
    </w:p>
    <w:p w14:paraId="36368D86" w14:textId="77777777" w:rsidR="0040599F" w:rsidRPr="00EF5990" w:rsidRDefault="0040599F" w:rsidP="0040599F">
      <w:pPr>
        <w:ind w:firstLine="709"/>
        <w:jc w:val="both"/>
        <w:rPr>
          <w:rFonts w:ascii="Times New Roman" w:hAnsi="Times New Roman"/>
        </w:rPr>
      </w:pPr>
      <w:r w:rsidRPr="00EF5990">
        <w:rPr>
          <w:rFonts w:ascii="Times New Roman" w:hAnsi="Times New Roman"/>
        </w:rPr>
        <w:t xml:space="preserve">4) углубленное изучение практики </w:t>
      </w:r>
      <w:proofErr w:type="spellStart"/>
      <w:r w:rsidRPr="00EF5990">
        <w:rPr>
          <w:rFonts w:ascii="Times New Roman" w:hAnsi="Times New Roman"/>
        </w:rPr>
        <w:t>медиадеятельности</w:t>
      </w:r>
      <w:proofErr w:type="spellEnd"/>
      <w:r w:rsidRPr="00EF5990">
        <w:rPr>
          <w:rFonts w:ascii="Times New Roman" w:hAnsi="Times New Roman"/>
        </w:rPr>
        <w:t>: планирование, формирование контента, выполнение обязанностей творческих сотрудников организации, усвоение профессионально-этических норм;</w:t>
      </w:r>
    </w:p>
    <w:p w14:paraId="65E01A2E" w14:textId="77777777" w:rsidR="0040599F" w:rsidRPr="00EF5990" w:rsidRDefault="0040599F" w:rsidP="0040599F">
      <w:pPr>
        <w:ind w:firstLine="709"/>
        <w:jc w:val="both"/>
        <w:rPr>
          <w:rFonts w:ascii="Times New Roman" w:hAnsi="Times New Roman"/>
        </w:rPr>
      </w:pPr>
      <w:r w:rsidRPr="00EF5990">
        <w:rPr>
          <w:rFonts w:ascii="Times New Roman" w:hAnsi="Times New Roman"/>
        </w:rPr>
        <w:t xml:space="preserve">5) знакомство с современными технологиями </w:t>
      </w:r>
      <w:proofErr w:type="spellStart"/>
      <w:r w:rsidRPr="00EF5990">
        <w:rPr>
          <w:rFonts w:ascii="Times New Roman" w:hAnsi="Times New Roman"/>
        </w:rPr>
        <w:t>медиапроизводства</w:t>
      </w:r>
      <w:proofErr w:type="spellEnd"/>
      <w:r w:rsidRPr="00EF5990">
        <w:rPr>
          <w:rFonts w:ascii="Times New Roman" w:hAnsi="Times New Roman"/>
        </w:rPr>
        <w:t>, выполнение редакционных заданий.</w:t>
      </w:r>
    </w:p>
    <w:p w14:paraId="61594202" w14:textId="77777777" w:rsidR="0040599F" w:rsidRPr="00EF5990" w:rsidRDefault="0040599F" w:rsidP="0040599F">
      <w:pPr>
        <w:ind w:firstLine="709"/>
        <w:jc w:val="both"/>
        <w:rPr>
          <w:rFonts w:ascii="Times New Roman" w:hAnsi="Times New Roman"/>
        </w:rPr>
      </w:pPr>
    </w:p>
    <w:p w14:paraId="384624C3" w14:textId="77777777" w:rsidR="0040599F" w:rsidRPr="00EF5990" w:rsidRDefault="0040599F" w:rsidP="0040599F">
      <w:pPr>
        <w:ind w:firstLine="709"/>
        <w:jc w:val="both"/>
        <w:rPr>
          <w:rFonts w:ascii="Times New Roman" w:hAnsi="Times New Roman"/>
        </w:rPr>
      </w:pPr>
      <w:r w:rsidRPr="00EF5990">
        <w:rPr>
          <w:rFonts w:ascii="Times New Roman" w:hAnsi="Times New Roman" w:hint="eastAsia"/>
          <w:lang w:eastAsia="zh-CN"/>
        </w:rPr>
        <w:t>介绍</w:t>
      </w:r>
    </w:p>
    <w:p w14:paraId="75FD251A" w14:textId="77777777" w:rsidR="0040599F" w:rsidRPr="00EF5990" w:rsidRDefault="0040599F" w:rsidP="0040599F">
      <w:pPr>
        <w:ind w:firstLineChars="300" w:firstLine="660"/>
        <w:rPr>
          <w:lang w:eastAsia="zh-CN"/>
        </w:rPr>
      </w:pPr>
      <w:r w:rsidRPr="00EF5990">
        <w:rPr>
          <w:rFonts w:hint="eastAsia"/>
          <w:lang w:eastAsia="zh-CN"/>
        </w:rPr>
        <w:t>专业创作实践是在 “大众传媒语言”专业下以新闻业专业标准的学生实习。专业创作实践是分阶段的实习。实践形式：创作。实践类型：专业创作。</w:t>
      </w:r>
    </w:p>
    <w:p w14:paraId="0B85559A" w14:textId="77777777" w:rsidR="0040599F" w:rsidRPr="00EF5990" w:rsidRDefault="0040599F" w:rsidP="0040599F">
      <w:pPr>
        <w:ind w:firstLineChars="300" w:firstLine="660"/>
        <w:rPr>
          <w:lang w:eastAsia="zh-CN"/>
        </w:rPr>
      </w:pPr>
      <w:r w:rsidRPr="00EF5990">
        <w:rPr>
          <w:rFonts w:hint="eastAsia"/>
          <w:lang w:eastAsia="zh-CN"/>
        </w:rPr>
        <w:t>专业实践的目的是养成和发展所选专业领域的专业知识和技能，确保在实践的各个阶段，根据对毕业生的培训水平的要求，掌握专业活动的连续性和连贯性，巩固过去学习期间获得的理论知识和实践知识，深入研究媒体领域（包括社交网络）中的各种类型的实际工作，提高创建不同风格和形式的媒体文本的专业技能，获取适合研究工作的信息，包括准备毕业论文的文本。在实践过程中开发的实践技能被认为是适当的新闻技能（出版物和平台内容的创建）以及在科学和教育环境中的专业交流。</w:t>
      </w:r>
    </w:p>
    <w:p w14:paraId="1531B1DD" w14:textId="77777777" w:rsidR="0040599F" w:rsidRPr="00EF5990" w:rsidRDefault="0040599F" w:rsidP="0040599F">
      <w:pPr>
        <w:ind w:firstLineChars="300" w:firstLine="660"/>
        <w:rPr>
          <w:lang w:eastAsia="zh-CN"/>
        </w:rPr>
      </w:pPr>
      <w:r w:rsidRPr="00EF5990">
        <w:rPr>
          <w:rFonts w:hint="eastAsia"/>
          <w:lang w:eastAsia="zh-CN"/>
        </w:rPr>
        <w:t>专业和创作实践的任务是：</w:t>
      </w:r>
    </w:p>
    <w:p w14:paraId="2E81389D" w14:textId="77777777" w:rsidR="0040599F" w:rsidRPr="00EF5990" w:rsidRDefault="0040599F" w:rsidP="0040599F">
      <w:pPr>
        <w:widowControl w:val="0"/>
        <w:numPr>
          <w:ilvl w:val="0"/>
          <w:numId w:val="7"/>
        </w:numPr>
        <w:autoSpaceDE w:val="0"/>
        <w:autoSpaceDN w:val="0"/>
        <w:adjustRightInd w:val="0"/>
        <w:rPr>
          <w:lang w:eastAsia="zh-CN"/>
        </w:rPr>
      </w:pPr>
      <w:r w:rsidRPr="00EF5990">
        <w:rPr>
          <w:rFonts w:hint="eastAsia"/>
          <w:lang w:eastAsia="zh-CN"/>
        </w:rPr>
        <w:t>在过去的学习阶段中，在研究复杂学科的过程中获得的实用理论知识水平得到巩固；</w:t>
      </w:r>
    </w:p>
    <w:p w14:paraId="2E65A3E5" w14:textId="77777777" w:rsidR="0040599F" w:rsidRPr="00EF5990" w:rsidRDefault="0040599F" w:rsidP="0040599F">
      <w:pPr>
        <w:widowControl w:val="0"/>
        <w:numPr>
          <w:ilvl w:val="0"/>
          <w:numId w:val="7"/>
        </w:numPr>
        <w:autoSpaceDE w:val="0"/>
        <w:autoSpaceDN w:val="0"/>
        <w:adjustRightInd w:val="0"/>
        <w:rPr>
          <w:lang w:eastAsia="zh-CN"/>
        </w:rPr>
      </w:pPr>
      <w:r w:rsidRPr="00EF5990">
        <w:rPr>
          <w:rFonts w:hint="eastAsia"/>
          <w:lang w:eastAsia="zh-CN"/>
        </w:rPr>
        <w:t>参与学术活动的组织，以及与WRC硕士毕业论文选题相关方向的媒体领域实践；</w:t>
      </w:r>
    </w:p>
    <w:p w14:paraId="0C4D5F43" w14:textId="77777777" w:rsidR="0040599F" w:rsidRPr="00EF5990" w:rsidRDefault="0040599F" w:rsidP="0040599F">
      <w:pPr>
        <w:widowControl w:val="0"/>
        <w:numPr>
          <w:ilvl w:val="0"/>
          <w:numId w:val="7"/>
        </w:numPr>
        <w:autoSpaceDE w:val="0"/>
        <w:autoSpaceDN w:val="0"/>
        <w:adjustRightInd w:val="0"/>
        <w:rPr>
          <w:lang w:eastAsia="zh-CN"/>
        </w:rPr>
      </w:pPr>
      <w:r w:rsidRPr="00EF5990">
        <w:rPr>
          <w:rFonts w:hint="eastAsia"/>
          <w:lang w:eastAsia="zh-CN"/>
        </w:rPr>
        <w:t>研究传媒企业工作安排的原则，特点，结构；</w:t>
      </w:r>
    </w:p>
    <w:p w14:paraId="0F4C435E" w14:textId="77777777" w:rsidR="0040599F" w:rsidRPr="00EF5990" w:rsidRDefault="0040599F" w:rsidP="0040599F">
      <w:pPr>
        <w:widowControl w:val="0"/>
        <w:numPr>
          <w:ilvl w:val="0"/>
          <w:numId w:val="7"/>
        </w:numPr>
        <w:autoSpaceDE w:val="0"/>
        <w:autoSpaceDN w:val="0"/>
        <w:adjustRightInd w:val="0"/>
        <w:rPr>
          <w:lang w:eastAsia="zh-CN"/>
        </w:rPr>
      </w:pPr>
      <w:r w:rsidRPr="00EF5990">
        <w:rPr>
          <w:rFonts w:hint="eastAsia"/>
          <w:lang w:eastAsia="zh-CN"/>
        </w:rPr>
        <w:t>对媒体活动实践的深入研究：计划，创建内容，履行组织创新人员的职责，掌握职业道德规范；</w:t>
      </w:r>
    </w:p>
    <w:p w14:paraId="7BC11F32" w14:textId="77777777" w:rsidR="0040599F" w:rsidRPr="00EF5990" w:rsidRDefault="0040599F" w:rsidP="0040599F">
      <w:pPr>
        <w:widowControl w:val="0"/>
        <w:numPr>
          <w:ilvl w:val="0"/>
          <w:numId w:val="7"/>
        </w:numPr>
        <w:autoSpaceDE w:val="0"/>
        <w:autoSpaceDN w:val="0"/>
        <w:adjustRightInd w:val="0"/>
        <w:rPr>
          <w:lang w:eastAsia="zh-CN"/>
        </w:rPr>
      </w:pPr>
      <w:r w:rsidRPr="00EF5990">
        <w:rPr>
          <w:rFonts w:hint="eastAsia"/>
          <w:lang w:eastAsia="zh-CN"/>
        </w:rPr>
        <w:lastRenderedPageBreak/>
        <w:t>熟悉现代媒体创作技术，执行编辑任务。</w:t>
      </w:r>
    </w:p>
    <w:p w14:paraId="47A8CABE" w14:textId="77777777" w:rsidR="0040599F" w:rsidRPr="0029345A" w:rsidRDefault="0040599F" w:rsidP="0040599F">
      <w:pPr>
        <w:jc w:val="both"/>
        <w:rPr>
          <w:rFonts w:ascii="Times New Roman" w:hAnsi="Times New Roman" w:cs="Times New Roman"/>
          <w:sz w:val="24"/>
          <w:szCs w:val="24"/>
        </w:rPr>
      </w:pPr>
    </w:p>
    <w:p w14:paraId="3176BF34" w14:textId="77777777" w:rsidR="0040599F" w:rsidRDefault="0040599F" w:rsidP="0040599F">
      <w:pPr>
        <w:jc w:val="both"/>
        <w:rPr>
          <w:rFonts w:ascii="Times New Roman" w:hAnsi="Times New Roman" w:cs="Times New Roman"/>
          <w:b/>
          <w:sz w:val="24"/>
          <w:szCs w:val="24"/>
        </w:rPr>
      </w:pPr>
      <w:r w:rsidRPr="001058FF">
        <w:rPr>
          <w:rFonts w:ascii="Times New Roman" w:hAnsi="Times New Roman" w:cs="Times New Roman"/>
          <w:b/>
          <w:sz w:val="24"/>
          <w:szCs w:val="24"/>
        </w:rPr>
        <w:t>Раздел 1.</w:t>
      </w:r>
      <w:r w:rsidRPr="001058FF">
        <w:rPr>
          <w:rFonts w:ascii="Times New Roman" w:hAnsi="Times New Roman" w:cs="Times New Roman"/>
          <w:b/>
          <w:sz w:val="24"/>
          <w:szCs w:val="24"/>
        </w:rPr>
        <w:tab/>
        <w:t>Характеристик</w:t>
      </w:r>
      <w:r>
        <w:rPr>
          <w:rFonts w:ascii="Times New Roman" w:hAnsi="Times New Roman" w:cs="Times New Roman"/>
          <w:b/>
          <w:sz w:val="24"/>
          <w:szCs w:val="24"/>
        </w:rPr>
        <w:t>а</w:t>
      </w:r>
      <w:r w:rsidRPr="001058FF">
        <w:rPr>
          <w:rFonts w:ascii="Times New Roman" w:hAnsi="Times New Roman" w:cs="Times New Roman"/>
          <w:b/>
          <w:sz w:val="24"/>
          <w:szCs w:val="24"/>
        </w:rPr>
        <w:t xml:space="preserve"> </w:t>
      </w:r>
      <w:r>
        <w:rPr>
          <w:rFonts w:ascii="Times New Roman" w:hAnsi="Times New Roman" w:cs="Times New Roman"/>
          <w:b/>
          <w:sz w:val="24"/>
          <w:szCs w:val="24"/>
        </w:rPr>
        <w:t>практики</w:t>
      </w:r>
    </w:p>
    <w:p w14:paraId="3392021C" w14:textId="77777777" w:rsidR="0040599F" w:rsidRDefault="0040599F" w:rsidP="0040599F">
      <w:pPr>
        <w:jc w:val="both"/>
        <w:rPr>
          <w:rFonts w:ascii="Times New Roman" w:hAnsi="Times New Roman" w:cs="Times New Roman"/>
          <w:sz w:val="24"/>
          <w:szCs w:val="24"/>
        </w:rPr>
      </w:pPr>
      <w:r w:rsidRPr="001058FF">
        <w:rPr>
          <w:rFonts w:ascii="Times New Roman" w:hAnsi="Times New Roman" w:cs="Times New Roman"/>
          <w:b/>
          <w:sz w:val="24"/>
          <w:szCs w:val="24"/>
        </w:rPr>
        <w:t>1.</w:t>
      </w:r>
      <w:r>
        <w:rPr>
          <w:rFonts w:ascii="Times New Roman" w:hAnsi="Times New Roman" w:cs="Times New Roman"/>
          <w:b/>
          <w:sz w:val="24"/>
          <w:szCs w:val="24"/>
        </w:rPr>
        <w:t>1. Цель и</w:t>
      </w:r>
      <w:r w:rsidRPr="001058FF">
        <w:rPr>
          <w:rFonts w:ascii="Times New Roman" w:hAnsi="Times New Roman" w:cs="Times New Roman"/>
          <w:b/>
          <w:sz w:val="24"/>
          <w:szCs w:val="24"/>
        </w:rPr>
        <w:t xml:space="preserve"> задачи </w:t>
      </w:r>
      <w:r w:rsidRPr="00022B8E">
        <w:rPr>
          <w:rFonts w:ascii="Times New Roman" w:hAnsi="Times New Roman" w:cs="Times New Roman"/>
          <w:b/>
          <w:sz w:val="24"/>
          <w:szCs w:val="24"/>
        </w:rPr>
        <w:t>пра</w:t>
      </w:r>
      <w:r>
        <w:rPr>
          <w:rFonts w:ascii="Times New Roman" w:hAnsi="Times New Roman" w:cs="Times New Roman"/>
          <w:b/>
          <w:sz w:val="24"/>
          <w:szCs w:val="24"/>
        </w:rPr>
        <w:t>кт</w:t>
      </w:r>
      <w:r w:rsidRPr="00022B8E">
        <w:rPr>
          <w:rFonts w:ascii="Times New Roman" w:hAnsi="Times New Roman" w:cs="Times New Roman"/>
          <w:b/>
          <w:sz w:val="24"/>
          <w:szCs w:val="24"/>
        </w:rPr>
        <w:t>ики</w:t>
      </w:r>
      <w:r>
        <w:rPr>
          <w:rFonts w:ascii="Times New Roman" w:hAnsi="Times New Roman" w:cs="Times New Roman"/>
          <w:sz w:val="24"/>
          <w:szCs w:val="24"/>
        </w:rPr>
        <w:t xml:space="preserve"> </w:t>
      </w:r>
    </w:p>
    <w:p w14:paraId="0367CC4F" w14:textId="77777777" w:rsidR="0040599F" w:rsidRPr="00F62C10" w:rsidRDefault="0040599F" w:rsidP="0040599F">
      <w:pPr>
        <w:jc w:val="both"/>
        <w:rPr>
          <w:rFonts w:ascii="Times New Roman" w:hAnsi="Times New Roman" w:cs="Times New Roman"/>
          <w:i/>
          <w:sz w:val="20"/>
          <w:szCs w:val="20"/>
        </w:rPr>
      </w:pPr>
      <w:r w:rsidRPr="00AC21A2">
        <w:rPr>
          <w:rFonts w:ascii="Times New Roman" w:hAnsi="Times New Roman" w:cs="Times New Roman"/>
          <w:b/>
          <w:sz w:val="24"/>
          <w:szCs w:val="24"/>
        </w:rPr>
        <w:t xml:space="preserve">1.2. </w:t>
      </w:r>
      <w:r w:rsidRPr="00F62C10">
        <w:rPr>
          <w:rFonts w:ascii="Times New Roman" w:hAnsi="Times New Roman" w:cs="Times New Roman"/>
          <w:b/>
          <w:sz w:val="24"/>
          <w:szCs w:val="24"/>
        </w:rPr>
        <w:t>Вид практики</w:t>
      </w:r>
      <w:r>
        <w:rPr>
          <w:rFonts w:ascii="Times New Roman" w:hAnsi="Times New Roman" w:cs="Times New Roman"/>
          <w:sz w:val="24"/>
          <w:szCs w:val="24"/>
        </w:rPr>
        <w:t xml:space="preserve"> </w:t>
      </w:r>
      <w:r w:rsidRPr="00F62C10">
        <w:rPr>
          <w:rFonts w:ascii="Times New Roman" w:hAnsi="Times New Roman" w:cs="Times New Roman"/>
          <w:i/>
          <w:sz w:val="20"/>
          <w:szCs w:val="20"/>
        </w:rPr>
        <w:t>(вид практики должен соответствовать образовательным стандартам и актуальному учебному плану, утвержденному в установленном в СПбГУ порядке)</w:t>
      </w:r>
    </w:p>
    <w:p w14:paraId="4015A7E6" w14:textId="77777777" w:rsidR="0040599F" w:rsidRPr="00950507" w:rsidRDefault="0040599F" w:rsidP="0040599F">
      <w:pPr>
        <w:pStyle w:val="afc"/>
        <w:numPr>
          <w:ilvl w:val="0"/>
          <w:numId w:val="6"/>
        </w:numPr>
        <w:ind w:left="426"/>
        <w:jc w:val="both"/>
        <w:rPr>
          <w:rFonts w:ascii="Times New Roman" w:hAnsi="Times New Roman" w:cs="Times New Roman"/>
          <w:sz w:val="24"/>
          <w:szCs w:val="24"/>
        </w:rPr>
      </w:pPr>
      <w:r w:rsidRPr="00950507">
        <w:rPr>
          <w:rFonts w:ascii="Times New Roman" w:hAnsi="Times New Roman" w:cs="Times New Roman"/>
          <w:sz w:val="24"/>
          <w:szCs w:val="24"/>
        </w:rPr>
        <w:t>Учебная</w:t>
      </w:r>
    </w:p>
    <w:p w14:paraId="19D6FB0C" w14:textId="77777777" w:rsidR="0040599F" w:rsidRDefault="0040599F" w:rsidP="0040599F">
      <w:pPr>
        <w:pStyle w:val="afc"/>
        <w:numPr>
          <w:ilvl w:val="0"/>
          <w:numId w:val="8"/>
        </w:numPr>
        <w:ind w:left="426"/>
        <w:jc w:val="both"/>
        <w:rPr>
          <w:rFonts w:ascii="Times New Roman" w:hAnsi="Times New Roman" w:cs="Times New Roman"/>
          <w:sz w:val="24"/>
          <w:szCs w:val="24"/>
        </w:rPr>
      </w:pPr>
      <w:r w:rsidRPr="00950507">
        <w:rPr>
          <w:rFonts w:ascii="Times New Roman" w:hAnsi="Times New Roman" w:cs="Times New Roman"/>
          <w:sz w:val="24"/>
          <w:szCs w:val="24"/>
        </w:rPr>
        <w:t>Производственная, в т.ч. преддипломная</w:t>
      </w:r>
    </w:p>
    <w:p w14:paraId="6769C2B0" w14:textId="77777777" w:rsidR="0040599F" w:rsidRPr="00A32CB1" w:rsidRDefault="0040599F" w:rsidP="0040599F">
      <w:pPr>
        <w:pStyle w:val="afc"/>
        <w:numPr>
          <w:ilvl w:val="0"/>
          <w:numId w:val="6"/>
        </w:numPr>
        <w:ind w:left="426"/>
        <w:jc w:val="both"/>
        <w:rPr>
          <w:rFonts w:ascii="Times New Roman" w:hAnsi="Times New Roman" w:cs="Times New Roman"/>
          <w:sz w:val="24"/>
          <w:szCs w:val="24"/>
        </w:rPr>
      </w:pPr>
      <w:r w:rsidRPr="00A32CB1">
        <w:rPr>
          <w:rFonts w:ascii="Times New Roman" w:hAnsi="Times New Roman" w:cs="Times New Roman"/>
          <w:sz w:val="24"/>
          <w:szCs w:val="24"/>
        </w:rPr>
        <w:t xml:space="preserve">___________________________________ </w:t>
      </w:r>
      <w:r w:rsidRPr="00A32CB1">
        <w:rPr>
          <w:rFonts w:ascii="Times New Roman" w:hAnsi="Times New Roman" w:cs="Times New Roman"/>
          <w:i/>
          <w:sz w:val="20"/>
          <w:szCs w:val="20"/>
        </w:rPr>
        <w:t>(указать какая)</w:t>
      </w:r>
    </w:p>
    <w:p w14:paraId="5F5ED724" w14:textId="77777777" w:rsidR="0040599F" w:rsidRPr="00AC21A2" w:rsidRDefault="0040599F" w:rsidP="0040599F">
      <w:pPr>
        <w:jc w:val="both"/>
        <w:rPr>
          <w:rFonts w:ascii="Times New Roman" w:hAnsi="Times New Roman" w:cs="Times New Roman"/>
          <w:b/>
          <w:sz w:val="24"/>
          <w:szCs w:val="24"/>
        </w:rPr>
      </w:pPr>
    </w:p>
    <w:p w14:paraId="54706DEC" w14:textId="77777777" w:rsidR="0040599F" w:rsidRDefault="0040599F" w:rsidP="0040599F">
      <w:pPr>
        <w:jc w:val="both"/>
        <w:rPr>
          <w:rFonts w:ascii="Times New Roman" w:hAnsi="Times New Roman" w:cs="Times New Roman"/>
          <w:sz w:val="24"/>
          <w:szCs w:val="24"/>
        </w:rPr>
      </w:pPr>
      <w:r>
        <w:rPr>
          <w:rFonts w:ascii="Times New Roman" w:hAnsi="Times New Roman" w:cs="Times New Roman"/>
          <w:b/>
          <w:sz w:val="24"/>
          <w:szCs w:val="24"/>
        </w:rPr>
        <w:t xml:space="preserve">1.2.1. </w:t>
      </w:r>
      <w:r w:rsidRPr="00950507">
        <w:rPr>
          <w:rFonts w:ascii="Times New Roman" w:hAnsi="Times New Roman" w:cs="Times New Roman"/>
          <w:b/>
          <w:sz w:val="24"/>
          <w:szCs w:val="24"/>
        </w:rPr>
        <w:t>Тип практики</w:t>
      </w:r>
      <w:r>
        <w:rPr>
          <w:rFonts w:ascii="Times New Roman" w:hAnsi="Times New Roman" w:cs="Times New Roman"/>
          <w:sz w:val="24"/>
          <w:szCs w:val="24"/>
        </w:rPr>
        <w:t xml:space="preserve"> </w:t>
      </w:r>
      <w:r w:rsidRPr="00950507">
        <w:rPr>
          <w:rFonts w:ascii="Times New Roman" w:hAnsi="Times New Roman" w:cs="Times New Roman"/>
          <w:i/>
          <w:sz w:val="20"/>
          <w:szCs w:val="20"/>
        </w:rPr>
        <w:t xml:space="preserve">(тип практики </w:t>
      </w:r>
      <w:r w:rsidRPr="00F62C10">
        <w:rPr>
          <w:rFonts w:ascii="Times New Roman" w:hAnsi="Times New Roman" w:cs="Times New Roman"/>
          <w:i/>
          <w:sz w:val="20"/>
          <w:szCs w:val="20"/>
        </w:rPr>
        <w:t>должен соответствовать образовательным стандартам</w:t>
      </w:r>
      <w:r>
        <w:rPr>
          <w:rFonts w:ascii="Times New Roman" w:hAnsi="Times New Roman" w:cs="Times New Roman"/>
          <w:i/>
          <w:sz w:val="20"/>
          <w:szCs w:val="20"/>
        </w:rPr>
        <w:t>)</w:t>
      </w:r>
    </w:p>
    <w:p w14:paraId="7835DB83" w14:textId="77777777" w:rsidR="0040599F" w:rsidRDefault="0040599F" w:rsidP="0040599F">
      <w:pPr>
        <w:jc w:val="both"/>
        <w:rPr>
          <w:rFonts w:ascii="Times New Roman" w:hAnsi="Times New Roman" w:cs="Times New Roman"/>
          <w:sz w:val="24"/>
          <w:szCs w:val="24"/>
        </w:rPr>
      </w:pPr>
      <w:r w:rsidRPr="00C47B90">
        <w:rPr>
          <w:rFonts w:ascii="Times New Roman" w:hAnsi="Times New Roman" w:cs="Times New Roman"/>
          <w:sz w:val="24"/>
          <w:szCs w:val="24"/>
        </w:rPr>
        <w:t>профессионально-творческая</w:t>
      </w:r>
      <w:r>
        <w:rPr>
          <w:rFonts w:ascii="Times New Roman" w:hAnsi="Times New Roman" w:cs="Times New Roman"/>
          <w:sz w:val="24"/>
          <w:szCs w:val="24"/>
        </w:rPr>
        <w:t xml:space="preserve"> </w:t>
      </w:r>
      <w:r w:rsidRPr="00950507">
        <w:rPr>
          <w:rFonts w:ascii="Times New Roman" w:hAnsi="Times New Roman" w:cs="Times New Roman"/>
          <w:i/>
          <w:sz w:val="20"/>
          <w:szCs w:val="20"/>
        </w:rPr>
        <w:t>(указать какая)</w:t>
      </w:r>
    </w:p>
    <w:p w14:paraId="45331631" w14:textId="77777777" w:rsidR="0040599F" w:rsidRDefault="0040599F" w:rsidP="0040599F">
      <w:pPr>
        <w:jc w:val="both"/>
        <w:rPr>
          <w:rFonts w:ascii="Times New Roman" w:hAnsi="Times New Roman" w:cs="Times New Roman"/>
          <w:sz w:val="24"/>
          <w:szCs w:val="24"/>
        </w:rPr>
      </w:pPr>
    </w:p>
    <w:p w14:paraId="53E73B54" w14:textId="77777777" w:rsidR="0040599F" w:rsidRDefault="0040599F" w:rsidP="0040599F">
      <w:pPr>
        <w:jc w:val="both"/>
        <w:rPr>
          <w:rFonts w:ascii="Times New Roman" w:hAnsi="Times New Roman" w:cs="Times New Roman"/>
          <w:b/>
          <w:sz w:val="24"/>
          <w:szCs w:val="24"/>
        </w:rPr>
      </w:pPr>
      <w:r w:rsidRPr="002A4DB6">
        <w:rPr>
          <w:rFonts w:ascii="Times New Roman" w:hAnsi="Times New Roman" w:cs="Times New Roman"/>
          <w:b/>
          <w:sz w:val="24"/>
          <w:szCs w:val="24"/>
        </w:rPr>
        <w:t>1.2.2.</w:t>
      </w:r>
      <w:r>
        <w:rPr>
          <w:rFonts w:ascii="Times New Roman" w:hAnsi="Times New Roman" w:cs="Times New Roman"/>
          <w:b/>
          <w:sz w:val="24"/>
          <w:szCs w:val="24"/>
        </w:rPr>
        <w:t xml:space="preserve"> В рамках учебной практики по программам магистратуры проводится ознакомительное занятие в Ресурсном центре Научного парка СПбГУ</w:t>
      </w:r>
    </w:p>
    <w:p w14:paraId="68DBE413" w14:textId="77777777" w:rsidR="0040599F" w:rsidRPr="002A4DB6" w:rsidRDefault="0040599F" w:rsidP="0040599F">
      <w:pPr>
        <w:jc w:val="both"/>
        <w:rPr>
          <w:rFonts w:ascii="Times New Roman" w:hAnsi="Times New Roman" w:cs="Times New Roman"/>
          <w:sz w:val="24"/>
          <w:szCs w:val="24"/>
        </w:rPr>
      </w:pPr>
      <w:r w:rsidRPr="002A4D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w:t>
      </w:r>
      <w:r w:rsidRPr="002A4DB6">
        <w:rPr>
          <w:rFonts w:ascii="Times New Roman" w:hAnsi="Times New Roman" w:cs="Times New Roman"/>
          <w:sz w:val="24"/>
          <w:szCs w:val="24"/>
        </w:rPr>
        <w:t>_____</w:t>
      </w:r>
      <w:r>
        <w:rPr>
          <w:rFonts w:ascii="Times New Roman" w:hAnsi="Times New Roman" w:cs="Times New Roman"/>
          <w:i/>
          <w:sz w:val="20"/>
          <w:szCs w:val="20"/>
        </w:rPr>
        <w:t xml:space="preserve"> (указать в каком</w:t>
      </w:r>
      <w:r w:rsidRPr="00950507">
        <w:rPr>
          <w:rFonts w:ascii="Times New Roman" w:hAnsi="Times New Roman" w:cs="Times New Roman"/>
          <w:i/>
          <w:sz w:val="20"/>
          <w:szCs w:val="20"/>
        </w:rPr>
        <w:t>)</w:t>
      </w:r>
    </w:p>
    <w:p w14:paraId="56C98F95" w14:textId="77777777" w:rsidR="0040599F" w:rsidRPr="0029345A" w:rsidRDefault="0040599F" w:rsidP="0040599F">
      <w:pPr>
        <w:jc w:val="both"/>
        <w:rPr>
          <w:rFonts w:ascii="Times New Roman" w:hAnsi="Times New Roman" w:cs="Times New Roman"/>
          <w:sz w:val="24"/>
          <w:szCs w:val="24"/>
        </w:rPr>
      </w:pPr>
    </w:p>
    <w:p w14:paraId="0D962970" w14:textId="77777777" w:rsidR="0040599F" w:rsidRDefault="0040599F" w:rsidP="0040599F">
      <w:pPr>
        <w:jc w:val="both"/>
        <w:rPr>
          <w:rFonts w:ascii="Times New Roman" w:hAnsi="Times New Roman" w:cs="Times New Roman"/>
          <w:sz w:val="24"/>
          <w:szCs w:val="24"/>
        </w:rPr>
      </w:pPr>
      <w:r w:rsidRPr="00950507">
        <w:rPr>
          <w:rFonts w:ascii="Times New Roman" w:hAnsi="Times New Roman" w:cs="Times New Roman"/>
          <w:b/>
          <w:sz w:val="24"/>
          <w:szCs w:val="24"/>
        </w:rPr>
        <w:t>1.3. Способы проведения практики</w:t>
      </w:r>
      <w:r>
        <w:rPr>
          <w:rFonts w:ascii="Times New Roman" w:hAnsi="Times New Roman" w:cs="Times New Roman"/>
          <w:sz w:val="24"/>
          <w:szCs w:val="24"/>
        </w:rPr>
        <w:t xml:space="preserve"> (</w:t>
      </w:r>
      <w:r>
        <w:rPr>
          <w:rFonts w:ascii="Times New Roman" w:hAnsi="Times New Roman" w:cs="Times New Roman"/>
          <w:i/>
          <w:sz w:val="20"/>
          <w:szCs w:val="20"/>
        </w:rPr>
        <w:t>способ проведения практики (при наличии) должен</w:t>
      </w:r>
      <w:r w:rsidRPr="00F62C10">
        <w:rPr>
          <w:rFonts w:ascii="Times New Roman" w:hAnsi="Times New Roman" w:cs="Times New Roman"/>
          <w:i/>
          <w:sz w:val="20"/>
          <w:szCs w:val="20"/>
        </w:rPr>
        <w:t xml:space="preserve"> соответствовать образовательным стандартам</w:t>
      </w:r>
      <w:r>
        <w:rPr>
          <w:rFonts w:ascii="Times New Roman" w:hAnsi="Times New Roman" w:cs="Times New Roman"/>
          <w:sz w:val="24"/>
          <w:szCs w:val="24"/>
        </w:rPr>
        <w:t>)</w:t>
      </w:r>
    </w:p>
    <w:p w14:paraId="54C06D27" w14:textId="77777777" w:rsidR="0040599F" w:rsidRDefault="0040599F" w:rsidP="0040599F">
      <w:pPr>
        <w:jc w:val="both"/>
        <w:rPr>
          <w:rFonts w:ascii="Times New Roman" w:hAnsi="Times New Roman" w:cs="Times New Roman"/>
          <w:b/>
          <w:sz w:val="24"/>
          <w:szCs w:val="24"/>
        </w:rPr>
      </w:pPr>
      <w:r w:rsidRPr="00EB0414">
        <w:rPr>
          <w:rFonts w:ascii="Times New Roman" w:hAnsi="Times New Roman" w:cs="Times New Roman"/>
          <w:sz w:val="24"/>
          <w:szCs w:val="24"/>
        </w:rPr>
        <w:t>стационарн</w:t>
      </w:r>
      <w:r>
        <w:rPr>
          <w:rFonts w:ascii="Times New Roman" w:hAnsi="Times New Roman" w:cs="Times New Roman"/>
          <w:sz w:val="24"/>
          <w:szCs w:val="24"/>
        </w:rPr>
        <w:t xml:space="preserve">ый и/или выездной </w:t>
      </w:r>
      <w:r>
        <w:rPr>
          <w:rFonts w:ascii="Times New Roman" w:hAnsi="Times New Roman" w:cs="Times New Roman"/>
          <w:i/>
          <w:sz w:val="20"/>
          <w:szCs w:val="20"/>
        </w:rPr>
        <w:t>(указать какой</w:t>
      </w:r>
      <w:r w:rsidRPr="00950507">
        <w:rPr>
          <w:rFonts w:ascii="Times New Roman" w:hAnsi="Times New Roman" w:cs="Times New Roman"/>
          <w:i/>
          <w:sz w:val="20"/>
          <w:szCs w:val="20"/>
        </w:rPr>
        <w:t>)</w:t>
      </w:r>
    </w:p>
    <w:p w14:paraId="7528453C" w14:textId="77777777" w:rsidR="0040599F" w:rsidRDefault="0040599F" w:rsidP="0040599F">
      <w:pPr>
        <w:jc w:val="both"/>
        <w:rPr>
          <w:rFonts w:ascii="Times New Roman" w:hAnsi="Times New Roman" w:cs="Times New Roman"/>
          <w:b/>
          <w:sz w:val="24"/>
          <w:szCs w:val="24"/>
        </w:rPr>
      </w:pPr>
    </w:p>
    <w:p w14:paraId="24F5075C" w14:textId="77777777" w:rsidR="0040599F" w:rsidRDefault="0040599F" w:rsidP="0040599F">
      <w:pPr>
        <w:jc w:val="both"/>
        <w:rPr>
          <w:rFonts w:ascii="Times New Roman" w:hAnsi="Times New Roman" w:cs="Times New Roman"/>
          <w:b/>
          <w:sz w:val="24"/>
          <w:szCs w:val="24"/>
        </w:rPr>
      </w:pPr>
      <w:r>
        <w:rPr>
          <w:rFonts w:ascii="Times New Roman" w:hAnsi="Times New Roman" w:cs="Times New Roman"/>
          <w:b/>
          <w:sz w:val="24"/>
          <w:szCs w:val="24"/>
        </w:rPr>
        <w:t xml:space="preserve">1.3.1. Дополнительные характеристики стационарной практики </w:t>
      </w:r>
      <w:r>
        <w:rPr>
          <w:rFonts w:ascii="Times New Roman" w:hAnsi="Times New Roman" w:cs="Times New Roman"/>
          <w:i/>
          <w:sz w:val="20"/>
          <w:szCs w:val="20"/>
        </w:rPr>
        <w:t>(отметить нужное</w:t>
      </w:r>
      <w:r w:rsidRPr="003B335F">
        <w:rPr>
          <w:rFonts w:ascii="Times New Roman" w:hAnsi="Times New Roman" w:cs="Times New Roman"/>
          <w:i/>
          <w:sz w:val="20"/>
          <w:szCs w:val="20"/>
        </w:rPr>
        <w:t>)</w:t>
      </w:r>
    </w:p>
    <w:p w14:paraId="672811F0" w14:textId="77777777" w:rsidR="0040599F" w:rsidRDefault="0040599F" w:rsidP="0040599F">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в СПбГУ</w:t>
      </w:r>
      <w:r>
        <w:rPr>
          <w:rFonts w:ascii="Times New Roman" w:hAnsi="Times New Roman" w:cs="Times New Roman"/>
          <w:sz w:val="24"/>
          <w:szCs w:val="24"/>
        </w:rPr>
        <w:t>:</w:t>
      </w:r>
    </w:p>
    <w:p w14:paraId="074502E7" w14:textId="77777777" w:rsidR="0040599F" w:rsidRPr="00167970" w:rsidRDefault="0040599F" w:rsidP="0040599F">
      <w:pPr>
        <w:pStyle w:val="afc"/>
        <w:numPr>
          <w:ilvl w:val="0"/>
          <w:numId w:val="8"/>
        </w:numPr>
        <w:ind w:left="284" w:firstLine="0"/>
        <w:jc w:val="both"/>
        <w:rPr>
          <w:rFonts w:ascii="Times New Roman" w:hAnsi="Times New Roman" w:cs="Times New Roman"/>
          <w:sz w:val="24"/>
          <w:szCs w:val="24"/>
        </w:rPr>
      </w:pPr>
      <w:r w:rsidRPr="00167970">
        <w:rPr>
          <w:rFonts w:ascii="Times New Roman" w:hAnsi="Times New Roman" w:cs="Times New Roman"/>
          <w:sz w:val="24"/>
          <w:szCs w:val="24"/>
        </w:rPr>
        <w:t>учебно-научное подразделение СПбГУ Институт «Высшая школа журналистики</w:t>
      </w:r>
    </w:p>
    <w:p w14:paraId="7D8CFBCE" w14:textId="77777777" w:rsidR="0040599F" w:rsidRDefault="0040599F" w:rsidP="0040599F">
      <w:pPr>
        <w:jc w:val="both"/>
        <w:rPr>
          <w:rFonts w:ascii="Times New Roman" w:hAnsi="Times New Roman" w:cs="Times New Roman"/>
          <w:i/>
          <w:sz w:val="20"/>
          <w:szCs w:val="20"/>
        </w:rPr>
      </w:pPr>
      <w:r>
        <w:rPr>
          <w:rFonts w:ascii="Times New Roman" w:hAnsi="Times New Roman" w:cs="Times New Roman"/>
          <w:sz w:val="24"/>
          <w:szCs w:val="24"/>
        </w:rPr>
        <w:t xml:space="preserve"> </w:t>
      </w:r>
      <w:r w:rsidRPr="00AB5C9C">
        <w:rPr>
          <w:rFonts w:ascii="Times New Roman" w:hAnsi="Times New Roman" w:cs="Times New Roman"/>
          <w:sz w:val="24"/>
          <w:szCs w:val="24"/>
        </w:rPr>
        <w:t>и массовой коммуникации»</w:t>
      </w:r>
      <w:r w:rsidRPr="00AB5C9C">
        <w:rPr>
          <w:rFonts w:ascii="Times New Roman" w:hAnsi="Times New Roman" w:cs="Times New Roman"/>
          <w:i/>
          <w:sz w:val="24"/>
          <w:szCs w:val="24"/>
        </w:rPr>
        <w:t xml:space="preserve"> </w:t>
      </w:r>
      <w:r w:rsidRPr="00BC1260">
        <w:rPr>
          <w:rFonts w:ascii="Times New Roman" w:hAnsi="Times New Roman" w:cs="Times New Roman"/>
          <w:i/>
          <w:sz w:val="20"/>
          <w:szCs w:val="20"/>
        </w:rPr>
        <w:t>(указать какое)</w:t>
      </w:r>
    </w:p>
    <w:p w14:paraId="24A50E44" w14:textId="77777777" w:rsidR="002F63B3" w:rsidRPr="00FC1C3C" w:rsidRDefault="002F63B3" w:rsidP="00590F8C">
      <w:pPr>
        <w:pStyle w:val="afc"/>
        <w:numPr>
          <w:ilvl w:val="0"/>
          <w:numId w:val="12"/>
        </w:numPr>
        <w:ind w:left="227" w:firstLine="0"/>
        <w:jc w:val="both"/>
        <w:rPr>
          <w:rFonts w:ascii="Times New Roman" w:hAnsi="Times New Roman" w:cs="Times New Roman"/>
          <w:i/>
          <w:sz w:val="24"/>
          <w:szCs w:val="24"/>
        </w:rPr>
      </w:pPr>
      <w:r w:rsidRPr="00FC1C3C">
        <w:rPr>
          <w:rFonts w:ascii="Times New Roman" w:hAnsi="Times New Roman" w:cs="Times New Roman"/>
          <w:sz w:val="24"/>
          <w:szCs w:val="24"/>
        </w:rPr>
        <w:t>Клиника СПбГУ _Медиацентр, Клиника коммуникационных проектов, Социологическая клиника прикладных исследований_</w:t>
      </w:r>
      <w:r w:rsidRPr="00FC1C3C">
        <w:rPr>
          <w:rFonts w:ascii="Times New Roman" w:hAnsi="Times New Roman" w:cs="Times New Roman"/>
          <w:i/>
          <w:sz w:val="24"/>
          <w:szCs w:val="24"/>
        </w:rPr>
        <w:t>(указать какая)</w:t>
      </w:r>
    </w:p>
    <w:p w14:paraId="6B210710" w14:textId="77777777" w:rsidR="0040599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административное подразделение</w:t>
      </w:r>
      <w:r w:rsidRPr="001D47CF">
        <w:rPr>
          <w:rFonts w:ascii="Times New Roman" w:hAnsi="Times New Roman" w:cs="Times New Roman"/>
          <w:sz w:val="24"/>
          <w:szCs w:val="24"/>
        </w:rPr>
        <w:t xml:space="preserve"> </w:t>
      </w:r>
      <w:r w:rsidRPr="003B335F">
        <w:rPr>
          <w:rFonts w:ascii="Times New Roman" w:hAnsi="Times New Roman" w:cs="Times New Roman"/>
          <w:sz w:val="24"/>
          <w:szCs w:val="24"/>
        </w:rPr>
        <w:t>СПбГУ</w:t>
      </w:r>
      <w:r>
        <w:rPr>
          <w:rFonts w:ascii="Times New Roman" w:hAnsi="Times New Roman" w:cs="Times New Roman"/>
          <w:sz w:val="24"/>
          <w:szCs w:val="24"/>
        </w:rPr>
        <w:t xml:space="preserve"> _____________________ </w:t>
      </w:r>
      <w:r w:rsidRPr="00BC1260">
        <w:rPr>
          <w:rFonts w:ascii="Times New Roman" w:hAnsi="Times New Roman" w:cs="Times New Roman"/>
          <w:i/>
          <w:sz w:val="20"/>
          <w:szCs w:val="20"/>
        </w:rPr>
        <w:t>(указать какое)</w:t>
      </w:r>
    </w:p>
    <w:p w14:paraId="6D18F223" w14:textId="77777777" w:rsidR="0040599F" w:rsidRPr="003B335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Научная библиотека им. М. Горького</w:t>
      </w:r>
    </w:p>
    <w:p w14:paraId="710E1655" w14:textId="77777777" w:rsidR="0040599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w:t>
      </w:r>
      <w:r w:rsidRPr="003B335F">
        <w:rPr>
          <w:rFonts w:ascii="Times New Roman" w:hAnsi="Times New Roman" w:cs="Times New Roman"/>
          <w:sz w:val="24"/>
          <w:szCs w:val="24"/>
        </w:rPr>
        <w:t>Научн</w:t>
      </w:r>
      <w:r>
        <w:rPr>
          <w:rFonts w:ascii="Times New Roman" w:hAnsi="Times New Roman" w:cs="Times New Roman"/>
          <w:sz w:val="24"/>
          <w:szCs w:val="24"/>
        </w:rPr>
        <w:t>ый парк</w:t>
      </w:r>
      <w:r w:rsidRPr="003B335F">
        <w:rPr>
          <w:rFonts w:ascii="Times New Roman" w:hAnsi="Times New Roman" w:cs="Times New Roman"/>
          <w:sz w:val="24"/>
          <w:szCs w:val="24"/>
        </w:rPr>
        <w:t xml:space="preserve"> СПбГУ</w:t>
      </w:r>
      <w:r>
        <w:rPr>
          <w:rFonts w:ascii="Times New Roman" w:hAnsi="Times New Roman" w:cs="Times New Roman"/>
          <w:sz w:val="24"/>
          <w:szCs w:val="24"/>
        </w:rPr>
        <w:t xml:space="preserve">, Ресурсный центр ________________________ </w:t>
      </w:r>
      <w:r w:rsidRPr="00BC1260">
        <w:rPr>
          <w:rFonts w:ascii="Times New Roman" w:hAnsi="Times New Roman" w:cs="Times New Roman"/>
          <w:i/>
          <w:sz w:val="20"/>
          <w:szCs w:val="20"/>
        </w:rPr>
        <w:t>(указать како</w:t>
      </w:r>
      <w:r>
        <w:rPr>
          <w:rFonts w:ascii="Times New Roman" w:hAnsi="Times New Roman" w:cs="Times New Roman"/>
          <w:i/>
          <w:sz w:val="20"/>
          <w:szCs w:val="20"/>
        </w:rPr>
        <w:t>й</w:t>
      </w:r>
      <w:r w:rsidRPr="00BC1260">
        <w:rPr>
          <w:rFonts w:ascii="Times New Roman" w:hAnsi="Times New Roman" w:cs="Times New Roman"/>
          <w:i/>
          <w:sz w:val="20"/>
          <w:szCs w:val="20"/>
        </w:rPr>
        <w:t>)</w:t>
      </w:r>
    </w:p>
    <w:p w14:paraId="447BB131" w14:textId="77777777" w:rsidR="0040599F" w:rsidRPr="003B335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Малое инновационное предприятие ____________________________ </w:t>
      </w:r>
      <w:r w:rsidRPr="00BC1260">
        <w:rPr>
          <w:rFonts w:ascii="Times New Roman" w:hAnsi="Times New Roman" w:cs="Times New Roman"/>
          <w:i/>
          <w:sz w:val="20"/>
          <w:szCs w:val="20"/>
        </w:rPr>
        <w:t>(указать какое)</w:t>
      </w:r>
    </w:p>
    <w:p w14:paraId="58497772" w14:textId="77777777" w:rsidR="0040599F" w:rsidRPr="003B335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Издательство</w:t>
      </w:r>
      <w:r w:rsidRPr="003B335F">
        <w:rPr>
          <w:rFonts w:ascii="Times New Roman" w:hAnsi="Times New Roman" w:cs="Times New Roman"/>
          <w:sz w:val="24"/>
          <w:szCs w:val="24"/>
        </w:rPr>
        <w:t xml:space="preserve"> СПбГУ</w:t>
      </w:r>
    </w:p>
    <w:p w14:paraId="157837AB" w14:textId="77777777" w:rsidR="0040599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Приемная комиссия СПбГУ </w:t>
      </w:r>
    </w:p>
    <w:p w14:paraId="3FFC5A23" w14:textId="77777777" w:rsidR="0040599F" w:rsidRDefault="0040599F" w:rsidP="0040599F">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другое _____________________________________________________ </w:t>
      </w:r>
      <w:r w:rsidRPr="00BC1260">
        <w:rPr>
          <w:rFonts w:ascii="Times New Roman" w:hAnsi="Times New Roman" w:cs="Times New Roman"/>
          <w:i/>
          <w:sz w:val="20"/>
          <w:szCs w:val="20"/>
        </w:rPr>
        <w:t>(указать какое)</w:t>
      </w:r>
    </w:p>
    <w:p w14:paraId="4F1AC156" w14:textId="77777777" w:rsidR="0040599F" w:rsidRDefault="0040599F" w:rsidP="0040599F">
      <w:pPr>
        <w:ind w:left="284"/>
        <w:jc w:val="both"/>
        <w:rPr>
          <w:rFonts w:ascii="Times New Roman" w:hAnsi="Times New Roman" w:cs="Times New Roman"/>
          <w:sz w:val="24"/>
          <w:szCs w:val="24"/>
        </w:rPr>
      </w:pPr>
    </w:p>
    <w:p w14:paraId="5077EB2A" w14:textId="77777777" w:rsidR="0040599F" w:rsidRPr="00B50524" w:rsidRDefault="0040599F" w:rsidP="0040599F">
      <w:pPr>
        <w:pStyle w:val="afc"/>
        <w:numPr>
          <w:ilvl w:val="0"/>
          <w:numId w:val="8"/>
        </w:numPr>
        <w:ind w:left="567" w:hanging="283"/>
        <w:jc w:val="both"/>
        <w:rPr>
          <w:rFonts w:ascii="Times New Roman" w:hAnsi="Times New Roman" w:cs="Times New Roman"/>
          <w:i/>
          <w:sz w:val="20"/>
          <w:szCs w:val="20"/>
        </w:rPr>
      </w:pPr>
      <w:r w:rsidRPr="00B50524">
        <w:rPr>
          <w:rFonts w:ascii="Times New Roman" w:hAnsi="Times New Roman" w:cs="Times New Roman"/>
          <w:sz w:val="24"/>
          <w:szCs w:val="24"/>
        </w:rPr>
        <w:t xml:space="preserve">в организации, расположенной на территории Санкт-Петербурга </w:t>
      </w:r>
      <w:r w:rsidRPr="00B50524">
        <w:rPr>
          <w:rFonts w:ascii="Times New Roman" w:hAnsi="Times New Roman" w:cs="Times New Roman"/>
          <w:i/>
          <w:sz w:val="20"/>
          <w:szCs w:val="20"/>
        </w:rPr>
        <w:t>(в рамках соглашения/договора, ИС Партнер)</w:t>
      </w:r>
    </w:p>
    <w:p w14:paraId="23858BD1" w14:textId="77777777" w:rsidR="0040599F" w:rsidRDefault="0040599F" w:rsidP="0040599F">
      <w:pPr>
        <w:autoSpaceDE w:val="0"/>
        <w:autoSpaceDN w:val="0"/>
        <w:adjustRightInd w:val="0"/>
        <w:ind w:firstLine="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иные особенности: _____________________________________</w:t>
      </w:r>
      <w:r>
        <w:rPr>
          <w:rFonts w:ascii="Times New Roman" w:hAnsi="Times New Roman" w:cs="Times New Roman"/>
          <w:i/>
          <w:sz w:val="20"/>
          <w:szCs w:val="20"/>
        </w:rPr>
        <w:t xml:space="preserve">_________ </w:t>
      </w:r>
      <w:r w:rsidRPr="00EF178C">
        <w:rPr>
          <w:rFonts w:ascii="Times New Roman" w:hAnsi="Times New Roman" w:cs="Times New Roman"/>
          <w:i/>
          <w:sz w:val="20"/>
          <w:szCs w:val="20"/>
        </w:rPr>
        <w:t>(указать, какие)</w:t>
      </w:r>
    </w:p>
    <w:p w14:paraId="5551976F" w14:textId="77777777" w:rsidR="0040599F" w:rsidRDefault="0040599F" w:rsidP="0040599F">
      <w:pPr>
        <w:jc w:val="both"/>
        <w:rPr>
          <w:rFonts w:ascii="Times New Roman" w:hAnsi="Times New Roman" w:cs="Times New Roman"/>
          <w:sz w:val="24"/>
          <w:szCs w:val="24"/>
        </w:rPr>
      </w:pPr>
    </w:p>
    <w:p w14:paraId="362B543E" w14:textId="77777777" w:rsidR="0040599F" w:rsidRPr="006374E7" w:rsidRDefault="0040599F" w:rsidP="0040599F">
      <w:pPr>
        <w:jc w:val="both"/>
      </w:pPr>
      <w:r w:rsidRPr="006374E7">
        <w:rPr>
          <w:rFonts w:ascii="Times New Roman" w:hAnsi="Times New Roman" w:cs="Times New Roman"/>
          <w:b/>
          <w:sz w:val="24"/>
          <w:szCs w:val="24"/>
        </w:rPr>
        <w:t>1.3.2. Дополнительные характеристики выездной практики</w:t>
      </w:r>
      <w:r w:rsidRPr="006374E7">
        <w:t xml:space="preserve"> </w:t>
      </w:r>
      <w:r w:rsidRPr="006374E7">
        <w:rPr>
          <w:rFonts w:ascii="Times New Roman" w:hAnsi="Times New Roman" w:cs="Times New Roman"/>
          <w:i/>
          <w:sz w:val="20"/>
          <w:szCs w:val="20"/>
        </w:rPr>
        <w:t>(выбрать при наличии)</w:t>
      </w:r>
    </w:p>
    <w:p w14:paraId="374B9CF9" w14:textId="77777777" w:rsidR="0040599F" w:rsidRPr="006374E7" w:rsidRDefault="0040599F" w:rsidP="0040599F">
      <w:pPr>
        <w:jc w:val="both"/>
        <w:rPr>
          <w:rFonts w:ascii="Times New Roman" w:hAnsi="Times New Roman" w:cs="Times New Roman"/>
          <w:b/>
          <w:sz w:val="24"/>
          <w:szCs w:val="24"/>
        </w:rPr>
      </w:pPr>
      <w:r w:rsidRPr="006374E7">
        <w:rPr>
          <w:rFonts w:ascii="Times New Roman" w:hAnsi="Times New Roman" w:cs="Times New Roman"/>
          <w:sz w:val="32"/>
          <w:szCs w:val="32"/>
        </w:rPr>
        <w:t>□</w:t>
      </w:r>
      <w:r w:rsidRPr="006374E7">
        <w:rPr>
          <w:rFonts w:ascii="Times New Roman" w:hAnsi="Times New Roman" w:cs="Times New Roman"/>
          <w:sz w:val="24"/>
          <w:szCs w:val="24"/>
        </w:rPr>
        <w:t xml:space="preserve"> особенности проведения, связанные с </w:t>
      </w:r>
      <w:r>
        <w:rPr>
          <w:rFonts w:ascii="Times New Roman" w:hAnsi="Times New Roman" w:cs="Times New Roman"/>
          <w:sz w:val="24"/>
          <w:szCs w:val="24"/>
        </w:rPr>
        <w:t>природными условиями</w:t>
      </w:r>
      <w:r w:rsidRPr="006374E7">
        <w:rPr>
          <w:rFonts w:ascii="Times New Roman" w:hAnsi="Times New Roman" w:cs="Times New Roman"/>
          <w:sz w:val="24"/>
          <w:szCs w:val="24"/>
        </w:rPr>
        <w:t xml:space="preserve">: _______ </w:t>
      </w:r>
      <w:r w:rsidRPr="006374E7">
        <w:rPr>
          <w:rFonts w:ascii="Times New Roman" w:hAnsi="Times New Roman" w:cs="Times New Roman"/>
          <w:i/>
          <w:sz w:val="20"/>
          <w:szCs w:val="20"/>
        </w:rPr>
        <w:t>(указать, какие)</w:t>
      </w:r>
    </w:p>
    <w:p w14:paraId="6AD1DD1D" w14:textId="77777777" w:rsidR="0040599F" w:rsidRPr="001374C1" w:rsidRDefault="0040599F" w:rsidP="0040599F">
      <w:pPr>
        <w:pStyle w:val="afc"/>
        <w:numPr>
          <w:ilvl w:val="0"/>
          <w:numId w:val="8"/>
        </w:numPr>
        <w:autoSpaceDE w:val="0"/>
        <w:autoSpaceDN w:val="0"/>
        <w:adjustRightInd w:val="0"/>
        <w:ind w:left="284" w:hanging="284"/>
        <w:jc w:val="both"/>
        <w:rPr>
          <w:rFonts w:ascii="Times New Roman" w:hAnsi="Times New Roman" w:cs="Times New Roman"/>
          <w:i/>
          <w:sz w:val="20"/>
          <w:szCs w:val="20"/>
        </w:rPr>
      </w:pPr>
      <w:r w:rsidRPr="001374C1">
        <w:rPr>
          <w:rFonts w:ascii="Times New Roman" w:hAnsi="Times New Roman" w:cs="Times New Roman"/>
          <w:sz w:val="24"/>
          <w:szCs w:val="24"/>
        </w:rPr>
        <w:t xml:space="preserve">в профильной организации </w:t>
      </w:r>
      <w:r w:rsidRPr="001374C1">
        <w:rPr>
          <w:rFonts w:ascii="Times New Roman" w:hAnsi="Times New Roman" w:cs="Times New Roman"/>
          <w:i/>
          <w:sz w:val="20"/>
          <w:szCs w:val="20"/>
        </w:rPr>
        <w:t>(в рамках соглашения/договора, ИС Партнер)</w:t>
      </w:r>
    </w:p>
    <w:p w14:paraId="101C8784" w14:textId="77777777" w:rsidR="0040599F" w:rsidRDefault="0040599F" w:rsidP="0040599F">
      <w:pPr>
        <w:autoSpaceDE w:val="0"/>
        <w:autoSpaceDN w:val="0"/>
        <w:adjustRightInd w:val="0"/>
        <w:jc w:val="both"/>
        <w:rPr>
          <w:rFonts w:ascii="Times New Roman" w:hAnsi="Times New Roman" w:cs="Times New Roman"/>
          <w:sz w:val="24"/>
          <w:szCs w:val="24"/>
        </w:rPr>
      </w:pPr>
      <w:r w:rsidRPr="006374E7">
        <w:rPr>
          <w:rFonts w:ascii="Times New Roman" w:hAnsi="Times New Roman" w:cs="Times New Roman"/>
          <w:sz w:val="32"/>
          <w:szCs w:val="32"/>
        </w:rPr>
        <w:t xml:space="preserve">□ </w:t>
      </w:r>
      <w:r w:rsidRPr="006374E7">
        <w:rPr>
          <w:rFonts w:ascii="Times New Roman" w:hAnsi="Times New Roman" w:cs="Times New Roman"/>
          <w:sz w:val="24"/>
          <w:szCs w:val="24"/>
        </w:rPr>
        <w:t>иные особенности: _____________________________________</w:t>
      </w:r>
      <w:r w:rsidRPr="006374E7">
        <w:rPr>
          <w:rFonts w:ascii="Times New Roman" w:hAnsi="Times New Roman" w:cs="Times New Roman"/>
          <w:i/>
          <w:sz w:val="20"/>
          <w:szCs w:val="20"/>
        </w:rPr>
        <w:t>_________ (указать, какие)</w:t>
      </w:r>
    </w:p>
    <w:p w14:paraId="31878EAC" w14:textId="77777777" w:rsidR="0040599F" w:rsidRDefault="0040599F" w:rsidP="0040599F">
      <w:pPr>
        <w:jc w:val="both"/>
        <w:rPr>
          <w:rFonts w:ascii="Times New Roman" w:hAnsi="Times New Roman" w:cs="Times New Roman"/>
          <w:sz w:val="24"/>
          <w:szCs w:val="24"/>
        </w:rPr>
      </w:pPr>
    </w:p>
    <w:p w14:paraId="38792D68" w14:textId="77777777" w:rsidR="0040599F" w:rsidRDefault="0040599F" w:rsidP="0040599F">
      <w:pPr>
        <w:autoSpaceDE w:val="0"/>
        <w:autoSpaceDN w:val="0"/>
        <w:adjustRightInd w:val="0"/>
        <w:jc w:val="both"/>
        <w:rPr>
          <w:rFonts w:ascii="Times New Roman" w:hAnsi="Times New Roman" w:cs="Times New Roman"/>
          <w:b/>
          <w:sz w:val="24"/>
          <w:szCs w:val="24"/>
        </w:rPr>
      </w:pPr>
      <w:r w:rsidRPr="001058FF">
        <w:rPr>
          <w:rFonts w:ascii="Times New Roman" w:hAnsi="Times New Roman" w:cs="Times New Roman"/>
          <w:b/>
          <w:sz w:val="24"/>
          <w:szCs w:val="24"/>
        </w:rPr>
        <w:lastRenderedPageBreak/>
        <w:t>1.</w:t>
      </w:r>
      <w:r>
        <w:rPr>
          <w:rFonts w:ascii="Times New Roman" w:hAnsi="Times New Roman" w:cs="Times New Roman"/>
          <w:b/>
          <w:sz w:val="24"/>
          <w:szCs w:val="24"/>
        </w:rPr>
        <w:t xml:space="preserve">4. Формы проведения практики </w:t>
      </w:r>
      <w:r w:rsidRPr="003B335F">
        <w:rPr>
          <w:rFonts w:ascii="Times New Roman" w:hAnsi="Times New Roman" w:cs="Times New Roman"/>
          <w:i/>
          <w:sz w:val="20"/>
          <w:szCs w:val="20"/>
        </w:rPr>
        <w:t>(выбрать од</w:t>
      </w:r>
      <w:r>
        <w:rPr>
          <w:rFonts w:ascii="Times New Roman" w:hAnsi="Times New Roman" w:cs="Times New Roman"/>
          <w:i/>
          <w:sz w:val="20"/>
          <w:szCs w:val="20"/>
        </w:rPr>
        <w:t>ин</w:t>
      </w:r>
      <w:r w:rsidRPr="003B335F">
        <w:rPr>
          <w:rFonts w:ascii="Times New Roman" w:hAnsi="Times New Roman" w:cs="Times New Roman"/>
          <w:i/>
          <w:sz w:val="20"/>
          <w:szCs w:val="20"/>
        </w:rPr>
        <w:t xml:space="preserve"> </w:t>
      </w:r>
      <w:r>
        <w:rPr>
          <w:rFonts w:ascii="Times New Roman" w:hAnsi="Times New Roman" w:cs="Times New Roman"/>
          <w:i/>
          <w:sz w:val="20"/>
          <w:szCs w:val="20"/>
        </w:rPr>
        <w:t>вариант по согласованию с сотрудниками Управления образовательных программ в соответствии с календарным учебным графиком</w:t>
      </w:r>
      <w:r w:rsidRPr="003B335F">
        <w:rPr>
          <w:rFonts w:ascii="Times New Roman" w:hAnsi="Times New Roman" w:cs="Times New Roman"/>
          <w:i/>
          <w:sz w:val="20"/>
          <w:szCs w:val="20"/>
        </w:rPr>
        <w:t>)</w:t>
      </w:r>
    </w:p>
    <w:p w14:paraId="1BCFCF37" w14:textId="77777777" w:rsidR="0040599F" w:rsidRPr="002F63B3" w:rsidRDefault="0040599F" w:rsidP="0040599F">
      <w:pPr>
        <w:pStyle w:val="afc"/>
        <w:numPr>
          <w:ilvl w:val="0"/>
          <w:numId w:val="8"/>
        </w:numPr>
        <w:autoSpaceDE w:val="0"/>
        <w:autoSpaceDN w:val="0"/>
        <w:adjustRightInd w:val="0"/>
        <w:ind w:hanging="502"/>
        <w:jc w:val="both"/>
        <w:rPr>
          <w:rFonts w:ascii="Arial" w:hAnsi="Arial" w:cs="Arial"/>
          <w:sz w:val="20"/>
          <w:szCs w:val="20"/>
        </w:rPr>
      </w:pPr>
      <w:r w:rsidRPr="002F63B3">
        <w:rPr>
          <w:rFonts w:ascii="Times New Roman" w:hAnsi="Times New Roman" w:cs="Times New Roman"/>
          <w:sz w:val="24"/>
          <w:szCs w:val="24"/>
        </w:rPr>
        <w:t xml:space="preserve">Непрерывно </w:t>
      </w:r>
      <w:r w:rsidRPr="002F63B3">
        <w:rPr>
          <w:rFonts w:ascii="Times New Roman" w:hAnsi="Times New Roman" w:cs="Times New Roman"/>
          <w:i/>
          <w:sz w:val="20"/>
          <w:szCs w:val="20"/>
        </w:rPr>
        <w:t>(путем выделения в календарном учебном графике непрерывного периода учебного времени для проведения всех видов практик</w:t>
      </w:r>
      <w:r w:rsidRPr="002F63B3">
        <w:rPr>
          <w:rFonts w:ascii="Arial" w:hAnsi="Arial" w:cs="Arial"/>
          <w:sz w:val="20"/>
          <w:szCs w:val="20"/>
        </w:rPr>
        <w:t>)</w:t>
      </w:r>
    </w:p>
    <w:p w14:paraId="0E4D420E" w14:textId="77777777" w:rsidR="0040599F" w:rsidRPr="002F63B3" w:rsidRDefault="0040599F" w:rsidP="0040599F">
      <w:pPr>
        <w:jc w:val="both"/>
        <w:rPr>
          <w:rFonts w:ascii="Times New Roman" w:hAnsi="Times New Roman" w:cs="Times New Roman"/>
          <w:sz w:val="24"/>
          <w:szCs w:val="24"/>
        </w:rPr>
      </w:pPr>
      <w:r w:rsidRPr="002F63B3">
        <w:rPr>
          <w:rFonts w:ascii="Times New Roman" w:hAnsi="Times New Roman" w:cs="Times New Roman"/>
          <w:sz w:val="32"/>
          <w:szCs w:val="32"/>
        </w:rPr>
        <w:t>□</w:t>
      </w:r>
      <w:r w:rsidRPr="002F63B3">
        <w:rPr>
          <w:rFonts w:ascii="Times New Roman" w:hAnsi="Times New Roman" w:cs="Times New Roman"/>
          <w:sz w:val="24"/>
          <w:szCs w:val="24"/>
        </w:rPr>
        <w:t xml:space="preserve"> Дискретно с указанием дополнительных характеристик</w:t>
      </w:r>
      <w:r w:rsidRPr="002F63B3">
        <w:rPr>
          <w:rFonts w:ascii="Times New Roman" w:hAnsi="Times New Roman" w:cs="Times New Roman"/>
          <w:b/>
          <w:sz w:val="24"/>
          <w:szCs w:val="24"/>
        </w:rPr>
        <w:t xml:space="preserve"> </w:t>
      </w:r>
      <w:r w:rsidRPr="002F63B3">
        <w:rPr>
          <w:rFonts w:ascii="Times New Roman" w:hAnsi="Times New Roman" w:cs="Times New Roman"/>
          <w:sz w:val="24"/>
          <w:szCs w:val="24"/>
        </w:rPr>
        <w:t>проведения практики</w:t>
      </w:r>
      <w:r w:rsidRPr="002F63B3">
        <w:rPr>
          <w:rFonts w:ascii="Times New Roman" w:hAnsi="Times New Roman" w:cs="Times New Roman"/>
          <w:b/>
          <w:sz w:val="24"/>
          <w:szCs w:val="24"/>
        </w:rPr>
        <w:t xml:space="preserve"> </w:t>
      </w:r>
      <w:r w:rsidRPr="002F63B3">
        <w:rPr>
          <w:rFonts w:ascii="Times New Roman" w:hAnsi="Times New Roman" w:cs="Times New Roman"/>
          <w:i/>
          <w:sz w:val="20"/>
          <w:szCs w:val="20"/>
        </w:rPr>
        <w:t>(возможно сочетание дискретного проведения практик по их видам и по периодам их проведения)</w:t>
      </w:r>
    </w:p>
    <w:p w14:paraId="44EBDB18" w14:textId="77777777" w:rsidR="0040599F" w:rsidRPr="006E1E05" w:rsidRDefault="0040599F" w:rsidP="0040599F">
      <w:pPr>
        <w:jc w:val="both"/>
        <w:rPr>
          <w:rFonts w:ascii="Times New Roman" w:hAnsi="Times New Roman" w:cs="Times New Roman"/>
          <w:b/>
          <w:sz w:val="24"/>
          <w:szCs w:val="24"/>
          <w:highlight w:val="yellow"/>
        </w:rPr>
      </w:pPr>
    </w:p>
    <w:p w14:paraId="2740F08D" w14:textId="77777777" w:rsidR="00147661" w:rsidRPr="002F63B3" w:rsidRDefault="00147661" w:rsidP="00147661">
      <w:pPr>
        <w:jc w:val="both"/>
        <w:rPr>
          <w:rFonts w:ascii="Times New Roman" w:hAnsi="Times New Roman" w:cs="Times New Roman"/>
          <w:i/>
          <w:sz w:val="20"/>
          <w:szCs w:val="20"/>
        </w:rPr>
      </w:pPr>
      <w:r w:rsidRPr="002F63B3">
        <w:rPr>
          <w:rFonts w:ascii="Times New Roman" w:hAnsi="Times New Roman" w:cs="Times New Roman"/>
          <w:b/>
          <w:sz w:val="24"/>
          <w:szCs w:val="24"/>
        </w:rPr>
        <w:t xml:space="preserve">1.4.1. Дополнительные характеристики формы проведения практики </w:t>
      </w:r>
      <w:r w:rsidRPr="002F63B3">
        <w:rPr>
          <w:rFonts w:ascii="Times New Roman" w:hAnsi="Times New Roman" w:cs="Times New Roman"/>
          <w:i/>
          <w:sz w:val="20"/>
          <w:szCs w:val="20"/>
        </w:rPr>
        <w:t>(выбрать один вариант)</w:t>
      </w:r>
    </w:p>
    <w:p w14:paraId="015919FB" w14:textId="77777777" w:rsidR="00147661" w:rsidRPr="002F63B3" w:rsidRDefault="002F63B3" w:rsidP="002F63B3">
      <w:pPr>
        <w:pStyle w:val="afc"/>
        <w:ind w:left="502"/>
        <w:jc w:val="both"/>
        <w:rPr>
          <w:rFonts w:ascii="Times New Roman" w:hAnsi="Times New Roman" w:cs="Times New Roman"/>
          <w:sz w:val="24"/>
          <w:szCs w:val="24"/>
        </w:rPr>
      </w:pPr>
      <w:r w:rsidRPr="002F63B3">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661" w:rsidRPr="002F63B3">
        <w:rPr>
          <w:rFonts w:ascii="Times New Roman" w:hAnsi="Times New Roman" w:cs="Times New Roman"/>
          <w:sz w:val="24"/>
          <w:szCs w:val="24"/>
        </w:rPr>
        <w:t>практика проводится в условиях, когда обучающиеся не имеют возможности посещать аудиторные занятия, т.к. находятся за пределами СПбГУ</w:t>
      </w:r>
    </w:p>
    <w:p w14:paraId="524673F8" w14:textId="77777777" w:rsidR="0029345A" w:rsidRPr="002F63B3" w:rsidRDefault="00147661" w:rsidP="002F63B3">
      <w:pPr>
        <w:pStyle w:val="afc"/>
        <w:numPr>
          <w:ilvl w:val="0"/>
          <w:numId w:val="8"/>
        </w:numPr>
        <w:jc w:val="both"/>
        <w:rPr>
          <w:rFonts w:ascii="Times New Roman" w:hAnsi="Times New Roman" w:cs="Times New Roman"/>
          <w:sz w:val="24"/>
          <w:szCs w:val="24"/>
        </w:rPr>
      </w:pPr>
      <w:r w:rsidRPr="002F63B3">
        <w:rPr>
          <w:rFonts w:ascii="Times New Roman" w:hAnsi="Times New Roman" w:cs="Times New Roman"/>
          <w:sz w:val="24"/>
          <w:szCs w:val="24"/>
        </w:rPr>
        <w:t>практика может проводит</w:t>
      </w:r>
      <w:r w:rsidR="00E460FE" w:rsidRPr="002F63B3">
        <w:rPr>
          <w:rFonts w:ascii="Times New Roman" w:hAnsi="Times New Roman" w:cs="Times New Roman"/>
          <w:sz w:val="24"/>
          <w:szCs w:val="24"/>
        </w:rPr>
        <w:t>ь</w:t>
      </w:r>
      <w:r w:rsidRPr="002F63B3">
        <w:rPr>
          <w:rFonts w:ascii="Times New Roman" w:hAnsi="Times New Roman" w:cs="Times New Roman"/>
          <w:sz w:val="24"/>
          <w:szCs w:val="24"/>
        </w:rPr>
        <w:t>ся параллельно с учебными занятиями</w:t>
      </w:r>
    </w:p>
    <w:p w14:paraId="73DBDD5D" w14:textId="77777777" w:rsidR="00147661" w:rsidRDefault="00147661" w:rsidP="005C20BF">
      <w:pPr>
        <w:jc w:val="both"/>
        <w:rPr>
          <w:rFonts w:ascii="Times New Roman" w:hAnsi="Times New Roman" w:cs="Times New Roman"/>
          <w:b/>
          <w:sz w:val="24"/>
          <w:szCs w:val="24"/>
        </w:rPr>
      </w:pPr>
    </w:p>
    <w:p w14:paraId="54C83025" w14:textId="77777777" w:rsidR="00F426FB" w:rsidRDefault="004A6FCA" w:rsidP="005C20BF">
      <w:pPr>
        <w:jc w:val="both"/>
        <w:rPr>
          <w:rFonts w:ascii="Times New Roman" w:hAnsi="Times New Roman" w:cs="Times New Roman"/>
          <w:i/>
          <w:sz w:val="20"/>
          <w:szCs w:val="20"/>
        </w:rPr>
      </w:pPr>
      <w:r>
        <w:rPr>
          <w:rFonts w:ascii="Times New Roman" w:hAnsi="Times New Roman" w:cs="Times New Roman"/>
          <w:b/>
          <w:sz w:val="24"/>
          <w:szCs w:val="24"/>
        </w:rPr>
        <w:t xml:space="preserve">1.5. </w:t>
      </w:r>
      <w:r w:rsidR="00F426FB" w:rsidRPr="001058FF">
        <w:rPr>
          <w:rFonts w:ascii="Times New Roman" w:hAnsi="Times New Roman" w:cs="Times New Roman"/>
          <w:b/>
          <w:sz w:val="24"/>
          <w:szCs w:val="24"/>
        </w:rPr>
        <w:t xml:space="preserve">Требования подготовленности </w:t>
      </w:r>
      <w:r w:rsidR="003B335F">
        <w:rPr>
          <w:rFonts w:ascii="Times New Roman" w:hAnsi="Times New Roman" w:cs="Times New Roman"/>
          <w:b/>
          <w:sz w:val="24"/>
          <w:szCs w:val="24"/>
        </w:rPr>
        <w:t>к прохождению практики</w:t>
      </w:r>
      <w:r w:rsidR="00F426FB" w:rsidRPr="001058FF">
        <w:rPr>
          <w:rFonts w:ascii="Times New Roman" w:hAnsi="Times New Roman" w:cs="Times New Roman"/>
          <w:b/>
          <w:sz w:val="24"/>
          <w:szCs w:val="24"/>
        </w:rPr>
        <w:t xml:space="preserve"> </w:t>
      </w:r>
      <w:r w:rsidR="00F426FB" w:rsidRPr="00F426FB">
        <w:rPr>
          <w:rFonts w:ascii="Times New Roman" w:hAnsi="Times New Roman" w:cs="Times New Roman"/>
          <w:i/>
          <w:sz w:val="20"/>
          <w:szCs w:val="20"/>
        </w:rPr>
        <w:t>(</w:t>
      </w:r>
      <w:r w:rsidR="00305893">
        <w:rPr>
          <w:rFonts w:ascii="Times New Roman" w:hAnsi="Times New Roman" w:cs="Times New Roman"/>
          <w:i/>
          <w:sz w:val="20"/>
          <w:szCs w:val="20"/>
        </w:rPr>
        <w:t xml:space="preserve">указать </w:t>
      </w:r>
      <w:proofErr w:type="spellStart"/>
      <w:r w:rsidR="00F426FB">
        <w:rPr>
          <w:rFonts w:ascii="Times New Roman" w:hAnsi="Times New Roman" w:cs="Times New Roman"/>
          <w:i/>
          <w:sz w:val="20"/>
          <w:szCs w:val="20"/>
        </w:rPr>
        <w:t>пререквизиты</w:t>
      </w:r>
      <w:proofErr w:type="spellEnd"/>
      <w:r w:rsidR="00F426FB" w:rsidRPr="00F426FB">
        <w:rPr>
          <w:rFonts w:ascii="Times New Roman" w:hAnsi="Times New Roman" w:cs="Times New Roman"/>
          <w:i/>
          <w:sz w:val="20"/>
          <w:szCs w:val="20"/>
        </w:rPr>
        <w:t>)</w:t>
      </w:r>
    </w:p>
    <w:p w14:paraId="1EEBE2EB" w14:textId="77777777" w:rsidR="0040599F" w:rsidRPr="001C4448" w:rsidRDefault="0040599F" w:rsidP="0040599F">
      <w:pPr>
        <w:jc w:val="both"/>
        <w:rPr>
          <w:rFonts w:ascii="Times New Roman" w:hAnsi="Times New Roman" w:cs="Times New Roman"/>
          <w:sz w:val="24"/>
          <w:szCs w:val="24"/>
        </w:rPr>
      </w:pPr>
      <w:r w:rsidRPr="001C4448">
        <w:rPr>
          <w:rFonts w:ascii="Times New Roman" w:hAnsi="Times New Roman" w:cs="Times New Roman"/>
          <w:sz w:val="24"/>
          <w:szCs w:val="24"/>
        </w:rPr>
        <w:t xml:space="preserve">1. </w:t>
      </w:r>
      <w:r>
        <w:rPr>
          <w:rFonts w:ascii="Times New Roman" w:hAnsi="Times New Roman" w:cs="Times New Roman"/>
          <w:sz w:val="24"/>
          <w:szCs w:val="24"/>
        </w:rPr>
        <w:t xml:space="preserve">Обладание </w:t>
      </w:r>
      <w:r w:rsidRPr="00BE01F4">
        <w:rPr>
          <w:rFonts w:ascii="Times New Roman" w:hAnsi="Times New Roman"/>
        </w:rPr>
        <w:t>знаниями и навыками в объеме первой ступени высшего профессионального образования по гуманитарному профилю</w:t>
      </w:r>
      <w:r>
        <w:rPr>
          <w:rFonts w:ascii="Times New Roman" w:hAnsi="Times New Roman"/>
        </w:rPr>
        <w:t>,</w:t>
      </w:r>
      <w:r w:rsidRPr="00F143A2">
        <w:t xml:space="preserve"> </w:t>
      </w:r>
      <w:r>
        <w:rPr>
          <w:rFonts w:ascii="Times New Roman" w:hAnsi="Times New Roman"/>
        </w:rPr>
        <w:t xml:space="preserve">а также </w:t>
      </w:r>
      <w:r w:rsidRPr="00F143A2">
        <w:rPr>
          <w:rFonts w:ascii="Times New Roman" w:hAnsi="Times New Roman"/>
        </w:rPr>
        <w:t>материал</w:t>
      </w:r>
      <w:r>
        <w:rPr>
          <w:rFonts w:ascii="Times New Roman" w:hAnsi="Times New Roman"/>
        </w:rPr>
        <w:t>ом</w:t>
      </w:r>
      <w:r w:rsidRPr="00F143A2">
        <w:rPr>
          <w:rFonts w:ascii="Times New Roman" w:hAnsi="Times New Roman"/>
        </w:rPr>
        <w:t xml:space="preserve"> учебных дисциплин 1 семестр</w:t>
      </w:r>
      <w:r w:rsidR="00E460FE">
        <w:rPr>
          <w:rFonts w:ascii="Times New Roman" w:hAnsi="Times New Roman"/>
        </w:rPr>
        <w:t>а</w:t>
      </w:r>
      <w:r>
        <w:rPr>
          <w:rFonts w:ascii="Times New Roman" w:hAnsi="Times New Roman"/>
        </w:rPr>
        <w:t xml:space="preserve"> </w:t>
      </w:r>
      <w:r w:rsidRPr="00F143A2">
        <w:rPr>
          <w:rFonts w:ascii="Times New Roman" w:hAnsi="Times New Roman"/>
        </w:rPr>
        <w:t>обучения.</w:t>
      </w:r>
    </w:p>
    <w:p w14:paraId="5A6D254A" w14:textId="77777777" w:rsidR="0040599F" w:rsidRDefault="0040599F" w:rsidP="0040599F">
      <w:pPr>
        <w:jc w:val="both"/>
        <w:rPr>
          <w:rFonts w:ascii="Times New Roman" w:hAnsi="Times New Roman" w:cs="Times New Roman"/>
          <w:sz w:val="24"/>
          <w:szCs w:val="24"/>
        </w:rPr>
      </w:pPr>
      <w:r>
        <w:rPr>
          <w:rFonts w:ascii="Times New Roman" w:hAnsi="Times New Roman" w:cs="Times New Roman"/>
          <w:sz w:val="24"/>
          <w:szCs w:val="24"/>
        </w:rPr>
        <w:t xml:space="preserve">2. Понимание </w:t>
      </w:r>
      <w:r w:rsidRPr="00084F7B">
        <w:rPr>
          <w:rFonts w:ascii="Times New Roman" w:hAnsi="Times New Roman" w:cs="Times New Roman"/>
          <w:sz w:val="24"/>
          <w:szCs w:val="24"/>
        </w:rPr>
        <w:t>основны</w:t>
      </w:r>
      <w:r>
        <w:rPr>
          <w:rFonts w:ascii="Times New Roman" w:hAnsi="Times New Roman" w:cs="Times New Roman"/>
          <w:sz w:val="24"/>
          <w:szCs w:val="24"/>
        </w:rPr>
        <w:t>х</w:t>
      </w:r>
      <w:r w:rsidRPr="00084F7B">
        <w:rPr>
          <w:rFonts w:ascii="Times New Roman" w:hAnsi="Times New Roman" w:cs="Times New Roman"/>
          <w:sz w:val="24"/>
          <w:szCs w:val="24"/>
        </w:rPr>
        <w:t xml:space="preserve"> правил логического научного мышления</w:t>
      </w:r>
      <w:r>
        <w:rPr>
          <w:rFonts w:ascii="Times New Roman" w:hAnsi="Times New Roman" w:cs="Times New Roman"/>
          <w:sz w:val="24"/>
          <w:szCs w:val="24"/>
        </w:rPr>
        <w:t>.</w:t>
      </w:r>
    </w:p>
    <w:p w14:paraId="283C7282" w14:textId="77777777" w:rsidR="0040599F" w:rsidRDefault="0040599F" w:rsidP="0040599F">
      <w:pPr>
        <w:jc w:val="both"/>
        <w:rPr>
          <w:rFonts w:ascii="Times New Roman" w:hAnsi="Times New Roman" w:cs="Times New Roman"/>
          <w:sz w:val="24"/>
          <w:szCs w:val="24"/>
        </w:rPr>
      </w:pPr>
      <w:r>
        <w:rPr>
          <w:rFonts w:ascii="Times New Roman" w:hAnsi="Times New Roman" w:cs="Times New Roman"/>
          <w:sz w:val="24"/>
          <w:szCs w:val="24"/>
        </w:rPr>
        <w:t>3. П</w:t>
      </w:r>
      <w:r w:rsidRPr="00084F7B">
        <w:rPr>
          <w:rFonts w:ascii="Times New Roman" w:hAnsi="Times New Roman" w:cs="Times New Roman"/>
          <w:sz w:val="24"/>
          <w:szCs w:val="24"/>
        </w:rPr>
        <w:t>редставление о журналистике и прикладных коммуникациях как сфере профессиональной деятельности (в объеме, предусмотренном предшествующими дисциплинами)</w:t>
      </w:r>
      <w:r>
        <w:rPr>
          <w:rFonts w:ascii="Times New Roman" w:hAnsi="Times New Roman" w:cs="Times New Roman"/>
          <w:sz w:val="24"/>
          <w:szCs w:val="24"/>
        </w:rPr>
        <w:t>.</w:t>
      </w:r>
    </w:p>
    <w:p w14:paraId="3201AAE9" w14:textId="77777777" w:rsidR="00800230" w:rsidRDefault="00FC495C" w:rsidP="00FC495C">
      <w:pPr>
        <w:jc w:val="both"/>
        <w:rPr>
          <w:rFonts w:ascii="Times New Roman" w:hAnsi="Times New Roman" w:cs="Times New Roman"/>
          <w:i/>
          <w:sz w:val="20"/>
          <w:szCs w:val="20"/>
        </w:rPr>
      </w:pPr>
      <w:r>
        <w:rPr>
          <w:rFonts w:ascii="Times New Roman" w:hAnsi="Times New Roman" w:cs="Times New Roman"/>
          <w:b/>
          <w:sz w:val="24"/>
          <w:szCs w:val="24"/>
        </w:rPr>
        <w:t>1.</w:t>
      </w:r>
      <w:r w:rsidR="004A6FCA">
        <w:rPr>
          <w:rFonts w:ascii="Times New Roman" w:hAnsi="Times New Roman" w:cs="Times New Roman"/>
          <w:b/>
          <w:sz w:val="24"/>
          <w:szCs w:val="24"/>
        </w:rPr>
        <w:t>5</w:t>
      </w:r>
      <w:r>
        <w:rPr>
          <w:rFonts w:ascii="Times New Roman" w:hAnsi="Times New Roman" w:cs="Times New Roman"/>
          <w:b/>
          <w:sz w:val="24"/>
          <w:szCs w:val="24"/>
        </w:rPr>
        <w:t>.1</w:t>
      </w:r>
      <w:r w:rsidRPr="00FC495C">
        <w:rPr>
          <w:rFonts w:ascii="Times New Roman" w:hAnsi="Times New Roman" w:cs="Times New Roman"/>
          <w:b/>
          <w:sz w:val="24"/>
          <w:szCs w:val="24"/>
        </w:rPr>
        <w:t xml:space="preserve">. </w:t>
      </w:r>
      <w:r w:rsidR="00800230">
        <w:rPr>
          <w:rFonts w:ascii="Times New Roman" w:hAnsi="Times New Roman" w:cs="Times New Roman"/>
          <w:b/>
          <w:sz w:val="24"/>
          <w:szCs w:val="24"/>
        </w:rPr>
        <w:t xml:space="preserve">Особые условия допуска </w:t>
      </w:r>
      <w:r w:rsidR="00800230" w:rsidRPr="008703B6">
        <w:rPr>
          <w:rFonts w:ascii="Times New Roman" w:hAnsi="Times New Roman" w:cs="Times New Roman"/>
          <w:i/>
          <w:sz w:val="20"/>
          <w:szCs w:val="20"/>
        </w:rPr>
        <w:t>(</w:t>
      </w:r>
      <w:r w:rsidR="00DC0E8C">
        <w:rPr>
          <w:rFonts w:ascii="Times New Roman" w:hAnsi="Times New Roman" w:cs="Times New Roman"/>
          <w:i/>
          <w:sz w:val="20"/>
          <w:szCs w:val="20"/>
        </w:rPr>
        <w:t>указать какие,</w:t>
      </w:r>
      <w:r w:rsidR="00DC0E8C" w:rsidRPr="008703B6">
        <w:rPr>
          <w:rFonts w:ascii="Times New Roman" w:hAnsi="Times New Roman" w:cs="Times New Roman"/>
          <w:i/>
          <w:sz w:val="20"/>
          <w:szCs w:val="20"/>
        </w:rPr>
        <w:t xml:space="preserve"> </w:t>
      </w:r>
      <w:r w:rsidR="00800230" w:rsidRPr="008703B6">
        <w:rPr>
          <w:rFonts w:ascii="Times New Roman" w:hAnsi="Times New Roman" w:cs="Times New Roman"/>
          <w:i/>
          <w:sz w:val="20"/>
          <w:szCs w:val="20"/>
        </w:rPr>
        <w:t xml:space="preserve">например, </w:t>
      </w:r>
      <w:r w:rsidR="008703B6">
        <w:rPr>
          <w:rFonts w:ascii="Times New Roman" w:hAnsi="Times New Roman" w:cs="Times New Roman"/>
          <w:i/>
          <w:sz w:val="20"/>
          <w:szCs w:val="20"/>
        </w:rPr>
        <w:t>обязательный медицинский осмотр)</w:t>
      </w:r>
    </w:p>
    <w:p w14:paraId="050683A4" w14:textId="77777777" w:rsidR="008703B6" w:rsidRDefault="008703B6" w:rsidP="00FC495C">
      <w:pPr>
        <w:jc w:val="both"/>
        <w:rPr>
          <w:rFonts w:ascii="Times New Roman" w:hAnsi="Times New Roman" w:cs="Times New Roman"/>
          <w:i/>
          <w:sz w:val="20"/>
          <w:szCs w:val="20"/>
        </w:rPr>
      </w:pPr>
      <w:r w:rsidRPr="008703B6">
        <w:rPr>
          <w:rFonts w:ascii="Times New Roman" w:hAnsi="Times New Roman" w:cs="Times New Roman"/>
          <w:i/>
          <w:sz w:val="24"/>
          <w:szCs w:val="24"/>
        </w:rPr>
        <w:t>_____</w:t>
      </w:r>
      <w:r>
        <w:rPr>
          <w:rFonts w:ascii="Times New Roman" w:hAnsi="Times New Roman" w:cs="Times New Roman"/>
          <w:i/>
          <w:sz w:val="24"/>
          <w:szCs w:val="24"/>
        </w:rPr>
        <w:t>___________________</w:t>
      </w:r>
      <w:r w:rsidRPr="008703B6">
        <w:rPr>
          <w:rFonts w:ascii="Times New Roman" w:hAnsi="Times New Roman" w:cs="Times New Roman"/>
          <w:i/>
          <w:sz w:val="24"/>
          <w:szCs w:val="24"/>
        </w:rPr>
        <w:t>___________________________________</w:t>
      </w:r>
      <w:r w:rsidR="00DC0E8C">
        <w:rPr>
          <w:rFonts w:ascii="Times New Roman" w:hAnsi="Times New Roman" w:cs="Times New Roman"/>
          <w:i/>
          <w:sz w:val="24"/>
          <w:szCs w:val="24"/>
        </w:rPr>
        <w:t>___________</w:t>
      </w:r>
      <w:r w:rsidR="00900EA0">
        <w:rPr>
          <w:rFonts w:ascii="Times New Roman" w:hAnsi="Times New Roman" w:cs="Times New Roman"/>
          <w:i/>
          <w:sz w:val="24"/>
          <w:szCs w:val="24"/>
        </w:rPr>
        <w:t>_____</w:t>
      </w:r>
    </w:p>
    <w:p w14:paraId="65F4D9A2" w14:textId="77777777" w:rsidR="00DC0E8C" w:rsidRPr="0029345A" w:rsidRDefault="00DC0E8C" w:rsidP="00DC0E8C">
      <w:pPr>
        <w:jc w:val="both"/>
        <w:rPr>
          <w:rFonts w:ascii="Times New Roman" w:hAnsi="Times New Roman" w:cs="Times New Roman"/>
          <w:sz w:val="24"/>
          <w:szCs w:val="24"/>
        </w:rPr>
      </w:pPr>
    </w:p>
    <w:p w14:paraId="7D4DF862" w14:textId="77777777" w:rsidR="00FC495C" w:rsidRPr="00FC495C" w:rsidRDefault="00800230" w:rsidP="00FC495C">
      <w:pPr>
        <w:jc w:val="both"/>
        <w:rPr>
          <w:rFonts w:ascii="Times New Roman" w:hAnsi="Times New Roman" w:cs="Times New Roman"/>
          <w:b/>
          <w:sz w:val="24"/>
          <w:szCs w:val="24"/>
        </w:rPr>
      </w:pPr>
      <w:r>
        <w:rPr>
          <w:rFonts w:ascii="Times New Roman" w:hAnsi="Times New Roman" w:cs="Times New Roman"/>
          <w:b/>
          <w:sz w:val="24"/>
          <w:szCs w:val="24"/>
        </w:rPr>
        <w:t xml:space="preserve">1.5.2. </w:t>
      </w:r>
      <w:r w:rsidR="00FC495C" w:rsidRPr="00FC495C">
        <w:rPr>
          <w:rFonts w:ascii="Times New Roman" w:hAnsi="Times New Roman" w:cs="Times New Roman"/>
          <w:b/>
          <w:sz w:val="24"/>
          <w:szCs w:val="24"/>
        </w:rPr>
        <w:t xml:space="preserve">Практика для </w:t>
      </w:r>
      <w:r w:rsidR="00FC495C">
        <w:rPr>
          <w:rFonts w:ascii="Times New Roman" w:hAnsi="Times New Roman" w:cs="Times New Roman"/>
          <w:b/>
          <w:sz w:val="24"/>
          <w:szCs w:val="24"/>
        </w:rPr>
        <w:t>о</w:t>
      </w:r>
      <w:r w:rsidR="00FC495C" w:rsidRPr="00FC495C">
        <w:rPr>
          <w:rFonts w:ascii="Times New Roman" w:hAnsi="Times New Roman" w:cs="Times New Roman"/>
          <w:b/>
          <w:sz w:val="24"/>
          <w:szCs w:val="24"/>
        </w:rPr>
        <w:t>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333ED451" w14:textId="77777777" w:rsidR="0029345A" w:rsidRPr="0029345A" w:rsidRDefault="0029345A" w:rsidP="0029345A">
      <w:pPr>
        <w:jc w:val="both"/>
        <w:rPr>
          <w:rFonts w:ascii="Times New Roman" w:hAnsi="Times New Roman" w:cs="Times New Roman"/>
          <w:sz w:val="24"/>
          <w:szCs w:val="24"/>
        </w:rPr>
      </w:pPr>
    </w:p>
    <w:p w14:paraId="0C640610" w14:textId="77777777" w:rsidR="00384AAE" w:rsidRDefault="003B335F" w:rsidP="00384AAE">
      <w:pPr>
        <w:autoSpaceDE w:val="0"/>
        <w:autoSpaceDN w:val="0"/>
        <w:adjustRightInd w:val="0"/>
        <w:jc w:val="both"/>
      </w:pPr>
      <w:r w:rsidRPr="006374E7">
        <w:rPr>
          <w:rFonts w:ascii="Times New Roman" w:hAnsi="Times New Roman" w:cs="Times New Roman"/>
          <w:b/>
          <w:sz w:val="24"/>
          <w:szCs w:val="24"/>
        </w:rPr>
        <w:t>1.</w:t>
      </w:r>
      <w:r w:rsidR="00D13C21" w:rsidRPr="006374E7">
        <w:rPr>
          <w:rFonts w:ascii="Times New Roman" w:hAnsi="Times New Roman" w:cs="Times New Roman"/>
          <w:b/>
          <w:sz w:val="24"/>
          <w:szCs w:val="24"/>
        </w:rPr>
        <w:t>6</w:t>
      </w:r>
      <w:r w:rsidRPr="006374E7">
        <w:rPr>
          <w:rFonts w:ascii="Times New Roman" w:hAnsi="Times New Roman" w:cs="Times New Roman"/>
          <w:b/>
          <w:sz w:val="24"/>
          <w:szCs w:val="24"/>
        </w:rPr>
        <w:t xml:space="preserve">. </w:t>
      </w:r>
      <w:r w:rsidR="00384AAE" w:rsidRPr="00384AAE">
        <w:rPr>
          <w:rFonts w:ascii="Times New Roman" w:hAnsi="Times New Roman" w:cs="Times New Roman"/>
          <w:b/>
          <w:sz w:val="24"/>
          <w:szCs w:val="24"/>
        </w:rPr>
        <w:t>Перечень применяемых профессиональных стандартов в области профессиональной деятельности (дополняемый) и (или) перечень обобщенных трудовых функций, трудовых функций, умений, навыков по мнению потенциальных работодателей</w:t>
      </w:r>
      <w:r w:rsidR="00384AAE">
        <w:t xml:space="preserve"> </w:t>
      </w:r>
      <w:r w:rsidR="00384AAE" w:rsidRPr="006374E7">
        <w:rPr>
          <w:rFonts w:ascii="Times New Roman" w:hAnsi="Times New Roman" w:cs="Times New Roman"/>
          <w:i/>
          <w:sz w:val="20"/>
          <w:szCs w:val="20"/>
        </w:rPr>
        <w:t>(обязательно для заполнения для производственного вида практики: см. http://profsta</w:t>
      </w:r>
      <w:r w:rsidR="00384AAE">
        <w:rPr>
          <w:rFonts w:ascii="Times New Roman" w:hAnsi="Times New Roman" w:cs="Times New Roman"/>
          <w:i/>
          <w:sz w:val="20"/>
          <w:szCs w:val="20"/>
        </w:rPr>
        <w:t>ndart.rosmintrud.ru/, перечень до</w:t>
      </w:r>
      <w:r w:rsidR="00384AAE" w:rsidRPr="006374E7">
        <w:rPr>
          <w:rFonts w:ascii="Times New Roman" w:hAnsi="Times New Roman" w:cs="Times New Roman"/>
          <w:i/>
          <w:sz w:val="20"/>
          <w:szCs w:val="20"/>
        </w:rPr>
        <w:t>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14:paraId="74495718" w14:textId="77777777" w:rsidR="0040599F" w:rsidRPr="00BE01F4" w:rsidRDefault="0040599F" w:rsidP="0040599F">
      <w:pPr>
        <w:ind w:firstLine="567"/>
        <w:jc w:val="both"/>
        <w:rPr>
          <w:rFonts w:ascii="Times New Roman" w:eastAsia="Times New Roman" w:hAnsi="Times New Roman"/>
        </w:rPr>
      </w:pPr>
      <w:r w:rsidRPr="00BE01F4">
        <w:rPr>
          <w:rFonts w:ascii="Times New Roman" w:eastAsia="Times New Roman" w:hAnsi="Times New Roman"/>
          <w:b/>
        </w:rPr>
        <w:t>Код 01.004.</w:t>
      </w:r>
      <w:r w:rsidRPr="00BE01F4">
        <w:rPr>
          <w:rFonts w:ascii="Times New Roman" w:eastAsia="Times New Roman" w:hAnsi="Times New Roman"/>
        </w:rPr>
        <w:t xml:space="preserve"> 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w:t>
      </w:r>
      <w:r>
        <w:rPr>
          <w:rFonts w:ascii="Times New Roman" w:eastAsia="Times New Roman" w:hAnsi="Times New Roman"/>
        </w:rPr>
        <w:t>15 г., регистрационный N 38993.</w:t>
      </w:r>
    </w:p>
    <w:p w14:paraId="3C9F3844" w14:textId="77777777" w:rsidR="0040599F" w:rsidRPr="008D22B8" w:rsidRDefault="0040599F" w:rsidP="0040599F">
      <w:pPr>
        <w:ind w:firstLine="709"/>
        <w:jc w:val="both"/>
        <w:rPr>
          <w:rFonts w:ascii="Times New Roman" w:hAnsi="Times New Roman"/>
          <w:u w:val="single"/>
        </w:rPr>
      </w:pPr>
      <w:r w:rsidRPr="008D22B8">
        <w:rPr>
          <w:rFonts w:ascii="Times New Roman" w:hAnsi="Times New Roman"/>
          <w:u w:val="single"/>
        </w:rPr>
        <w:t>Трудовые функции:</w:t>
      </w:r>
    </w:p>
    <w:p w14:paraId="433E6EFB"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01.004.А.6 </w:t>
      </w:r>
      <w:r w:rsidRPr="00E460FE">
        <w:rPr>
          <w:rFonts w:ascii="Times New Roman" w:hAnsi="Times New Roman" w:cs="Times New Roman"/>
        </w:rPr>
        <w:t>преподавание по программам профессионального обучения, среднего профессионального образования (СПО) дополнительным профессиональным программам (ДПП), ориентированным на соответствующий уровень квалификации</w:t>
      </w:r>
    </w:p>
    <w:p w14:paraId="4D346AB3"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01.004.В.6 </w:t>
      </w:r>
      <w:r w:rsidRPr="00E460FE">
        <w:rPr>
          <w:rFonts w:ascii="Times New Roman" w:hAnsi="Times New Roman" w:cs="Times New Roman"/>
        </w:rPr>
        <w:t>организация и проведение учебно-производственного процесса при реализации образовательных программ различного уровня и направленности</w:t>
      </w:r>
    </w:p>
    <w:p w14:paraId="6EEE34DC"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Код</w:t>
      </w:r>
      <w:r w:rsidRPr="00E460FE">
        <w:rPr>
          <w:rFonts w:ascii="Times New Roman" w:hAnsi="Times New Roman" w:cs="Times New Roman"/>
        </w:rPr>
        <w:t xml:space="preserve"> </w:t>
      </w:r>
      <w:r w:rsidRPr="00E460FE">
        <w:rPr>
          <w:rFonts w:ascii="Times New Roman" w:hAnsi="Times New Roman" w:cs="Times New Roman"/>
          <w:b/>
          <w:bCs/>
        </w:rPr>
        <w:t xml:space="preserve">01.004.С.6 </w:t>
      </w:r>
      <w:r w:rsidRPr="00E460FE">
        <w:rPr>
          <w:rFonts w:ascii="Times New Roman" w:hAnsi="Times New Roman" w:cs="Times New Roman"/>
        </w:rPr>
        <w:t>организационно-педагогическое сопровождение группы (курса) обучающихся по программам СПО</w:t>
      </w:r>
    </w:p>
    <w:p w14:paraId="436EC1F9"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01.004.F.6 </w:t>
      </w:r>
      <w:r w:rsidRPr="00E460FE">
        <w:rPr>
          <w:rFonts w:ascii="Times New Roman" w:hAnsi="Times New Roman" w:cs="Times New Roman"/>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p w14:paraId="0B145696"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01.004.G.7 </w:t>
      </w:r>
      <w:r w:rsidRPr="00E460FE">
        <w:rPr>
          <w:rFonts w:ascii="Times New Roman" w:hAnsi="Times New Roman" w:cs="Times New Roman"/>
        </w:rPr>
        <w:t>научно-методическое и учебно-методическое обеспечение реализации программ профессионального обучения, СПО и ДПП</w:t>
      </w:r>
    </w:p>
    <w:p w14:paraId="264A65E7"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Код</w:t>
      </w:r>
      <w:r w:rsidRPr="00E460FE">
        <w:rPr>
          <w:rFonts w:ascii="Times New Roman" w:hAnsi="Times New Roman" w:cs="Times New Roman"/>
        </w:rPr>
        <w:t xml:space="preserve"> </w:t>
      </w:r>
      <w:r w:rsidRPr="00E460FE">
        <w:rPr>
          <w:rFonts w:ascii="Times New Roman" w:hAnsi="Times New Roman" w:cs="Times New Roman"/>
          <w:b/>
          <w:bCs/>
        </w:rPr>
        <w:t xml:space="preserve">01.004.Н.7 </w:t>
      </w:r>
      <w:r w:rsidRPr="00E460FE">
        <w:rPr>
          <w:rFonts w:ascii="Times New Roman" w:hAnsi="Times New Roman" w:cs="Times New Roman"/>
        </w:rPr>
        <w:t>преподавание по программам бакалавриата и ДПП, ориентированным на соответствующий уровень квалификации</w:t>
      </w:r>
    </w:p>
    <w:p w14:paraId="0F34053F"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lastRenderedPageBreak/>
        <w:t xml:space="preserve">Код </w:t>
      </w:r>
      <w:r w:rsidRPr="00E460FE">
        <w:rPr>
          <w:rFonts w:ascii="Times New Roman" w:hAnsi="Times New Roman" w:cs="Times New Roman"/>
          <w:b/>
          <w:bCs/>
        </w:rPr>
        <w:t xml:space="preserve">01.004.1.8 </w:t>
      </w:r>
      <w:r w:rsidRPr="00E460FE">
        <w:rPr>
          <w:rFonts w:ascii="Times New Roman" w:hAnsi="Times New Roman" w:cs="Times New Roman"/>
        </w:rPr>
        <w:t>преподавание по программам бакалавриата, специалитета, магистратуры и ДПП, ориентированным на соответствующий уровень квалификации</w:t>
      </w:r>
    </w:p>
    <w:p w14:paraId="59B9E973"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w:t>
      </w:r>
      <w:r w:rsidRPr="00E460FE">
        <w:rPr>
          <w:rFonts w:ascii="Times New Roman" w:hAnsi="Times New Roman" w:cs="Times New Roman"/>
          <w:b/>
          <w:bCs/>
        </w:rPr>
        <w:t xml:space="preserve">01.004.J.8 </w:t>
      </w:r>
      <w:r w:rsidRPr="00E460FE">
        <w:rPr>
          <w:rFonts w:ascii="Times New Roman" w:hAnsi="Times New Roman" w:cs="Times New Roman"/>
        </w:rP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p w14:paraId="4C3DB705"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Код 11.004.</w:t>
      </w:r>
      <w:r w:rsidRPr="00E460FE">
        <w:rPr>
          <w:rFonts w:ascii="Times New Roman" w:hAnsi="Times New Roman" w:cs="Times New Roman"/>
        </w:rPr>
        <w:t xml:space="preserve">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76A31746" w14:textId="77777777" w:rsidR="0040599F" w:rsidRPr="00E460FE" w:rsidRDefault="0040599F" w:rsidP="0040599F">
      <w:pPr>
        <w:ind w:firstLine="709"/>
        <w:jc w:val="both"/>
        <w:rPr>
          <w:rFonts w:ascii="Times New Roman" w:hAnsi="Times New Roman" w:cs="Times New Roman"/>
          <w:u w:val="single"/>
        </w:rPr>
      </w:pPr>
      <w:r w:rsidRPr="00E460FE">
        <w:rPr>
          <w:rFonts w:ascii="Times New Roman" w:hAnsi="Times New Roman" w:cs="Times New Roman"/>
          <w:u w:val="single"/>
        </w:rPr>
        <w:t>Трудовые функции:</w:t>
      </w:r>
    </w:p>
    <w:p w14:paraId="69C0DE2D"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w:t>
      </w:r>
      <w:r w:rsidRPr="00E460FE">
        <w:rPr>
          <w:rFonts w:ascii="Times New Roman" w:hAnsi="Times New Roman" w:cs="Times New Roman"/>
          <w:b/>
          <w:bCs/>
        </w:rPr>
        <w:t xml:space="preserve">11.004.А.6 </w:t>
      </w:r>
      <w:r w:rsidRPr="00E460FE">
        <w:rPr>
          <w:rFonts w:ascii="Times New Roman" w:hAnsi="Times New Roman" w:cs="Times New Roman"/>
        </w:rPr>
        <w:t>подготовка и проведение выпуска программы</w:t>
      </w:r>
    </w:p>
    <w:p w14:paraId="27184708"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11.004.В.7 </w:t>
      </w:r>
      <w:r w:rsidRPr="00E460FE">
        <w:rPr>
          <w:rFonts w:ascii="Times New Roman" w:hAnsi="Times New Roman" w:cs="Times New Roman"/>
        </w:rPr>
        <w:t>разработка основных направлений (концепций) вещания и осуществление эфирного планирования совместно с коллегами</w:t>
      </w:r>
    </w:p>
    <w:p w14:paraId="6969B9D9"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Код 11.005.</w:t>
      </w:r>
      <w:r w:rsidRPr="00E460FE">
        <w:rPr>
          <w:rFonts w:ascii="Times New Roman" w:hAnsi="Times New Roman" w:cs="Times New Roman"/>
        </w:rPr>
        <w:t xml:space="preserve">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14:paraId="180B9FAA" w14:textId="77777777" w:rsidR="0040599F" w:rsidRPr="00E460FE" w:rsidRDefault="0040599F" w:rsidP="0040599F">
      <w:pPr>
        <w:ind w:firstLine="709"/>
        <w:jc w:val="both"/>
        <w:rPr>
          <w:rFonts w:ascii="Times New Roman" w:hAnsi="Times New Roman" w:cs="Times New Roman"/>
          <w:u w:val="single"/>
        </w:rPr>
      </w:pPr>
      <w:r w:rsidRPr="00E460FE">
        <w:rPr>
          <w:rFonts w:ascii="Times New Roman" w:hAnsi="Times New Roman" w:cs="Times New Roman"/>
          <w:u w:val="single"/>
        </w:rPr>
        <w:t>Трудовые функции:</w:t>
      </w:r>
    </w:p>
    <w:p w14:paraId="10F8EA78"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w:t>
      </w:r>
      <w:r w:rsidRPr="00E460FE">
        <w:rPr>
          <w:rFonts w:ascii="Times New Roman" w:hAnsi="Times New Roman" w:cs="Times New Roman"/>
          <w:b/>
          <w:bCs/>
        </w:rPr>
        <w:t xml:space="preserve">11.005.А.6 </w:t>
      </w:r>
      <w:r w:rsidRPr="00E460FE">
        <w:rPr>
          <w:rFonts w:ascii="Times New Roman" w:hAnsi="Times New Roman" w:cs="Times New Roman"/>
        </w:rPr>
        <w:t>творческо-организационная деятельность по созданию новых продуктов телерадиовещательных СМИ</w:t>
      </w:r>
    </w:p>
    <w:p w14:paraId="3847A96D"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w:t>
      </w:r>
      <w:r w:rsidRPr="00E460FE">
        <w:rPr>
          <w:rFonts w:ascii="Times New Roman" w:hAnsi="Times New Roman" w:cs="Times New Roman"/>
          <w:b/>
          <w:bCs/>
        </w:rPr>
        <w:t xml:space="preserve">11.005.В.7 </w:t>
      </w:r>
      <w:r w:rsidRPr="00E460FE">
        <w:rPr>
          <w:rFonts w:ascii="Times New Roman" w:hAnsi="Times New Roman" w:cs="Times New Roman"/>
        </w:rPr>
        <w:t>управление созданием и выпуском в эфир продуктов телерадиовещательных СМИ</w:t>
      </w:r>
    </w:p>
    <w:p w14:paraId="303B9E67"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Код 11.006.</w:t>
      </w:r>
      <w:r w:rsidRPr="00E460FE">
        <w:rPr>
          <w:rFonts w:ascii="Times New Roman" w:hAnsi="Times New Roman" w:cs="Times New Roman"/>
        </w:rPr>
        <w:t xml:space="preserve">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1М 33899).</w:t>
      </w:r>
    </w:p>
    <w:p w14:paraId="7A38AD28" w14:textId="77777777" w:rsidR="0040599F" w:rsidRPr="00E460FE" w:rsidRDefault="0040599F" w:rsidP="0040599F">
      <w:pPr>
        <w:ind w:firstLine="709"/>
        <w:jc w:val="both"/>
        <w:rPr>
          <w:rFonts w:ascii="Times New Roman" w:hAnsi="Times New Roman" w:cs="Times New Roman"/>
          <w:u w:val="single"/>
        </w:rPr>
      </w:pPr>
      <w:r w:rsidRPr="00E460FE">
        <w:rPr>
          <w:rFonts w:ascii="Times New Roman" w:hAnsi="Times New Roman" w:cs="Times New Roman"/>
          <w:u w:val="single"/>
        </w:rPr>
        <w:t>Трудовые функции:</w:t>
      </w:r>
    </w:p>
    <w:p w14:paraId="6B57CC44"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w:t>
      </w:r>
      <w:r w:rsidRPr="00E460FE">
        <w:rPr>
          <w:rFonts w:ascii="Times New Roman" w:hAnsi="Times New Roman" w:cs="Times New Roman"/>
          <w:b/>
          <w:bCs/>
        </w:rPr>
        <w:t xml:space="preserve">11.006.А.6 </w:t>
      </w:r>
      <w:r w:rsidRPr="00E460FE">
        <w:rPr>
          <w:rFonts w:ascii="Times New Roman" w:hAnsi="Times New Roman" w:cs="Times New Roman"/>
        </w:rPr>
        <w:t>работа над содержанием публикаций СМИ</w:t>
      </w:r>
    </w:p>
    <w:p w14:paraId="22444CE8"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11.006.В.7 </w:t>
      </w:r>
      <w:r w:rsidRPr="00E460FE">
        <w:rPr>
          <w:rFonts w:ascii="Times New Roman" w:hAnsi="Times New Roman" w:cs="Times New Roman"/>
        </w:rPr>
        <w:t>организация работы подразделений СМИ.</w:t>
      </w:r>
    </w:p>
    <w:p w14:paraId="31473207" w14:textId="77777777" w:rsidR="0040599F" w:rsidRPr="00BE01F4" w:rsidRDefault="0040599F" w:rsidP="0040599F">
      <w:pPr>
        <w:ind w:firstLine="709"/>
        <w:jc w:val="both"/>
        <w:rPr>
          <w:rStyle w:val="FontStyle37"/>
          <w:b w:val="0"/>
        </w:rPr>
      </w:pPr>
      <w:r w:rsidRPr="00BE01F4">
        <w:rPr>
          <w:rFonts w:ascii="Times New Roman" w:hAnsi="Times New Roman"/>
          <w:b/>
        </w:rPr>
        <w:t>Код 11.008.</w:t>
      </w:r>
      <w:r w:rsidRPr="00BE01F4">
        <w:rPr>
          <w:rFonts w:ascii="Times New Roman" w:hAnsi="Times New Roman"/>
        </w:rPr>
        <w:t xml:space="preserve"> Профессиональный стандарт «Специалист по производству продукции печатных средств массовой информации», утвержденный приказом Министерства труда и социальной защиты Российской Федерации от 4 августа 2014 г. N 533н (зарегистрирован Министерством юстиции Российской Федерации 11 сентября 2014 г., регистрационный N 34035).</w:t>
      </w:r>
    </w:p>
    <w:p w14:paraId="135716E7" w14:textId="77777777" w:rsidR="0040599F" w:rsidRPr="00E460FE" w:rsidRDefault="0040599F" w:rsidP="0040599F">
      <w:pPr>
        <w:ind w:firstLine="709"/>
        <w:jc w:val="both"/>
        <w:rPr>
          <w:rFonts w:ascii="Times New Roman" w:hAnsi="Times New Roman" w:cs="Times New Roman"/>
          <w:u w:val="single"/>
        </w:rPr>
      </w:pPr>
      <w:r w:rsidRPr="00E460FE">
        <w:rPr>
          <w:rFonts w:ascii="Times New Roman" w:hAnsi="Times New Roman" w:cs="Times New Roman"/>
          <w:u w:val="single"/>
        </w:rPr>
        <w:t>Трудовые функции:</w:t>
      </w:r>
    </w:p>
    <w:p w14:paraId="0F166606"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11.008.А.7 </w:t>
      </w:r>
      <w:r w:rsidRPr="00E460FE">
        <w:rPr>
          <w:rFonts w:ascii="Times New Roman" w:hAnsi="Times New Roman" w:cs="Times New Roman"/>
        </w:rPr>
        <w:t>предметная реализация требовании к художественно-техническому оформлению СМИ</w:t>
      </w:r>
    </w:p>
    <w:p w14:paraId="6954C04E"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rPr>
        <w:t xml:space="preserve">Код </w:t>
      </w:r>
      <w:r w:rsidRPr="00E460FE">
        <w:rPr>
          <w:rFonts w:ascii="Times New Roman" w:hAnsi="Times New Roman" w:cs="Times New Roman"/>
          <w:b/>
          <w:bCs/>
        </w:rPr>
        <w:t xml:space="preserve">11.008.В.7 </w:t>
      </w:r>
      <w:r w:rsidRPr="00E460FE">
        <w:rPr>
          <w:rFonts w:ascii="Times New Roman" w:hAnsi="Times New Roman" w:cs="Times New Roman"/>
        </w:rPr>
        <w:t>организация и контроль выпуска продукции печатного СМИ.</w:t>
      </w:r>
    </w:p>
    <w:p w14:paraId="73625F27" w14:textId="77777777" w:rsidR="0040599F" w:rsidRPr="00E460FE" w:rsidRDefault="0040599F" w:rsidP="0040599F">
      <w:pPr>
        <w:ind w:firstLine="709"/>
        <w:jc w:val="both"/>
        <w:rPr>
          <w:rFonts w:ascii="Times New Roman" w:hAnsi="Times New Roman" w:cs="Times New Roman"/>
        </w:rPr>
      </w:pPr>
      <w:r w:rsidRPr="00E460FE">
        <w:rPr>
          <w:rFonts w:ascii="Times New Roman" w:eastAsia="Times New Roman" w:hAnsi="Times New Roman" w:cs="Times New Roman"/>
          <w:b/>
        </w:rPr>
        <w:t>Код 06.008.</w:t>
      </w:r>
      <w:r w:rsidRPr="00E460FE">
        <w:rPr>
          <w:rFonts w:ascii="Times New Roman" w:eastAsia="Times New Roman" w:hAnsi="Times New Roman" w:cs="Times New Roman"/>
        </w:rPr>
        <w:t xml:space="preserve"> Профессиональный стандарт «Специалист по производству продукции сетевых изданий и информационных агентств», утвержденный приказом Министерства труда и социальной защиты Российской Федерации от 21 мая 2014 г. N 33?н (зарегистрирован Министерством юстиции Российской Федерации 10 июля 2014 г., </w:t>
      </w:r>
      <w:r w:rsidRPr="00E460FE">
        <w:rPr>
          <w:rFonts w:ascii="Times New Roman" w:hAnsi="Times New Roman" w:cs="Times New Roman"/>
        </w:rPr>
        <w:t>регистрационный N 33049),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1FE94DD0" w14:textId="77777777" w:rsidR="0040599F" w:rsidRPr="00E460FE" w:rsidRDefault="0040599F" w:rsidP="0040599F">
      <w:pPr>
        <w:ind w:firstLine="709"/>
        <w:jc w:val="both"/>
        <w:rPr>
          <w:rFonts w:ascii="Times New Roman" w:hAnsi="Times New Roman" w:cs="Times New Roman"/>
          <w:bCs/>
          <w:u w:val="single"/>
        </w:rPr>
      </w:pPr>
      <w:r w:rsidRPr="00E460FE">
        <w:rPr>
          <w:rFonts w:ascii="Times New Roman" w:hAnsi="Times New Roman" w:cs="Times New Roman"/>
          <w:bCs/>
          <w:u w:val="single"/>
        </w:rPr>
        <w:t>Трудовые функции:</w:t>
      </w:r>
    </w:p>
    <w:p w14:paraId="545AD4BE"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06.008.А.7 </w:t>
      </w:r>
      <w:r w:rsidRPr="00E460FE">
        <w:rPr>
          <w:rFonts w:ascii="Times New Roman" w:hAnsi="Times New Roman" w:cs="Times New Roman"/>
        </w:rPr>
        <w:t>предметная реализация требований к художественно-техническому оформлению сетевого издания/сайта информационного агентства</w:t>
      </w:r>
    </w:p>
    <w:p w14:paraId="3BA04EFF"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rPr>
        <w:t xml:space="preserve">Код 06.022. </w:t>
      </w:r>
      <w:r w:rsidRPr="00E460FE">
        <w:rPr>
          <w:rFonts w:ascii="Times New Roman" w:hAnsi="Times New Roman" w:cs="Times New Roman"/>
        </w:rPr>
        <w:t xml:space="preserve">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w:t>
      </w:r>
      <w:proofErr w:type="spellStart"/>
      <w:r w:rsidRPr="00E460FE">
        <w:rPr>
          <w:rFonts w:ascii="Times New Roman" w:hAnsi="Times New Roman" w:cs="Times New Roman"/>
        </w:rPr>
        <w:t>Российской;Федерации</w:t>
      </w:r>
      <w:proofErr w:type="spellEnd"/>
      <w:r w:rsidRPr="00E460FE">
        <w:rPr>
          <w:rFonts w:ascii="Times New Roman" w:hAnsi="Times New Roman" w:cs="Times New Roman"/>
        </w:rPr>
        <w:t xml:space="preserve"> 24 ноября 2014 г., регистрационный N 34882),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10035B8A" w14:textId="77777777" w:rsidR="0040599F" w:rsidRPr="00E460FE" w:rsidRDefault="0040599F" w:rsidP="0040599F">
      <w:pPr>
        <w:ind w:firstLine="709"/>
        <w:jc w:val="both"/>
        <w:rPr>
          <w:rFonts w:ascii="Times New Roman" w:hAnsi="Times New Roman" w:cs="Times New Roman"/>
          <w:u w:val="single"/>
        </w:rPr>
      </w:pPr>
      <w:r w:rsidRPr="00E460FE">
        <w:rPr>
          <w:rFonts w:ascii="Times New Roman" w:hAnsi="Times New Roman" w:cs="Times New Roman"/>
          <w:u w:val="single"/>
        </w:rPr>
        <w:t>Трудовые функции:</w:t>
      </w:r>
    </w:p>
    <w:p w14:paraId="6BDB7ADF" w14:textId="77777777" w:rsidR="0040599F" w:rsidRPr="00E460FE" w:rsidRDefault="0040599F" w:rsidP="0040599F">
      <w:pPr>
        <w:ind w:firstLine="709"/>
        <w:jc w:val="both"/>
        <w:rPr>
          <w:rFonts w:ascii="Times New Roman" w:hAnsi="Times New Roman" w:cs="Times New Roman"/>
        </w:rPr>
      </w:pPr>
      <w:r w:rsidRPr="00E460FE">
        <w:rPr>
          <w:rFonts w:ascii="Times New Roman" w:hAnsi="Times New Roman" w:cs="Times New Roman"/>
          <w:b/>
          <w:bCs/>
        </w:rPr>
        <w:lastRenderedPageBreak/>
        <w:t xml:space="preserve">Код 06.022.А.4 </w:t>
      </w:r>
      <w:r w:rsidRPr="00E460FE">
        <w:rPr>
          <w:rFonts w:ascii="Times New Roman" w:hAnsi="Times New Roman" w:cs="Times New Roman"/>
        </w:rPr>
        <w:t>разработка и сопровождение требований к отдельным функциям системы</w:t>
      </w:r>
    </w:p>
    <w:p w14:paraId="5E05B0A0" w14:textId="77777777" w:rsidR="0040599F" w:rsidRPr="006E1E05" w:rsidRDefault="0040599F" w:rsidP="0040599F">
      <w:pPr>
        <w:ind w:firstLine="709"/>
        <w:jc w:val="both"/>
        <w:rPr>
          <w:rFonts w:ascii="Times New Roman" w:hAnsi="Times New Roman" w:cs="Times New Roman"/>
        </w:rPr>
      </w:pPr>
      <w:r w:rsidRPr="00E460FE">
        <w:rPr>
          <w:rFonts w:ascii="Times New Roman" w:hAnsi="Times New Roman" w:cs="Times New Roman"/>
          <w:b/>
          <w:bCs/>
        </w:rPr>
        <w:t xml:space="preserve">Код 06.022.D.7 </w:t>
      </w:r>
      <w:r w:rsidRPr="00E460FE">
        <w:rPr>
          <w:rFonts w:ascii="Times New Roman" w:hAnsi="Times New Roman" w:cs="Times New Roman"/>
        </w:rPr>
        <w:t>управление</w:t>
      </w:r>
      <w:r w:rsidRPr="000A67E7">
        <w:rPr>
          <w:rFonts w:ascii="TimesNewRomanPSMT" w:hAnsi="TimesNewRomanPSMT" w:cs="TimesNewRomanPSMT"/>
        </w:rPr>
        <w:t xml:space="preserve"> </w:t>
      </w:r>
      <w:r w:rsidRPr="006E1E05">
        <w:rPr>
          <w:rFonts w:ascii="Times New Roman" w:hAnsi="Times New Roman" w:cs="Times New Roman"/>
        </w:rPr>
        <w:t>аналитическими работами и подразделением.</w:t>
      </w:r>
    </w:p>
    <w:p w14:paraId="1B55CE75" w14:textId="77777777" w:rsidR="00DC0E8C" w:rsidRDefault="00DC0E8C" w:rsidP="00D13C21">
      <w:pPr>
        <w:jc w:val="both"/>
        <w:rPr>
          <w:rFonts w:ascii="Times New Roman" w:hAnsi="Times New Roman" w:cs="Times New Roman"/>
          <w:b/>
          <w:sz w:val="24"/>
          <w:szCs w:val="24"/>
        </w:rPr>
      </w:pPr>
    </w:p>
    <w:p w14:paraId="45DE1A4C" w14:textId="77777777" w:rsidR="00DC0E8C" w:rsidRDefault="00D13C21" w:rsidP="00DC0E8C">
      <w:pPr>
        <w:jc w:val="both"/>
        <w:rPr>
          <w:rFonts w:ascii="Times New Roman" w:hAnsi="Times New Roman" w:cs="Times New Roman"/>
          <w:b/>
          <w:sz w:val="24"/>
          <w:szCs w:val="24"/>
        </w:rPr>
      </w:pPr>
      <w:r>
        <w:rPr>
          <w:rFonts w:ascii="Times New Roman" w:hAnsi="Times New Roman" w:cs="Times New Roman"/>
          <w:b/>
          <w:sz w:val="24"/>
          <w:szCs w:val="24"/>
        </w:rPr>
        <w:t>1.</w:t>
      </w:r>
      <w:r w:rsidR="00AB5F00">
        <w:rPr>
          <w:rFonts w:ascii="Times New Roman" w:hAnsi="Times New Roman" w:cs="Times New Roman"/>
          <w:b/>
          <w:sz w:val="24"/>
          <w:szCs w:val="24"/>
        </w:rPr>
        <w:t>7</w:t>
      </w:r>
      <w:r>
        <w:rPr>
          <w:rFonts w:ascii="Times New Roman" w:hAnsi="Times New Roman" w:cs="Times New Roman"/>
          <w:b/>
          <w:sz w:val="24"/>
          <w:szCs w:val="24"/>
        </w:rPr>
        <w:t xml:space="preserve">. </w:t>
      </w:r>
      <w:r w:rsidR="00DC0E8C">
        <w:rPr>
          <w:rFonts w:ascii="Times New Roman" w:hAnsi="Times New Roman" w:cs="Times New Roman"/>
          <w:b/>
          <w:sz w:val="24"/>
          <w:szCs w:val="24"/>
        </w:rPr>
        <w:t>Перечень профессиональных компетенций</w:t>
      </w:r>
      <w:r w:rsidR="00384AAE">
        <w:rPr>
          <w:rFonts w:ascii="Times New Roman" w:hAnsi="Times New Roman" w:cs="Times New Roman"/>
          <w:b/>
          <w:sz w:val="24"/>
          <w:szCs w:val="24"/>
        </w:rPr>
        <w:t>, формирующих практическую составляющую результатов освоения программы</w:t>
      </w:r>
      <w:r w:rsidR="00DC0E8C">
        <w:rPr>
          <w:rFonts w:ascii="Times New Roman" w:hAnsi="Times New Roman" w:cs="Times New Roman"/>
          <w:b/>
          <w:sz w:val="24"/>
          <w:szCs w:val="24"/>
        </w:rPr>
        <w:t>:</w:t>
      </w:r>
    </w:p>
    <w:p w14:paraId="74A3AD7F"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ПКА-2 </w:t>
      </w:r>
      <w:r w:rsidRPr="00BE01F4">
        <w:rPr>
          <w:rFonts w:ascii="Times New Roman" w:hAnsi="Times New Roman"/>
        </w:rPr>
        <w:t xml:space="preserve">Способен использовать специализированные профессиональные теоретические и практические знания для самостоятельной научно-исследовательской деятельности. </w:t>
      </w:r>
    </w:p>
    <w:p w14:paraId="4643E3D0"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ПКА-3 </w:t>
      </w:r>
      <w:r w:rsidRPr="00BE01F4">
        <w:rPr>
          <w:rFonts w:ascii="Times New Roman" w:hAnsi="Times New Roman"/>
        </w:rPr>
        <w:t>Способен самостоятельно ставить актуальные и перспективные задачи научных исследований в области журналистики и решать их с помощью современных методологий, цифровых технологий.</w:t>
      </w:r>
    </w:p>
    <w:p w14:paraId="35877403"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ПКА-5 </w:t>
      </w:r>
      <w:r w:rsidRPr="00BE01F4">
        <w:rPr>
          <w:rFonts w:ascii="Times New Roman" w:hAnsi="Times New Roman"/>
        </w:rPr>
        <w:t>Способен проводить исследования в конкретной предметной области, понимать результаты экспериментальных и наблюдательных способов проверки научных теорий.</w:t>
      </w:r>
    </w:p>
    <w:p w14:paraId="287A5B93"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ПКП-3 </w:t>
      </w:r>
      <w:r w:rsidRPr="00BE01F4">
        <w:rPr>
          <w:rFonts w:ascii="Times New Roman" w:hAnsi="Times New Roman"/>
        </w:rPr>
        <w:t>Способен создавать тексты и документы, используемые в СМИ, сфере связей с общественностью и рекламы не только на родном, но и иностранном языке, владеет навыками литературного редактирования, копирайтинга.</w:t>
      </w:r>
    </w:p>
    <w:p w14:paraId="7917F0FD"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ПКП-5 </w:t>
      </w:r>
      <w:r w:rsidRPr="00BE01F4">
        <w:rPr>
          <w:rFonts w:ascii="Times New Roman" w:hAnsi="Times New Roman"/>
        </w:rPr>
        <w:t>Способен обсуждать профессиональные проблемы, отстаивать свою точку зрения, объяснять сущность явлений, событий, процессов, делать выводы, давать аргументированные ответы.</w:t>
      </w:r>
    </w:p>
    <w:p w14:paraId="26850AE7" w14:textId="77777777" w:rsidR="0040599F" w:rsidRPr="00BE01F4" w:rsidRDefault="0040599F" w:rsidP="0040599F">
      <w:pPr>
        <w:ind w:firstLine="709"/>
        <w:jc w:val="both"/>
        <w:rPr>
          <w:rFonts w:ascii="Times New Roman" w:hAnsi="Times New Roman"/>
          <w:b/>
        </w:rPr>
      </w:pPr>
      <w:r w:rsidRPr="00BE01F4">
        <w:rPr>
          <w:rFonts w:ascii="Times New Roman" w:hAnsi="Times New Roman"/>
          <w:b/>
        </w:rPr>
        <w:t xml:space="preserve">ПКП-7 </w:t>
      </w:r>
      <w:r w:rsidRPr="00BE01F4">
        <w:rPr>
          <w:rFonts w:ascii="Times New Roman" w:hAnsi="Times New Roman"/>
        </w:rPr>
        <w:t>Способен самостоятельно вести научную работу.</w:t>
      </w:r>
    </w:p>
    <w:p w14:paraId="59001675"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ПКП-8 </w:t>
      </w:r>
      <w:r w:rsidRPr="00BE01F4">
        <w:rPr>
          <w:rFonts w:ascii="Times New Roman" w:hAnsi="Times New Roman"/>
        </w:rPr>
        <w:t>Способен анализировать литературу, разработать концептуально-методологические основы, выделить и обосновать проблему, определить объект и предмет, сформулировать цель, задачи, гипотезы, выбрать адекватные методы исследования, провести теоретическое и эмпирическое исследование, проанализировать результаты.</w:t>
      </w:r>
    </w:p>
    <w:p w14:paraId="736A7ED6" w14:textId="77777777" w:rsidR="0040599F" w:rsidRPr="00BE01F4" w:rsidRDefault="0040599F" w:rsidP="0040599F">
      <w:pPr>
        <w:ind w:firstLine="709"/>
        <w:jc w:val="both"/>
        <w:rPr>
          <w:rFonts w:ascii="Times New Roman" w:hAnsi="Times New Roman"/>
          <w:b/>
        </w:rPr>
      </w:pPr>
      <w:r w:rsidRPr="00BE01F4">
        <w:rPr>
          <w:rFonts w:ascii="Times New Roman" w:hAnsi="Times New Roman"/>
          <w:b/>
        </w:rPr>
        <w:t xml:space="preserve">УК-2 </w:t>
      </w:r>
      <w:r w:rsidRPr="00BE01F4">
        <w:rPr>
          <w:rFonts w:ascii="Times New Roman" w:hAnsi="Times New Roman"/>
        </w:rPr>
        <w:t>Способен управлять проектом на всех этапах его жизненного цикла.</w:t>
      </w:r>
    </w:p>
    <w:p w14:paraId="5790CD01" w14:textId="77777777" w:rsidR="0040599F" w:rsidRPr="00BE01F4" w:rsidRDefault="0040599F" w:rsidP="0040599F">
      <w:pPr>
        <w:ind w:firstLine="709"/>
        <w:jc w:val="both"/>
        <w:rPr>
          <w:rFonts w:ascii="Times New Roman" w:hAnsi="Times New Roman"/>
        </w:rPr>
      </w:pPr>
      <w:r w:rsidRPr="00BE01F4">
        <w:rPr>
          <w:rFonts w:ascii="Times New Roman" w:hAnsi="Times New Roman"/>
          <w:b/>
        </w:rPr>
        <w:t xml:space="preserve">УКМ-1 </w:t>
      </w:r>
      <w:r w:rsidRPr="00BE01F4">
        <w:rPr>
          <w:rFonts w:ascii="Times New Roman" w:hAnsi="Times New Roman"/>
        </w:rPr>
        <w:t>Способен определять круг задач, планировать, реализовывать собственный проект, в т.ч. предпринимательский, в профессиональной сфере.</w:t>
      </w:r>
    </w:p>
    <w:p w14:paraId="6915838A" w14:textId="77777777" w:rsidR="00DC0E8C" w:rsidRDefault="00DC0E8C" w:rsidP="00AB5F00">
      <w:pPr>
        <w:jc w:val="both"/>
        <w:rPr>
          <w:rFonts w:ascii="Times New Roman" w:hAnsi="Times New Roman" w:cs="Times New Roman"/>
          <w:b/>
          <w:sz w:val="24"/>
          <w:szCs w:val="24"/>
        </w:rPr>
      </w:pPr>
    </w:p>
    <w:p w14:paraId="79643FB6" w14:textId="77777777" w:rsidR="00384AAE" w:rsidRDefault="00AB5F00" w:rsidP="00384AAE">
      <w:pPr>
        <w:autoSpaceDE w:val="0"/>
        <w:autoSpaceDN w:val="0"/>
        <w:adjustRightInd w:val="0"/>
        <w:jc w:val="both"/>
        <w:rPr>
          <w:rFonts w:ascii="Times New Roman" w:hAnsi="Times New Roman" w:cs="Times New Roman"/>
          <w:i/>
          <w:sz w:val="20"/>
          <w:szCs w:val="20"/>
        </w:rPr>
      </w:pPr>
      <w:r w:rsidRPr="006374E7">
        <w:rPr>
          <w:rFonts w:ascii="Times New Roman" w:hAnsi="Times New Roman" w:cs="Times New Roman"/>
          <w:b/>
          <w:sz w:val="24"/>
          <w:szCs w:val="24"/>
        </w:rPr>
        <w:t xml:space="preserve">1.8. </w:t>
      </w:r>
      <w:r w:rsidR="00384AAE" w:rsidRPr="00384AAE">
        <w:rPr>
          <w:rFonts w:ascii="Times New Roman" w:hAnsi="Times New Roman" w:cs="Times New Roman"/>
          <w:b/>
          <w:sz w:val="24"/>
          <w:szCs w:val="24"/>
        </w:rPr>
        <w:t xml:space="preserve">Сопоставление </w:t>
      </w:r>
      <w:r w:rsidR="00384AAE">
        <w:rPr>
          <w:rFonts w:ascii="Times New Roman" w:hAnsi="Times New Roman" w:cs="Times New Roman"/>
          <w:b/>
          <w:sz w:val="24"/>
          <w:szCs w:val="24"/>
        </w:rPr>
        <w:t xml:space="preserve">профессиональных </w:t>
      </w:r>
      <w:r w:rsidR="00384AAE" w:rsidRPr="00384AAE">
        <w:rPr>
          <w:rFonts w:ascii="Times New Roman" w:hAnsi="Times New Roman" w:cs="Times New Roman"/>
          <w:b/>
          <w:sz w:val="24"/>
          <w:szCs w:val="24"/>
        </w:rPr>
        <w:t>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sidR="00384AAE">
        <w:rPr>
          <w:rFonts w:ascii="TimesNewRomanPSMT" w:hAnsi="TimesNewRomanPSMT" w:cs="TimesNewRomanPSMT"/>
          <w:sz w:val="18"/>
          <w:szCs w:val="18"/>
        </w:rPr>
        <w:t xml:space="preserve"> </w:t>
      </w:r>
      <w:r w:rsidR="00384AAE" w:rsidRPr="006374E7">
        <w:rPr>
          <w:rFonts w:ascii="Times New Roman" w:hAnsi="Times New Roman" w:cs="Times New Roman"/>
          <w:i/>
          <w:sz w:val="20"/>
          <w:szCs w:val="20"/>
        </w:rPr>
        <w:t>(в привязке к перечисленным профессиональным стандартам или мнению потенциальных работодателей)</w:t>
      </w:r>
    </w:p>
    <w:tbl>
      <w:tblPr>
        <w:tblStyle w:val="af4"/>
        <w:tblW w:w="0" w:type="auto"/>
        <w:tblLayout w:type="fixed"/>
        <w:tblLook w:val="04A0" w:firstRow="1" w:lastRow="0" w:firstColumn="1" w:lastColumn="0" w:noHBand="0" w:noVBand="1"/>
      </w:tblPr>
      <w:tblGrid>
        <w:gridCol w:w="6204"/>
        <w:gridCol w:w="3082"/>
      </w:tblGrid>
      <w:tr w:rsidR="0040599F" w:rsidRPr="006374E7" w14:paraId="41D726F1" w14:textId="77777777" w:rsidTr="0040599F">
        <w:tc>
          <w:tcPr>
            <w:tcW w:w="6204" w:type="dxa"/>
            <w:vAlign w:val="center"/>
          </w:tcPr>
          <w:p w14:paraId="15ED2F9E" w14:textId="77777777" w:rsidR="0040599F" w:rsidRPr="006374E7" w:rsidRDefault="0040599F" w:rsidP="00590F8C">
            <w:pPr>
              <w:jc w:val="center"/>
              <w:rPr>
                <w:rFonts w:ascii="Times New Roman" w:hAnsi="Times New Roman" w:cs="Times New Roman"/>
                <w:b/>
                <w:sz w:val="24"/>
                <w:szCs w:val="24"/>
              </w:rPr>
            </w:pPr>
            <w:r>
              <w:rPr>
                <w:rFonts w:ascii="Times New Roman" w:hAnsi="Times New Roman" w:cs="Times New Roman"/>
                <w:b/>
                <w:sz w:val="24"/>
                <w:szCs w:val="24"/>
              </w:rPr>
              <w:t>Перечень профессиональных компетенций</w:t>
            </w:r>
          </w:p>
        </w:tc>
        <w:tc>
          <w:tcPr>
            <w:tcW w:w="3082" w:type="dxa"/>
            <w:vAlign w:val="center"/>
          </w:tcPr>
          <w:p w14:paraId="474875AC" w14:textId="77777777" w:rsidR="0040599F" w:rsidRPr="006374E7" w:rsidRDefault="0040599F" w:rsidP="00590F8C">
            <w:pPr>
              <w:jc w:val="center"/>
              <w:rPr>
                <w:rFonts w:ascii="Times New Roman" w:hAnsi="Times New Roman" w:cs="Times New Roman"/>
                <w:b/>
                <w:sz w:val="24"/>
                <w:szCs w:val="24"/>
              </w:rPr>
            </w:pPr>
            <w:r w:rsidRPr="006374E7">
              <w:rPr>
                <w:rFonts w:ascii="Times New Roman" w:hAnsi="Times New Roman" w:cs="Times New Roman"/>
                <w:b/>
                <w:sz w:val="24"/>
                <w:szCs w:val="24"/>
              </w:rPr>
              <w:t>Обобщенные трудовые функции</w:t>
            </w:r>
            <w:r>
              <w:rPr>
                <w:rFonts w:ascii="Times New Roman" w:hAnsi="Times New Roman" w:cs="Times New Roman"/>
                <w:b/>
                <w:sz w:val="24"/>
                <w:szCs w:val="24"/>
              </w:rPr>
              <w:t xml:space="preserve">, трудовые функции в соответствии с профессиональным стандартом </w:t>
            </w:r>
            <w:r w:rsidRPr="00384AAE">
              <w:rPr>
                <w:rFonts w:ascii="Times New Roman" w:hAnsi="Times New Roman" w:cs="Times New Roman"/>
                <w:i/>
                <w:sz w:val="20"/>
                <w:szCs w:val="20"/>
              </w:rPr>
              <w:t xml:space="preserve">(при отсутствии профессиональных стандартов </w:t>
            </w:r>
            <w:r>
              <w:rPr>
                <w:rFonts w:ascii="Times New Roman" w:hAnsi="Times New Roman" w:cs="Times New Roman"/>
                <w:i/>
                <w:sz w:val="20"/>
                <w:szCs w:val="20"/>
              </w:rPr>
              <w:t>–</w:t>
            </w:r>
            <w:r w:rsidRPr="00384AAE">
              <w:rPr>
                <w:rFonts w:ascii="Times New Roman" w:hAnsi="Times New Roman" w:cs="Times New Roman"/>
                <w:i/>
                <w:sz w:val="20"/>
                <w:szCs w:val="20"/>
              </w:rPr>
              <w:t xml:space="preserve"> Трудовые функции, умения, навыки по мнению потенциальных работодателей)</w:t>
            </w:r>
          </w:p>
        </w:tc>
      </w:tr>
      <w:tr w:rsidR="0040599F" w:rsidRPr="006374E7" w14:paraId="43FC7320" w14:textId="77777777" w:rsidTr="0040599F">
        <w:tc>
          <w:tcPr>
            <w:tcW w:w="6204" w:type="dxa"/>
            <w:vAlign w:val="center"/>
          </w:tcPr>
          <w:p w14:paraId="75FDD51F" w14:textId="77777777" w:rsidR="0040599F" w:rsidRPr="00EF5990" w:rsidRDefault="0040599F" w:rsidP="0040599F">
            <w:pPr>
              <w:rPr>
                <w:rFonts w:ascii="Times New Roman" w:hAnsi="Times New Roman"/>
              </w:rPr>
            </w:pPr>
            <w:r w:rsidRPr="00EF5990">
              <w:rPr>
                <w:rFonts w:ascii="Times New Roman" w:hAnsi="Times New Roman"/>
                <w:b/>
              </w:rPr>
              <w:t xml:space="preserve">ПКА-2 </w:t>
            </w:r>
            <w:r w:rsidRPr="00EF5990">
              <w:rPr>
                <w:rFonts w:ascii="Times New Roman" w:hAnsi="Times New Roman"/>
              </w:rPr>
              <w:t xml:space="preserve">Способен использовать специализированные профессиональные теоретические и практические знания для самостоятельной научно-исследовательской деятельности. </w:t>
            </w:r>
          </w:p>
          <w:p w14:paraId="25E603D8" w14:textId="77777777" w:rsidR="0040599F" w:rsidRPr="00BE01F4" w:rsidRDefault="0040599F" w:rsidP="0040599F">
            <w:pPr>
              <w:jc w:val="both"/>
              <w:rPr>
                <w:rFonts w:ascii="Times New Roman" w:hAnsi="Times New Roman"/>
                <w:b/>
              </w:rPr>
            </w:pPr>
            <w:r w:rsidRPr="00EF5990">
              <w:rPr>
                <w:rFonts w:ascii="Times New Roman" w:hAnsi="Times New Roman"/>
                <w:b/>
                <w:lang w:eastAsia="zh-CN"/>
              </w:rPr>
              <w:t xml:space="preserve">ПКА-2 </w:t>
            </w:r>
            <w:r w:rsidRPr="00EF5990">
              <w:rPr>
                <w:rFonts w:ascii="Times New Roman" w:hAnsi="Times New Roman" w:hint="eastAsia"/>
                <w:lang w:eastAsia="zh-CN"/>
              </w:rPr>
              <w:t>能</w:t>
            </w:r>
            <w:r w:rsidRPr="00EF5990">
              <w:rPr>
                <w:rFonts w:ascii="SimSun" w:eastAsia="SimSun" w:hAnsi="SimSun" w:cs="SimSun" w:hint="eastAsia"/>
                <w:lang w:eastAsia="zh-CN"/>
              </w:rPr>
              <w:t>够</w:t>
            </w:r>
            <w:r w:rsidRPr="00EF5990">
              <w:rPr>
                <w:rFonts w:ascii="MS Mincho" w:eastAsia="MS Mincho" w:hAnsi="MS Mincho" w:cs="MS Mincho" w:hint="eastAsia"/>
                <w:lang w:eastAsia="zh-CN"/>
              </w:rPr>
              <w:t>使用</w:t>
            </w:r>
            <w:r w:rsidRPr="00EF5990">
              <w:rPr>
                <w:rFonts w:ascii="SimSun" w:eastAsia="SimSun" w:hAnsi="SimSun" w:cs="SimSun" w:hint="eastAsia"/>
                <w:lang w:eastAsia="zh-CN"/>
              </w:rPr>
              <w:t>专门</w:t>
            </w:r>
            <w:r w:rsidRPr="00EF5990">
              <w:rPr>
                <w:rFonts w:ascii="MS Mincho" w:eastAsia="MS Mincho" w:hAnsi="MS Mincho" w:cs="MS Mincho" w:hint="eastAsia"/>
                <w:lang w:eastAsia="zh-CN"/>
              </w:rPr>
              <w:t>的</w:t>
            </w:r>
            <w:r w:rsidRPr="00EF5990">
              <w:rPr>
                <w:rFonts w:ascii="SimSun" w:eastAsia="SimSun" w:hAnsi="SimSun" w:cs="SimSun" w:hint="eastAsia"/>
                <w:lang w:eastAsia="zh-CN"/>
              </w:rPr>
              <w:t>专业</w:t>
            </w:r>
            <w:r w:rsidRPr="00EF5990">
              <w:rPr>
                <w:rFonts w:ascii="MS Mincho" w:eastAsia="MS Mincho" w:hAnsi="MS Mincho" w:cs="MS Mincho" w:hint="eastAsia"/>
                <w:lang w:eastAsia="zh-CN"/>
              </w:rPr>
              <w:t>理</w:t>
            </w:r>
            <w:r w:rsidRPr="00EF5990">
              <w:rPr>
                <w:rFonts w:ascii="SimSun" w:eastAsia="SimSun" w:hAnsi="SimSun" w:cs="SimSun" w:hint="eastAsia"/>
                <w:lang w:eastAsia="zh-CN"/>
              </w:rPr>
              <w:t>论</w:t>
            </w:r>
            <w:r w:rsidRPr="00EF5990">
              <w:rPr>
                <w:rFonts w:ascii="MS Mincho" w:eastAsia="MS Mincho" w:hAnsi="MS Mincho" w:cs="MS Mincho" w:hint="eastAsia"/>
                <w:lang w:eastAsia="zh-CN"/>
              </w:rPr>
              <w:t>和</w:t>
            </w:r>
            <w:r w:rsidRPr="00EF5990">
              <w:rPr>
                <w:rFonts w:ascii="SimSun" w:eastAsia="SimSun" w:hAnsi="SimSun" w:cs="SimSun" w:hint="eastAsia"/>
                <w:lang w:eastAsia="zh-CN"/>
              </w:rPr>
              <w:t>实</w:t>
            </w:r>
            <w:r w:rsidRPr="00EF5990">
              <w:rPr>
                <w:rFonts w:ascii="MS Mincho" w:eastAsia="MS Mincho" w:hAnsi="MS Mincho" w:cs="MS Mincho" w:hint="eastAsia"/>
                <w:lang w:eastAsia="zh-CN"/>
              </w:rPr>
              <w:t>践知</w:t>
            </w:r>
            <w:r w:rsidRPr="00EF5990">
              <w:rPr>
                <w:rFonts w:ascii="SimSun" w:eastAsia="SimSun" w:hAnsi="SimSun" w:cs="SimSun" w:hint="eastAsia"/>
                <w:lang w:eastAsia="zh-CN"/>
              </w:rPr>
              <w:t>识进</w:t>
            </w:r>
            <w:r w:rsidRPr="00EF5990">
              <w:rPr>
                <w:rFonts w:ascii="MS Mincho" w:eastAsia="MS Mincho" w:hAnsi="MS Mincho" w:cs="MS Mincho" w:hint="eastAsia"/>
                <w:lang w:eastAsia="zh-CN"/>
              </w:rPr>
              <w:t>行独立研究活</w:t>
            </w:r>
            <w:r w:rsidRPr="00EF5990">
              <w:rPr>
                <w:rFonts w:ascii="SimSun" w:eastAsia="SimSun" w:hAnsi="SimSun" w:cs="SimSun" w:hint="eastAsia"/>
                <w:lang w:eastAsia="zh-CN"/>
              </w:rPr>
              <w:t>动</w:t>
            </w:r>
            <w:r w:rsidRPr="00EF5990">
              <w:rPr>
                <w:rFonts w:ascii="MS Mincho" w:eastAsia="MS Mincho" w:hAnsi="MS Mincho" w:cs="MS Mincho" w:hint="eastAsia"/>
                <w:lang w:eastAsia="zh-CN"/>
              </w:rPr>
              <w:t>。</w:t>
            </w:r>
          </w:p>
        </w:tc>
        <w:tc>
          <w:tcPr>
            <w:tcW w:w="3082" w:type="dxa"/>
            <w:vAlign w:val="center"/>
          </w:tcPr>
          <w:p w14:paraId="042E396F"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01.004.J.8 </w:t>
            </w:r>
          </w:p>
          <w:p w14:paraId="7C5E0121"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01.004.В.6 </w:t>
            </w:r>
          </w:p>
          <w:p w14:paraId="3D5E5CD4"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01.004.С.6</w:t>
            </w:r>
          </w:p>
          <w:p w14:paraId="681C0502"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01.004.F.6 </w:t>
            </w:r>
          </w:p>
          <w:p w14:paraId="15F90F52"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01.004.G.7 </w:t>
            </w:r>
          </w:p>
          <w:p w14:paraId="0ECD7E5B"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01.004.Н.7 </w:t>
            </w:r>
          </w:p>
          <w:p w14:paraId="7C751A0F"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01.004.</w:t>
            </w:r>
            <w:r w:rsidRPr="00D362D2">
              <w:rPr>
                <w:rFonts w:ascii="Times New Roman" w:hAnsi="Times New Roman" w:cs="Times New Roman"/>
                <w:b/>
                <w:bCs/>
                <w:lang w:val="en-US"/>
              </w:rPr>
              <w:t>1</w:t>
            </w:r>
            <w:r w:rsidRPr="00D362D2">
              <w:rPr>
                <w:rFonts w:ascii="Times New Roman" w:hAnsi="Times New Roman" w:cs="Times New Roman"/>
                <w:b/>
                <w:bCs/>
              </w:rPr>
              <w:t xml:space="preserve">.8 </w:t>
            </w:r>
          </w:p>
          <w:p w14:paraId="3375A9B6" w14:textId="77777777" w:rsidR="0040599F" w:rsidRPr="00D362D2" w:rsidRDefault="0040599F" w:rsidP="0040599F">
            <w:pPr>
              <w:rPr>
                <w:rFonts w:ascii="Times New Roman" w:hAnsi="Times New Roman" w:cs="Times New Roman"/>
                <w:b/>
                <w:bCs/>
              </w:rPr>
            </w:pPr>
            <w:r w:rsidRPr="00D362D2">
              <w:rPr>
                <w:rFonts w:ascii="Times New Roman" w:hAnsi="Times New Roman" w:cs="Times New Roman"/>
                <w:b/>
                <w:bCs/>
              </w:rPr>
              <w:t>01.004.А.6</w:t>
            </w:r>
          </w:p>
        </w:tc>
      </w:tr>
      <w:tr w:rsidR="0040599F" w:rsidRPr="006374E7" w14:paraId="123D638A" w14:textId="77777777" w:rsidTr="0040599F">
        <w:tc>
          <w:tcPr>
            <w:tcW w:w="6204" w:type="dxa"/>
            <w:vAlign w:val="center"/>
          </w:tcPr>
          <w:p w14:paraId="46D95B75" w14:textId="77777777" w:rsidR="0040599F" w:rsidRDefault="0040599F" w:rsidP="00590F8C">
            <w:pPr>
              <w:jc w:val="both"/>
              <w:rPr>
                <w:rFonts w:ascii="Times New Roman" w:hAnsi="Times New Roman"/>
              </w:rPr>
            </w:pPr>
            <w:r w:rsidRPr="00BE01F4">
              <w:rPr>
                <w:rFonts w:ascii="Times New Roman" w:hAnsi="Times New Roman"/>
                <w:b/>
              </w:rPr>
              <w:t>ПКА-3</w:t>
            </w:r>
            <w:r w:rsidRPr="00BE01F4">
              <w:rPr>
                <w:rFonts w:ascii="Times New Roman" w:hAnsi="Times New Roman"/>
              </w:rPr>
              <w:t xml:space="preserve"> Способен самостоятельно ставить актуальные и перспективные задачи научных исследований в области журналистики и решать их с помощью современных методологий, цифровых технологий.</w:t>
            </w:r>
          </w:p>
          <w:p w14:paraId="1B966043" w14:textId="77777777" w:rsidR="0040599F" w:rsidRPr="00EF5990" w:rsidRDefault="0040599F" w:rsidP="0040599F">
            <w:pPr>
              <w:jc w:val="both"/>
              <w:rPr>
                <w:rFonts w:ascii="Times New Roman" w:hAnsi="Times New Roman"/>
                <w:lang w:eastAsia="zh-CN"/>
              </w:rPr>
            </w:pPr>
            <w:r w:rsidRPr="00EF5990">
              <w:rPr>
                <w:rFonts w:ascii="Times New Roman" w:hAnsi="Times New Roman"/>
                <w:b/>
                <w:lang w:eastAsia="zh-CN"/>
              </w:rPr>
              <w:t>ПКА-3</w:t>
            </w:r>
            <w:r>
              <w:rPr>
                <w:rFonts w:ascii="Times New Roman" w:hAnsi="Times New Roman"/>
                <w:b/>
                <w:lang w:eastAsia="zh-CN"/>
              </w:rPr>
              <w:t xml:space="preserve"> </w:t>
            </w:r>
            <w:r w:rsidRPr="00EF5990">
              <w:rPr>
                <w:rFonts w:ascii="Times New Roman" w:hAnsi="Times New Roman" w:hint="eastAsia"/>
                <w:lang w:eastAsia="zh-CN"/>
              </w:rPr>
              <w:t>能够独立进行新闻领域迫切和有潜力的科学研究任务，并使用</w:t>
            </w:r>
            <w:r w:rsidRPr="00EF5990">
              <w:rPr>
                <w:rFonts w:ascii="Times New Roman" w:hAnsi="Times New Roman" w:hint="eastAsia"/>
                <w:lang w:eastAsia="zh-CN"/>
              </w:rPr>
              <w:lastRenderedPageBreak/>
              <w:t>现代方法论和数字技术解决这些问题。</w:t>
            </w:r>
          </w:p>
          <w:p w14:paraId="72F7AC20" w14:textId="77777777" w:rsidR="0040599F" w:rsidRPr="0040599F" w:rsidRDefault="0040599F" w:rsidP="00590F8C">
            <w:pPr>
              <w:jc w:val="both"/>
              <w:rPr>
                <w:rFonts w:ascii="Times New Roman" w:hAnsi="Times New Roman" w:cs="Times New Roman"/>
                <w:b/>
                <w:sz w:val="24"/>
                <w:szCs w:val="24"/>
              </w:rPr>
            </w:pPr>
          </w:p>
        </w:tc>
        <w:tc>
          <w:tcPr>
            <w:tcW w:w="3082" w:type="dxa"/>
            <w:vAlign w:val="center"/>
          </w:tcPr>
          <w:p w14:paraId="229333E6"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lastRenderedPageBreak/>
              <w:t xml:space="preserve">01.004.J.8 </w:t>
            </w:r>
          </w:p>
          <w:p w14:paraId="043AC42B"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t xml:space="preserve">01.004.В.6 </w:t>
            </w:r>
          </w:p>
          <w:p w14:paraId="5D844F48"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t>01.004.С.6</w:t>
            </w:r>
          </w:p>
          <w:p w14:paraId="37E256B2"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t xml:space="preserve">01.004.F.6 </w:t>
            </w:r>
          </w:p>
          <w:p w14:paraId="0124C6D4"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t xml:space="preserve">01.004.G.7 </w:t>
            </w:r>
          </w:p>
          <w:p w14:paraId="7AEC7686"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t xml:space="preserve">01.004.Н.7 </w:t>
            </w:r>
          </w:p>
          <w:p w14:paraId="5C8BE5C5" w14:textId="77777777" w:rsidR="0040599F" w:rsidRPr="00D362D2" w:rsidRDefault="0040599F" w:rsidP="00590F8C">
            <w:pPr>
              <w:rPr>
                <w:rFonts w:ascii="Times New Roman" w:hAnsi="Times New Roman" w:cs="Times New Roman"/>
              </w:rPr>
            </w:pPr>
            <w:r w:rsidRPr="00D362D2">
              <w:rPr>
                <w:rFonts w:ascii="Times New Roman" w:hAnsi="Times New Roman" w:cs="Times New Roman"/>
                <w:b/>
                <w:bCs/>
              </w:rPr>
              <w:lastRenderedPageBreak/>
              <w:t>01.004.</w:t>
            </w:r>
            <w:r w:rsidRPr="00D362D2">
              <w:rPr>
                <w:rFonts w:ascii="Times New Roman" w:hAnsi="Times New Roman" w:cs="Times New Roman"/>
                <w:b/>
                <w:bCs/>
                <w:lang w:val="en-US"/>
              </w:rPr>
              <w:t>1</w:t>
            </w:r>
            <w:r w:rsidRPr="00D362D2">
              <w:rPr>
                <w:rFonts w:ascii="Times New Roman" w:hAnsi="Times New Roman" w:cs="Times New Roman"/>
                <w:b/>
                <w:bCs/>
              </w:rPr>
              <w:t xml:space="preserve">.8 </w:t>
            </w:r>
          </w:p>
          <w:p w14:paraId="7DFA9BF1" w14:textId="77777777" w:rsidR="0040599F" w:rsidRPr="00D362D2" w:rsidRDefault="0040599F" w:rsidP="00590F8C">
            <w:pPr>
              <w:rPr>
                <w:rFonts w:ascii="Times New Roman" w:hAnsi="Times New Roman" w:cs="Times New Roman"/>
                <w:lang w:val="en-US"/>
              </w:rPr>
            </w:pPr>
            <w:r w:rsidRPr="00D362D2">
              <w:rPr>
                <w:rFonts w:ascii="Times New Roman" w:hAnsi="Times New Roman" w:cs="Times New Roman"/>
                <w:b/>
                <w:bCs/>
              </w:rPr>
              <w:t xml:space="preserve">01.004.А.6 </w:t>
            </w:r>
          </w:p>
        </w:tc>
      </w:tr>
      <w:tr w:rsidR="0040599F" w14:paraId="7E62E24E" w14:textId="77777777" w:rsidTr="0040599F">
        <w:tc>
          <w:tcPr>
            <w:tcW w:w="6204" w:type="dxa"/>
            <w:vAlign w:val="center"/>
          </w:tcPr>
          <w:p w14:paraId="582069B1" w14:textId="77777777" w:rsidR="0040599F" w:rsidRPr="00EF5990" w:rsidRDefault="0040599F" w:rsidP="00E460FE">
            <w:pPr>
              <w:jc w:val="both"/>
              <w:rPr>
                <w:rFonts w:ascii="Times New Roman" w:hAnsi="Times New Roman"/>
              </w:rPr>
            </w:pPr>
            <w:r w:rsidRPr="00EF5990">
              <w:rPr>
                <w:rFonts w:ascii="Times New Roman" w:hAnsi="Times New Roman"/>
                <w:b/>
              </w:rPr>
              <w:lastRenderedPageBreak/>
              <w:t xml:space="preserve">ПКА-5 </w:t>
            </w:r>
            <w:r w:rsidRPr="00EF5990">
              <w:rPr>
                <w:rFonts w:ascii="Times New Roman" w:hAnsi="Times New Roman"/>
              </w:rPr>
              <w:t>Способен проводить исследования в конкретной предметной области, понимать результаты экспериментальных и наблюдательных способов проверки научных теорий.</w:t>
            </w:r>
          </w:p>
          <w:p w14:paraId="6E838CDB" w14:textId="77777777" w:rsidR="0040599F" w:rsidRPr="00EF5990" w:rsidRDefault="0040599F" w:rsidP="00E460FE">
            <w:pPr>
              <w:jc w:val="both"/>
              <w:rPr>
                <w:rFonts w:ascii="Times New Roman" w:hAnsi="Times New Roman"/>
                <w:lang w:eastAsia="zh-CN"/>
              </w:rPr>
            </w:pPr>
            <w:r w:rsidRPr="00EF5990">
              <w:rPr>
                <w:rFonts w:ascii="Times New Roman" w:hAnsi="Times New Roman"/>
                <w:b/>
                <w:lang w:eastAsia="zh-CN"/>
              </w:rPr>
              <w:t xml:space="preserve">ПКА-5 </w:t>
            </w:r>
            <w:r w:rsidRPr="00EF5990">
              <w:rPr>
                <w:rFonts w:ascii="Times New Roman" w:hAnsi="Times New Roman" w:hint="eastAsia"/>
                <w:lang w:eastAsia="zh-CN"/>
              </w:rPr>
              <w:t>能够在特定主题领域内进行研究，理解和测试科学理论的实验和观察方法的结果。</w:t>
            </w:r>
          </w:p>
          <w:p w14:paraId="47BF9A6E" w14:textId="77777777" w:rsidR="0040599F" w:rsidRPr="00BE01F4" w:rsidRDefault="0040599F" w:rsidP="0040599F">
            <w:pPr>
              <w:ind w:firstLine="709"/>
              <w:jc w:val="both"/>
              <w:rPr>
                <w:rFonts w:ascii="Times New Roman" w:hAnsi="Times New Roman"/>
                <w:b/>
              </w:rPr>
            </w:pPr>
          </w:p>
        </w:tc>
        <w:tc>
          <w:tcPr>
            <w:tcW w:w="3082" w:type="dxa"/>
            <w:vAlign w:val="center"/>
          </w:tcPr>
          <w:p w14:paraId="1C9444F5"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01.004.J.8 </w:t>
            </w:r>
          </w:p>
          <w:p w14:paraId="7F261A0E"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01.004.В.6 </w:t>
            </w:r>
          </w:p>
          <w:p w14:paraId="73C28DFC"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01.004.С.6</w:t>
            </w:r>
          </w:p>
          <w:p w14:paraId="09CDE2FA"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01.004.F.6 </w:t>
            </w:r>
          </w:p>
          <w:p w14:paraId="3A894FFC"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01.004.G.7 </w:t>
            </w:r>
          </w:p>
          <w:p w14:paraId="40CE551B"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01.004.Н.7 </w:t>
            </w:r>
          </w:p>
          <w:p w14:paraId="46A3CF7D"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01.004.</w:t>
            </w:r>
            <w:r w:rsidRPr="00D362D2">
              <w:rPr>
                <w:rFonts w:ascii="Times New Roman" w:hAnsi="Times New Roman" w:cs="Times New Roman"/>
                <w:b/>
                <w:bCs/>
                <w:lang w:val="en-US"/>
              </w:rPr>
              <w:t>1</w:t>
            </w:r>
            <w:r w:rsidRPr="00D362D2">
              <w:rPr>
                <w:rFonts w:ascii="Times New Roman" w:hAnsi="Times New Roman" w:cs="Times New Roman"/>
                <w:b/>
                <w:bCs/>
              </w:rPr>
              <w:t xml:space="preserve">.8 </w:t>
            </w:r>
          </w:p>
          <w:p w14:paraId="155BD0B8" w14:textId="77777777" w:rsidR="0040599F" w:rsidRPr="000A67E7" w:rsidRDefault="0040599F" w:rsidP="0040599F">
            <w:pPr>
              <w:jc w:val="both"/>
              <w:rPr>
                <w:rFonts w:ascii="TimesNewRomanPS-BoldMT" w:hAnsi="TimesNewRomanPS-BoldMT" w:cs="TimesNewRomanPS-BoldMT"/>
                <w:b/>
                <w:bCs/>
              </w:rPr>
            </w:pPr>
            <w:r w:rsidRPr="00D362D2">
              <w:rPr>
                <w:rFonts w:ascii="Times New Roman" w:hAnsi="Times New Roman" w:cs="Times New Roman"/>
                <w:b/>
                <w:bCs/>
              </w:rPr>
              <w:t>01.004.А.6</w:t>
            </w:r>
          </w:p>
        </w:tc>
      </w:tr>
      <w:tr w:rsidR="0040599F" w14:paraId="58F35670" w14:textId="77777777" w:rsidTr="0040599F">
        <w:tc>
          <w:tcPr>
            <w:tcW w:w="6204" w:type="dxa"/>
            <w:vAlign w:val="center"/>
          </w:tcPr>
          <w:p w14:paraId="3290C4C5" w14:textId="77777777" w:rsidR="0040599F" w:rsidRDefault="0040599F" w:rsidP="00E460FE">
            <w:pPr>
              <w:jc w:val="both"/>
              <w:rPr>
                <w:rFonts w:ascii="Times New Roman" w:hAnsi="Times New Roman"/>
              </w:rPr>
            </w:pPr>
            <w:r w:rsidRPr="00BE01F4">
              <w:rPr>
                <w:rFonts w:ascii="Times New Roman" w:hAnsi="Times New Roman"/>
                <w:b/>
              </w:rPr>
              <w:t>ПКП-3</w:t>
            </w:r>
            <w:r w:rsidRPr="00BE01F4">
              <w:rPr>
                <w:rFonts w:ascii="Times New Roman" w:hAnsi="Times New Roman"/>
              </w:rPr>
              <w:t xml:space="preserve"> Способен создавать тексты и документы, используемые в СМИ, сфере связей с общественностью и рекламы не только на родном, но и иностранном языке, владеет навыками литературного редактирования, копирайтинга.</w:t>
            </w:r>
          </w:p>
          <w:p w14:paraId="76D98BE9" w14:textId="77777777" w:rsidR="0040599F" w:rsidRPr="00EF5990" w:rsidRDefault="0040599F" w:rsidP="00E460FE">
            <w:pPr>
              <w:jc w:val="both"/>
              <w:rPr>
                <w:rFonts w:ascii="Times New Roman" w:hAnsi="Times New Roman"/>
                <w:lang w:eastAsia="zh-CN"/>
              </w:rPr>
            </w:pPr>
            <w:r w:rsidRPr="00EF5990">
              <w:rPr>
                <w:rFonts w:ascii="Times New Roman" w:hAnsi="Times New Roman"/>
                <w:b/>
                <w:lang w:eastAsia="zh-CN"/>
              </w:rPr>
              <w:t xml:space="preserve">ПКП-3 </w:t>
            </w:r>
            <w:r w:rsidRPr="00EF5990">
              <w:rPr>
                <w:rFonts w:ascii="Times New Roman" w:hAnsi="Times New Roman" w:hint="eastAsia"/>
                <w:lang w:eastAsia="zh-CN"/>
              </w:rPr>
              <w:t>使用母语和外语在公共关系和广告领域中创建用于媒体的文本和文档，并且具有文学编辑，文案写作的技能。</w:t>
            </w:r>
          </w:p>
          <w:p w14:paraId="12D95B64" w14:textId="77777777" w:rsidR="0040599F" w:rsidRPr="00BE01F4" w:rsidRDefault="0040599F" w:rsidP="00590F8C">
            <w:pPr>
              <w:jc w:val="both"/>
              <w:rPr>
                <w:rFonts w:ascii="Times New Roman" w:hAnsi="Times New Roman"/>
              </w:rPr>
            </w:pPr>
          </w:p>
          <w:p w14:paraId="3793B49D" w14:textId="77777777" w:rsidR="0040599F" w:rsidRPr="006374E7" w:rsidRDefault="0040599F" w:rsidP="00590F8C">
            <w:pPr>
              <w:jc w:val="both"/>
              <w:rPr>
                <w:rFonts w:ascii="Times New Roman" w:hAnsi="Times New Roman" w:cs="Times New Roman"/>
                <w:sz w:val="24"/>
                <w:szCs w:val="24"/>
              </w:rPr>
            </w:pPr>
          </w:p>
        </w:tc>
        <w:tc>
          <w:tcPr>
            <w:tcW w:w="3082" w:type="dxa"/>
            <w:vAlign w:val="center"/>
          </w:tcPr>
          <w:p w14:paraId="3884C819"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11.004.А.6</w:t>
            </w:r>
          </w:p>
          <w:p w14:paraId="58FD317C"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11.004.В.7</w:t>
            </w:r>
          </w:p>
          <w:p w14:paraId="04604A0D"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11.005.А.6</w:t>
            </w:r>
          </w:p>
          <w:p w14:paraId="7D058CB1" w14:textId="77777777" w:rsidR="0040599F" w:rsidRPr="0003051E" w:rsidRDefault="0040599F" w:rsidP="00590F8C">
            <w:pPr>
              <w:jc w:val="both"/>
              <w:rPr>
                <w:rFonts w:cs="Times New Roman"/>
                <w:sz w:val="24"/>
                <w:szCs w:val="24"/>
                <w:lang w:val="en-US"/>
              </w:rPr>
            </w:pPr>
          </w:p>
        </w:tc>
      </w:tr>
      <w:tr w:rsidR="0040599F" w14:paraId="183B38B9" w14:textId="77777777" w:rsidTr="0040599F">
        <w:tc>
          <w:tcPr>
            <w:tcW w:w="6204" w:type="dxa"/>
            <w:vAlign w:val="center"/>
          </w:tcPr>
          <w:p w14:paraId="0A47F583" w14:textId="77777777" w:rsidR="0040599F" w:rsidRDefault="0040599F" w:rsidP="0040599F">
            <w:pPr>
              <w:jc w:val="both"/>
              <w:rPr>
                <w:rFonts w:ascii="Times New Roman" w:hAnsi="Times New Roman"/>
              </w:rPr>
            </w:pPr>
            <w:r w:rsidRPr="00BE01F4">
              <w:rPr>
                <w:rFonts w:ascii="Times New Roman" w:hAnsi="Times New Roman"/>
                <w:b/>
              </w:rPr>
              <w:t>ПКП-5</w:t>
            </w:r>
            <w:r w:rsidRPr="00BE01F4">
              <w:rPr>
                <w:rFonts w:ascii="Times New Roman" w:hAnsi="Times New Roman"/>
              </w:rPr>
              <w:t xml:space="preserve"> Способен обсуждать профессиональные проблемы, отстаивать свою точку зрения, объяснять сущность явлений, событий, процессов, делать выводы, давать аргументированные ответы</w:t>
            </w:r>
          </w:p>
          <w:p w14:paraId="05A24882" w14:textId="77777777" w:rsidR="0040599F" w:rsidRPr="00EF5990" w:rsidRDefault="0040599F" w:rsidP="00E460FE">
            <w:pPr>
              <w:jc w:val="both"/>
              <w:rPr>
                <w:rFonts w:ascii="Times New Roman" w:hAnsi="Times New Roman"/>
                <w:lang w:eastAsia="zh-CN"/>
              </w:rPr>
            </w:pPr>
            <w:r w:rsidRPr="00EF5990">
              <w:rPr>
                <w:rFonts w:ascii="Times New Roman" w:hAnsi="Times New Roman"/>
                <w:b/>
                <w:lang w:eastAsia="zh-CN"/>
              </w:rPr>
              <w:t xml:space="preserve">ПКП-5 </w:t>
            </w:r>
            <w:r w:rsidRPr="00EF5990">
              <w:rPr>
                <w:rFonts w:ascii="Times New Roman" w:hAnsi="Times New Roman" w:hint="eastAsia"/>
                <w:lang w:eastAsia="zh-CN"/>
              </w:rPr>
              <w:t>能够讨论专业问题，捍卫自己的观点，解释现象、事件的本质，并得出结论，给出合理的答案。</w:t>
            </w:r>
          </w:p>
          <w:p w14:paraId="3DC45342" w14:textId="77777777" w:rsidR="0040599F" w:rsidRPr="00BE01F4" w:rsidRDefault="0040599F" w:rsidP="0040599F">
            <w:pPr>
              <w:ind w:firstLine="709"/>
              <w:jc w:val="both"/>
              <w:rPr>
                <w:rFonts w:ascii="Times New Roman" w:hAnsi="Times New Roman"/>
                <w:b/>
              </w:rPr>
            </w:pPr>
          </w:p>
        </w:tc>
        <w:tc>
          <w:tcPr>
            <w:tcW w:w="3082" w:type="dxa"/>
            <w:vAlign w:val="center"/>
          </w:tcPr>
          <w:p w14:paraId="2FBACF03" w14:textId="77777777" w:rsidR="0040599F" w:rsidRDefault="0040599F" w:rsidP="0040599F">
            <w:pPr>
              <w:jc w:val="both"/>
              <w:rPr>
                <w:rFonts w:cs="TimesNewRomanPS-BoldMT"/>
                <w:b/>
                <w:bCs/>
                <w:lang w:val="en-US"/>
              </w:rPr>
            </w:pPr>
            <w:r w:rsidRPr="000A67E7">
              <w:rPr>
                <w:rFonts w:ascii="TimesNewRomanPS-BoldMT" w:hAnsi="TimesNewRomanPS-BoldMT" w:cs="TimesNewRomanPS-BoldMT"/>
                <w:b/>
                <w:bCs/>
              </w:rPr>
              <w:t>11.004.А.6</w:t>
            </w:r>
          </w:p>
          <w:p w14:paraId="2CA47D3C" w14:textId="77777777" w:rsidR="0040599F" w:rsidRDefault="0040599F" w:rsidP="0040599F">
            <w:pPr>
              <w:jc w:val="both"/>
              <w:rPr>
                <w:rFonts w:cs="TimesNewRomanPS-BoldMT"/>
                <w:b/>
                <w:bCs/>
                <w:lang w:val="en-US"/>
              </w:rPr>
            </w:pPr>
            <w:r w:rsidRPr="000A67E7">
              <w:rPr>
                <w:rFonts w:ascii="TimesNewRomanPS-BoldMT" w:hAnsi="TimesNewRomanPS-BoldMT" w:cs="TimesNewRomanPS-BoldMT"/>
                <w:b/>
                <w:bCs/>
              </w:rPr>
              <w:t>11.004.В.7</w:t>
            </w:r>
          </w:p>
          <w:p w14:paraId="3D6523CA" w14:textId="77777777" w:rsidR="0040599F" w:rsidRDefault="0040599F" w:rsidP="0040599F">
            <w:r w:rsidRPr="000A67E7">
              <w:rPr>
                <w:rFonts w:ascii="TimesNewRomanPS-BoldMT" w:hAnsi="TimesNewRomanPS-BoldMT" w:cs="TimesNewRomanPS-BoldMT"/>
                <w:b/>
                <w:bCs/>
              </w:rPr>
              <w:t xml:space="preserve">11.006.В.7 </w:t>
            </w:r>
          </w:p>
          <w:p w14:paraId="6C1AD0AD" w14:textId="77777777" w:rsidR="0040599F" w:rsidRDefault="0040599F" w:rsidP="0040599F">
            <w:r w:rsidRPr="000A67E7">
              <w:rPr>
                <w:rFonts w:ascii="TimesNewRomanPS-BoldMT" w:hAnsi="TimesNewRomanPS-BoldMT" w:cs="TimesNewRomanPS-BoldMT"/>
                <w:b/>
                <w:bCs/>
              </w:rPr>
              <w:t>11.006.А.6</w:t>
            </w:r>
          </w:p>
          <w:p w14:paraId="5BC463F3" w14:textId="77777777" w:rsidR="0040599F" w:rsidRPr="000A67E7" w:rsidRDefault="0040599F" w:rsidP="00590F8C">
            <w:pPr>
              <w:jc w:val="both"/>
              <w:rPr>
                <w:rFonts w:ascii="TimesNewRomanPS-BoldMT" w:hAnsi="TimesNewRomanPS-BoldMT" w:cs="TimesNewRomanPS-BoldMT"/>
                <w:b/>
                <w:bCs/>
              </w:rPr>
            </w:pPr>
          </w:p>
        </w:tc>
      </w:tr>
      <w:tr w:rsidR="0040599F" w14:paraId="1914AB55" w14:textId="77777777" w:rsidTr="0040599F">
        <w:tc>
          <w:tcPr>
            <w:tcW w:w="6204" w:type="dxa"/>
          </w:tcPr>
          <w:p w14:paraId="32FBC3B6" w14:textId="77777777" w:rsidR="0040599F" w:rsidRPr="00EF5990" w:rsidRDefault="0040599F" w:rsidP="00E460FE">
            <w:pPr>
              <w:jc w:val="both"/>
              <w:rPr>
                <w:rFonts w:ascii="Times New Roman" w:hAnsi="Times New Roman"/>
              </w:rPr>
            </w:pPr>
            <w:r w:rsidRPr="00EF5990">
              <w:rPr>
                <w:rFonts w:ascii="Times New Roman" w:hAnsi="Times New Roman"/>
                <w:b/>
              </w:rPr>
              <w:t xml:space="preserve">ПКП-7 </w:t>
            </w:r>
            <w:r w:rsidRPr="00EF5990">
              <w:rPr>
                <w:rFonts w:ascii="Times New Roman" w:hAnsi="Times New Roman"/>
              </w:rPr>
              <w:t>Способен самостоятельно вести научную работу.</w:t>
            </w:r>
          </w:p>
          <w:p w14:paraId="7F8FE0EC" w14:textId="77777777" w:rsidR="0040599F" w:rsidRPr="00EF5990" w:rsidRDefault="0040599F" w:rsidP="00E460FE">
            <w:pPr>
              <w:jc w:val="both"/>
              <w:rPr>
                <w:rFonts w:ascii="Times New Roman" w:hAnsi="Times New Roman"/>
                <w:bCs/>
                <w:lang w:eastAsia="zh-CN"/>
              </w:rPr>
            </w:pPr>
            <w:r w:rsidRPr="00EF5990">
              <w:rPr>
                <w:rFonts w:ascii="Times New Roman" w:hAnsi="Times New Roman"/>
                <w:b/>
                <w:lang w:eastAsia="zh-CN"/>
              </w:rPr>
              <w:t xml:space="preserve">ПКП-7 </w:t>
            </w:r>
            <w:r w:rsidRPr="00EF5990">
              <w:rPr>
                <w:rFonts w:ascii="Times New Roman" w:hAnsi="Times New Roman" w:hint="eastAsia"/>
                <w:bCs/>
                <w:lang w:eastAsia="zh-CN"/>
              </w:rPr>
              <w:t>能够独立进行科学工作。</w:t>
            </w:r>
          </w:p>
          <w:p w14:paraId="4DB4CCB2" w14:textId="77777777" w:rsidR="0040599F" w:rsidRPr="00BE01F4" w:rsidRDefault="0040599F" w:rsidP="0040599F">
            <w:pPr>
              <w:jc w:val="both"/>
              <w:rPr>
                <w:rStyle w:val="FontStyle26"/>
                <w:sz w:val="24"/>
                <w:szCs w:val="24"/>
              </w:rPr>
            </w:pPr>
          </w:p>
        </w:tc>
        <w:tc>
          <w:tcPr>
            <w:tcW w:w="3082" w:type="dxa"/>
            <w:vAlign w:val="center"/>
          </w:tcPr>
          <w:p w14:paraId="2C1DB862" w14:textId="77777777" w:rsidR="0040599F" w:rsidRDefault="0040599F" w:rsidP="0040599F">
            <w:pPr>
              <w:jc w:val="both"/>
              <w:rPr>
                <w:rFonts w:ascii="TimesNewRomanPS-BoldMT" w:hAnsi="TimesNewRomanPS-BoldMT" w:cs="TimesNewRomanPS-BoldMT"/>
                <w:b/>
                <w:bCs/>
              </w:rPr>
            </w:pPr>
            <w:r w:rsidRPr="002D0492">
              <w:rPr>
                <w:rFonts w:ascii="TimesNewRomanPS-BoldMT" w:hAnsi="TimesNewRomanPS-BoldMT" w:cs="TimesNewRomanPS-BoldMT"/>
                <w:b/>
                <w:bCs/>
              </w:rPr>
              <w:t xml:space="preserve">01.004.В.6 </w:t>
            </w:r>
          </w:p>
          <w:p w14:paraId="0B375AC7" w14:textId="77777777" w:rsidR="0040599F" w:rsidRDefault="0040599F" w:rsidP="0040599F">
            <w:pPr>
              <w:jc w:val="both"/>
              <w:rPr>
                <w:rFonts w:ascii="TimesNewRomanPS-BoldMT" w:hAnsi="TimesNewRomanPS-BoldMT" w:cs="TimesNewRomanPS-BoldMT"/>
                <w:b/>
                <w:bCs/>
              </w:rPr>
            </w:pPr>
            <w:r w:rsidRPr="002D0492">
              <w:rPr>
                <w:rFonts w:ascii="TimesNewRomanPS-BoldMT" w:hAnsi="TimesNewRomanPS-BoldMT" w:cs="TimesNewRomanPS-BoldMT"/>
                <w:b/>
                <w:bCs/>
              </w:rPr>
              <w:t>11.008.А.7</w:t>
            </w:r>
          </w:p>
          <w:p w14:paraId="65A2293B" w14:textId="77777777" w:rsidR="0040599F" w:rsidRPr="002B01D8" w:rsidRDefault="0040599F" w:rsidP="0040599F">
            <w:pPr>
              <w:rPr>
                <w:rFonts w:cs="Times New Roman"/>
                <w:sz w:val="24"/>
                <w:szCs w:val="24"/>
                <w:lang w:val="en-US"/>
              </w:rPr>
            </w:pPr>
            <w:r w:rsidRPr="002D0492">
              <w:rPr>
                <w:rFonts w:ascii="TimesNewRomanPS-BoldMT" w:hAnsi="TimesNewRomanPS-BoldMT" w:cs="TimesNewRomanPS-BoldMT"/>
                <w:b/>
                <w:bCs/>
              </w:rPr>
              <w:t>11.004.В.7</w:t>
            </w:r>
          </w:p>
        </w:tc>
      </w:tr>
      <w:tr w:rsidR="0040599F" w14:paraId="0034EA8B" w14:textId="77777777" w:rsidTr="0040599F">
        <w:tc>
          <w:tcPr>
            <w:tcW w:w="6204" w:type="dxa"/>
          </w:tcPr>
          <w:p w14:paraId="48FD88C3" w14:textId="77777777" w:rsidR="0040599F" w:rsidRPr="00EF5990" w:rsidRDefault="0040599F" w:rsidP="00E460FE">
            <w:pPr>
              <w:jc w:val="both"/>
              <w:rPr>
                <w:rFonts w:ascii="Times New Roman" w:hAnsi="Times New Roman"/>
              </w:rPr>
            </w:pPr>
            <w:r w:rsidRPr="00EF5990">
              <w:rPr>
                <w:rFonts w:ascii="Times New Roman" w:hAnsi="Times New Roman"/>
                <w:b/>
              </w:rPr>
              <w:t xml:space="preserve">ПКП-8 </w:t>
            </w:r>
            <w:r w:rsidRPr="00EF5990">
              <w:rPr>
                <w:rFonts w:ascii="Times New Roman" w:hAnsi="Times New Roman"/>
              </w:rPr>
              <w:t>Способен анализировать литературу, разработать концептуально-методологические основы, выделить и обосновать проблему, определить объект и предмет, сформулировать цель, задачи, гипотезы, выбрать адекватные методы исследования, провести теоретическое и эмпирическое исследование, проанализировать результаты.</w:t>
            </w:r>
          </w:p>
          <w:p w14:paraId="4174731D" w14:textId="77777777" w:rsidR="0040599F" w:rsidRPr="00BE01F4" w:rsidRDefault="0040599F" w:rsidP="0040599F">
            <w:pPr>
              <w:jc w:val="both"/>
              <w:rPr>
                <w:rFonts w:ascii="Times New Roman" w:hAnsi="Times New Roman"/>
                <w:b/>
              </w:rPr>
            </w:pPr>
            <w:r w:rsidRPr="00EF5990">
              <w:rPr>
                <w:rFonts w:ascii="Times New Roman" w:hAnsi="Times New Roman"/>
                <w:b/>
                <w:lang w:eastAsia="zh-CN"/>
              </w:rPr>
              <w:t xml:space="preserve">ПКП-8 </w:t>
            </w:r>
            <w:r w:rsidRPr="00EF5990">
              <w:rPr>
                <w:rFonts w:ascii="Times New Roman" w:hAnsi="Times New Roman" w:hint="eastAsia"/>
                <w:lang w:eastAsia="zh-CN"/>
              </w:rPr>
              <w:t>能够分析文献，发展概念和方法论基础，区分和证实问题，确定对象和主题，制定目标，目的，假设，选择适当的研究方法，进行理论和实证研究，分析结果。</w:t>
            </w:r>
          </w:p>
        </w:tc>
        <w:tc>
          <w:tcPr>
            <w:tcW w:w="3082" w:type="dxa"/>
            <w:vAlign w:val="center"/>
          </w:tcPr>
          <w:p w14:paraId="2B70E3F2"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01.004.J.8 </w:t>
            </w:r>
          </w:p>
          <w:p w14:paraId="24E58E89"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 xml:space="preserve">01.004.В.6 </w:t>
            </w:r>
          </w:p>
          <w:p w14:paraId="1599EC86" w14:textId="77777777" w:rsidR="0040599F" w:rsidRPr="00D362D2" w:rsidRDefault="0040599F" w:rsidP="0040599F">
            <w:pPr>
              <w:rPr>
                <w:rFonts w:ascii="Times New Roman" w:hAnsi="Times New Roman" w:cs="Times New Roman"/>
              </w:rPr>
            </w:pPr>
            <w:r w:rsidRPr="00D362D2">
              <w:rPr>
                <w:rFonts w:ascii="Times New Roman" w:hAnsi="Times New Roman" w:cs="Times New Roman"/>
                <w:b/>
                <w:bCs/>
              </w:rPr>
              <w:t>01.004.С.6</w:t>
            </w:r>
          </w:p>
          <w:p w14:paraId="4D13807C" w14:textId="77777777" w:rsidR="0040599F" w:rsidRPr="000A67E7" w:rsidRDefault="0040599F" w:rsidP="0040599F">
            <w:pPr>
              <w:jc w:val="both"/>
              <w:rPr>
                <w:rFonts w:ascii="TimesNewRomanPS-BoldMT" w:hAnsi="TimesNewRomanPS-BoldMT" w:cs="TimesNewRomanPS-BoldMT"/>
                <w:b/>
                <w:bCs/>
              </w:rPr>
            </w:pPr>
            <w:r w:rsidRPr="002D0492">
              <w:rPr>
                <w:rFonts w:ascii="TimesNewRomanPS-BoldMT" w:hAnsi="TimesNewRomanPS-BoldMT" w:cs="TimesNewRomanPS-BoldMT"/>
                <w:b/>
                <w:bCs/>
              </w:rPr>
              <w:t>11.004.В.7</w:t>
            </w:r>
          </w:p>
        </w:tc>
      </w:tr>
      <w:tr w:rsidR="0040599F" w14:paraId="2EF0327B" w14:textId="77777777" w:rsidTr="0040599F">
        <w:tc>
          <w:tcPr>
            <w:tcW w:w="6204" w:type="dxa"/>
          </w:tcPr>
          <w:p w14:paraId="091693A4" w14:textId="77777777" w:rsidR="0040599F" w:rsidRPr="00BE01F4" w:rsidRDefault="0040599F" w:rsidP="00590F8C">
            <w:pPr>
              <w:jc w:val="both"/>
              <w:rPr>
                <w:rFonts w:ascii="Times New Roman" w:hAnsi="Times New Roman"/>
              </w:rPr>
            </w:pPr>
            <w:r w:rsidRPr="00BE01F4">
              <w:rPr>
                <w:rFonts w:ascii="Times New Roman" w:hAnsi="Times New Roman"/>
                <w:b/>
              </w:rPr>
              <w:t xml:space="preserve">УК-2 </w:t>
            </w:r>
            <w:r w:rsidRPr="00BE01F4">
              <w:rPr>
                <w:rFonts w:ascii="Times New Roman" w:hAnsi="Times New Roman"/>
              </w:rPr>
              <w:t>Способен управлять проектом на всех этапах его жизненного цикла.</w:t>
            </w:r>
          </w:p>
        </w:tc>
        <w:tc>
          <w:tcPr>
            <w:tcW w:w="3082" w:type="dxa"/>
            <w:vAlign w:val="center"/>
          </w:tcPr>
          <w:p w14:paraId="422AB673"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11.004.А.6</w:t>
            </w:r>
          </w:p>
          <w:p w14:paraId="7BA620A6"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11.004.В.7</w:t>
            </w:r>
          </w:p>
          <w:p w14:paraId="2F3F6AC7" w14:textId="77777777" w:rsidR="0040599F" w:rsidRPr="00143354" w:rsidRDefault="0040599F" w:rsidP="00590F8C">
            <w:pPr>
              <w:jc w:val="both"/>
              <w:rPr>
                <w:rFonts w:cs="Times New Roman"/>
                <w:sz w:val="24"/>
                <w:szCs w:val="24"/>
                <w:lang w:val="en-US"/>
              </w:rPr>
            </w:pPr>
            <w:r w:rsidRPr="000A67E7">
              <w:rPr>
                <w:rFonts w:ascii="TimesNewRomanPS-BoldMT" w:hAnsi="TimesNewRomanPS-BoldMT" w:cs="TimesNewRomanPS-BoldMT"/>
                <w:b/>
                <w:bCs/>
              </w:rPr>
              <w:t>11.005.А.6</w:t>
            </w:r>
          </w:p>
        </w:tc>
      </w:tr>
      <w:tr w:rsidR="0040599F" w14:paraId="566DA1BC" w14:textId="77777777" w:rsidTr="0040599F">
        <w:tc>
          <w:tcPr>
            <w:tcW w:w="6204" w:type="dxa"/>
          </w:tcPr>
          <w:p w14:paraId="4FCD5886" w14:textId="77777777" w:rsidR="0040599F" w:rsidRPr="00BE01F4" w:rsidRDefault="0040599F" w:rsidP="00590F8C">
            <w:pPr>
              <w:jc w:val="both"/>
              <w:rPr>
                <w:rFonts w:ascii="Times New Roman" w:hAnsi="Times New Roman"/>
              </w:rPr>
            </w:pPr>
            <w:r w:rsidRPr="00BE01F4">
              <w:rPr>
                <w:rFonts w:ascii="Times New Roman" w:hAnsi="Times New Roman"/>
                <w:b/>
              </w:rPr>
              <w:t xml:space="preserve">УКМ-1 </w:t>
            </w:r>
            <w:r w:rsidRPr="00BE01F4">
              <w:rPr>
                <w:rFonts w:ascii="Times New Roman" w:hAnsi="Times New Roman"/>
              </w:rPr>
              <w:t>Способен определять круг задач, планировать, реализовывать собственный проект, в т.ч. предпринимательский, в профессиональной сфере.</w:t>
            </w:r>
          </w:p>
        </w:tc>
        <w:tc>
          <w:tcPr>
            <w:tcW w:w="3082" w:type="dxa"/>
            <w:vAlign w:val="center"/>
          </w:tcPr>
          <w:p w14:paraId="13C9DD3B"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11.004.А.6</w:t>
            </w:r>
          </w:p>
          <w:p w14:paraId="4238DE06" w14:textId="77777777" w:rsidR="0040599F" w:rsidRDefault="0040599F" w:rsidP="00590F8C">
            <w:pPr>
              <w:jc w:val="both"/>
              <w:rPr>
                <w:rFonts w:cs="TimesNewRomanPS-BoldMT"/>
                <w:b/>
                <w:bCs/>
                <w:lang w:val="en-US"/>
              </w:rPr>
            </w:pPr>
            <w:r w:rsidRPr="000A67E7">
              <w:rPr>
                <w:rFonts w:ascii="TimesNewRomanPS-BoldMT" w:hAnsi="TimesNewRomanPS-BoldMT" w:cs="TimesNewRomanPS-BoldMT"/>
                <w:b/>
                <w:bCs/>
              </w:rPr>
              <w:t>11.005.А.6</w:t>
            </w:r>
          </w:p>
          <w:p w14:paraId="1AAA71DC" w14:textId="77777777" w:rsidR="0040599F" w:rsidRDefault="0040599F" w:rsidP="00590F8C">
            <w:r w:rsidRPr="000A67E7">
              <w:rPr>
                <w:rFonts w:ascii="TimesNewRomanPS-BoldMT" w:hAnsi="TimesNewRomanPS-BoldMT" w:cs="TimesNewRomanPS-BoldMT"/>
                <w:b/>
                <w:bCs/>
              </w:rPr>
              <w:t xml:space="preserve">11.006.В.7 </w:t>
            </w:r>
          </w:p>
          <w:p w14:paraId="17DECB0F" w14:textId="77777777" w:rsidR="0040599F" w:rsidRDefault="0040599F" w:rsidP="00590F8C">
            <w:r w:rsidRPr="000A67E7">
              <w:rPr>
                <w:rFonts w:ascii="TimesNewRomanPS-BoldMT" w:hAnsi="TimesNewRomanPS-BoldMT" w:cs="TimesNewRomanPS-BoldMT"/>
                <w:b/>
                <w:bCs/>
              </w:rPr>
              <w:t>11.006.А.6</w:t>
            </w:r>
          </w:p>
          <w:p w14:paraId="5920B286" w14:textId="77777777" w:rsidR="0040599F" w:rsidRPr="00B5527A" w:rsidRDefault="0040599F" w:rsidP="00590F8C">
            <w:pPr>
              <w:jc w:val="both"/>
              <w:rPr>
                <w:rFonts w:cs="Times New Roman"/>
                <w:sz w:val="24"/>
                <w:szCs w:val="24"/>
                <w:lang w:val="en-US"/>
              </w:rPr>
            </w:pPr>
          </w:p>
        </w:tc>
      </w:tr>
    </w:tbl>
    <w:p w14:paraId="46E28815" w14:textId="77777777" w:rsidR="0040599F" w:rsidRDefault="0040599F" w:rsidP="00384AAE">
      <w:pPr>
        <w:autoSpaceDE w:val="0"/>
        <w:autoSpaceDN w:val="0"/>
        <w:adjustRightInd w:val="0"/>
        <w:jc w:val="both"/>
        <w:rPr>
          <w:rFonts w:ascii="Times New Roman" w:hAnsi="Times New Roman" w:cs="Times New Roman"/>
          <w:i/>
          <w:sz w:val="20"/>
          <w:szCs w:val="20"/>
        </w:rPr>
      </w:pPr>
    </w:p>
    <w:p w14:paraId="7B8B5ED9" w14:textId="77777777" w:rsidR="006E1E05" w:rsidRDefault="006E1E05" w:rsidP="005C20BF">
      <w:pPr>
        <w:jc w:val="both"/>
        <w:rPr>
          <w:rFonts w:ascii="Times New Roman" w:hAnsi="Times New Roman" w:cs="Times New Roman"/>
          <w:b/>
          <w:sz w:val="24"/>
          <w:szCs w:val="24"/>
        </w:rPr>
      </w:pPr>
    </w:p>
    <w:p w14:paraId="2CC2A724" w14:textId="77777777" w:rsidR="006E1E05" w:rsidRDefault="006E1E05" w:rsidP="005C20BF">
      <w:pPr>
        <w:jc w:val="both"/>
        <w:rPr>
          <w:rFonts w:ascii="Times New Roman" w:hAnsi="Times New Roman" w:cs="Times New Roman"/>
          <w:b/>
          <w:sz w:val="24"/>
          <w:szCs w:val="24"/>
        </w:rPr>
      </w:pPr>
    </w:p>
    <w:p w14:paraId="4292D0BE" w14:textId="77777777" w:rsidR="00C471E2" w:rsidRPr="001058FF" w:rsidRDefault="003B335F" w:rsidP="005C20BF">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Раздел 2. </w:t>
      </w:r>
      <w:r w:rsidR="00AC4381" w:rsidRPr="001058FF">
        <w:rPr>
          <w:rFonts w:ascii="Times New Roman" w:hAnsi="Times New Roman" w:cs="Times New Roman"/>
          <w:b/>
          <w:sz w:val="24"/>
          <w:szCs w:val="24"/>
        </w:rPr>
        <w:t xml:space="preserve">Организация, структура и содержание </w:t>
      </w:r>
      <w:r w:rsidR="00850A7F">
        <w:rPr>
          <w:rFonts w:ascii="Times New Roman" w:hAnsi="Times New Roman" w:cs="Times New Roman"/>
          <w:b/>
          <w:sz w:val="24"/>
          <w:szCs w:val="24"/>
        </w:rPr>
        <w:t>практики</w:t>
      </w:r>
    </w:p>
    <w:p w14:paraId="155ED980" w14:textId="77777777" w:rsidR="00C471E2"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00AC4381" w:rsidRPr="00674730">
        <w:rPr>
          <w:rFonts w:ascii="Times New Roman" w:hAnsi="Times New Roman" w:cs="Times New Roman"/>
          <w:b/>
          <w:sz w:val="24"/>
          <w:szCs w:val="24"/>
        </w:rPr>
        <w:t xml:space="preserve">Организация </w:t>
      </w:r>
      <w:r w:rsidR="00617231" w:rsidRPr="00D178F0">
        <w:rPr>
          <w:rFonts w:ascii="Times New Roman" w:hAnsi="Times New Roman" w:cs="Times New Roman"/>
          <w:b/>
          <w:sz w:val="24"/>
          <w:szCs w:val="24"/>
        </w:rPr>
        <w:t>практики</w:t>
      </w:r>
      <w:r w:rsidR="00D178F0" w:rsidRPr="00D178F0">
        <w:rPr>
          <w:rFonts w:ascii="Times New Roman" w:hAnsi="Times New Roman" w:cs="Times New Roman"/>
          <w:b/>
          <w:sz w:val="24"/>
          <w:szCs w:val="24"/>
        </w:rPr>
        <w:t>: модель с кратким описанием</w:t>
      </w:r>
    </w:p>
    <w:p w14:paraId="72CABA1F" w14:textId="77777777" w:rsidR="00D178F0" w:rsidRDefault="00D178F0" w:rsidP="00D178F0">
      <w:pPr>
        <w:jc w:val="both"/>
        <w:rPr>
          <w:rFonts w:ascii="Times New Roman" w:hAnsi="Times New Roman" w:cs="Times New Roman"/>
          <w:i/>
          <w:sz w:val="20"/>
          <w:szCs w:val="20"/>
        </w:rPr>
      </w:pPr>
      <w:r w:rsidRPr="00297059">
        <w:rPr>
          <w:rFonts w:ascii="Times New Roman" w:hAnsi="Times New Roman" w:cs="Times New Roman"/>
          <w:i/>
          <w:sz w:val="20"/>
          <w:szCs w:val="20"/>
        </w:rPr>
        <w:t xml:space="preserve">В данном разделе </w:t>
      </w:r>
      <w:r>
        <w:rPr>
          <w:rFonts w:ascii="Times New Roman" w:hAnsi="Times New Roman" w:cs="Times New Roman"/>
          <w:i/>
          <w:sz w:val="20"/>
          <w:szCs w:val="20"/>
        </w:rPr>
        <w:t>описывается процесс проведения и прохождения практики.</w:t>
      </w:r>
    </w:p>
    <w:p w14:paraId="6653210F" w14:textId="77777777" w:rsidR="00C471E2" w:rsidRPr="00505A1C" w:rsidRDefault="00297059" w:rsidP="00D353FF">
      <w:pPr>
        <w:jc w:val="both"/>
        <w:rPr>
          <w:rFonts w:ascii="Times New Roman" w:hAnsi="Times New Roman" w:cs="Times New Roman"/>
          <w:sz w:val="24"/>
          <w:szCs w:val="24"/>
        </w:rPr>
      </w:pPr>
      <w:r w:rsidRPr="00505A1C">
        <w:rPr>
          <w:rFonts w:ascii="Times New Roman" w:hAnsi="Times New Roman" w:cs="Times New Roman"/>
          <w:sz w:val="24"/>
          <w:szCs w:val="24"/>
        </w:rPr>
        <w:t>Виды и о</w:t>
      </w:r>
      <w:r w:rsidR="00674730" w:rsidRPr="00505A1C">
        <w:rPr>
          <w:rFonts w:ascii="Times New Roman" w:hAnsi="Times New Roman" w:cs="Times New Roman"/>
          <w:sz w:val="24"/>
          <w:szCs w:val="24"/>
        </w:rPr>
        <w:t>бъ</w:t>
      </w:r>
      <w:r w:rsidR="006F52AD">
        <w:rPr>
          <w:rFonts w:ascii="Times New Roman" w:hAnsi="Times New Roman" w:cs="Times New Roman"/>
          <w:sz w:val="24"/>
          <w:szCs w:val="24"/>
        </w:rPr>
        <w:t>е</w:t>
      </w:r>
      <w:r w:rsidR="00674730" w:rsidRPr="00505A1C">
        <w:rPr>
          <w:rFonts w:ascii="Times New Roman" w:hAnsi="Times New Roman" w:cs="Times New Roman"/>
          <w:sz w:val="24"/>
          <w:szCs w:val="24"/>
        </w:rPr>
        <w:t xml:space="preserve">мы </w:t>
      </w:r>
      <w:r w:rsidR="00EF178C">
        <w:rPr>
          <w:rFonts w:ascii="Times New Roman" w:hAnsi="Times New Roman" w:cs="Times New Roman"/>
          <w:sz w:val="24"/>
          <w:szCs w:val="24"/>
        </w:rPr>
        <w:t xml:space="preserve">учебной </w:t>
      </w:r>
      <w:r w:rsidR="00674730" w:rsidRPr="00505A1C">
        <w:rPr>
          <w:rFonts w:ascii="Times New Roman" w:hAnsi="Times New Roman" w:cs="Times New Roman"/>
          <w:sz w:val="24"/>
          <w:szCs w:val="24"/>
        </w:rPr>
        <w:t>работы</w:t>
      </w:r>
      <w:r w:rsidR="001268A2">
        <w:rPr>
          <w:rFonts w:ascii="Times New Roman" w:hAnsi="Times New Roman" w:cs="Times New Roman"/>
          <w:sz w:val="24"/>
          <w:szCs w:val="24"/>
        </w:rPr>
        <w:t>, объем и продолжительность практики, а также ее место в структуре образовательной программы</w:t>
      </w:r>
      <w:r w:rsidR="00674730" w:rsidRPr="00505A1C">
        <w:rPr>
          <w:rFonts w:ascii="Times New Roman" w:hAnsi="Times New Roman" w:cs="Times New Roman"/>
          <w:sz w:val="24"/>
          <w:szCs w:val="24"/>
        </w:rPr>
        <w:t xml:space="preserve"> </w:t>
      </w:r>
      <w:r w:rsidRPr="00505A1C">
        <w:rPr>
          <w:rFonts w:ascii="Times New Roman" w:hAnsi="Times New Roman" w:cs="Times New Roman"/>
          <w:sz w:val="24"/>
          <w:szCs w:val="24"/>
        </w:rPr>
        <w:t>указаны в актуальном учебном плане</w:t>
      </w:r>
      <w:r w:rsidR="00F3704B">
        <w:rPr>
          <w:rFonts w:ascii="Times New Roman" w:hAnsi="Times New Roman" w:cs="Times New Roman"/>
          <w:sz w:val="24"/>
          <w:szCs w:val="24"/>
        </w:rPr>
        <w:t>.</w:t>
      </w:r>
    </w:p>
    <w:p w14:paraId="1E282893" w14:textId="77777777" w:rsidR="0040599F" w:rsidRDefault="00297059" w:rsidP="0040599F">
      <w:pPr>
        <w:jc w:val="both"/>
        <w:rPr>
          <w:rFonts w:ascii="Times New Roman" w:hAnsi="Times New Roman" w:cs="Times New Roman"/>
          <w:sz w:val="24"/>
          <w:szCs w:val="24"/>
        </w:rPr>
      </w:pPr>
      <w:r w:rsidRPr="00505A1C">
        <w:rPr>
          <w:rFonts w:ascii="Times New Roman" w:hAnsi="Times New Roman" w:cs="Times New Roman"/>
          <w:bCs/>
          <w:sz w:val="24"/>
          <w:szCs w:val="24"/>
        </w:rPr>
        <w:t>Учебный период и с</w:t>
      </w:r>
      <w:r w:rsidR="00674730" w:rsidRPr="00505A1C">
        <w:rPr>
          <w:rFonts w:ascii="Times New Roman" w:hAnsi="Times New Roman" w:cs="Times New Roman"/>
          <w:bCs/>
          <w:sz w:val="24"/>
          <w:szCs w:val="24"/>
        </w:rPr>
        <w:t xml:space="preserve">роки текущего контроля успеваемости и промежуточной аттестации </w:t>
      </w:r>
      <w:r w:rsidRPr="00505A1C">
        <w:rPr>
          <w:rFonts w:ascii="Times New Roman" w:hAnsi="Times New Roman" w:cs="Times New Roman"/>
          <w:sz w:val="24"/>
          <w:szCs w:val="24"/>
        </w:rPr>
        <w:t>указаны в актуальном</w:t>
      </w:r>
      <w:r w:rsidR="00674730" w:rsidRPr="00505A1C">
        <w:rPr>
          <w:rFonts w:ascii="Times New Roman" w:hAnsi="Times New Roman" w:cs="Times New Roman"/>
          <w:sz w:val="24"/>
          <w:szCs w:val="24"/>
        </w:rPr>
        <w:t xml:space="preserve"> учебн</w:t>
      </w:r>
      <w:r w:rsidRPr="00505A1C">
        <w:rPr>
          <w:rFonts w:ascii="Times New Roman" w:hAnsi="Times New Roman" w:cs="Times New Roman"/>
          <w:sz w:val="24"/>
          <w:szCs w:val="24"/>
        </w:rPr>
        <w:t>о</w:t>
      </w:r>
      <w:r w:rsidR="00674730" w:rsidRPr="00505A1C">
        <w:rPr>
          <w:rFonts w:ascii="Times New Roman" w:hAnsi="Times New Roman" w:cs="Times New Roman"/>
          <w:sz w:val="24"/>
          <w:szCs w:val="24"/>
        </w:rPr>
        <w:t>м план</w:t>
      </w:r>
      <w:r w:rsidRPr="00505A1C">
        <w:rPr>
          <w:rFonts w:ascii="Times New Roman" w:hAnsi="Times New Roman" w:cs="Times New Roman"/>
          <w:sz w:val="24"/>
          <w:szCs w:val="24"/>
        </w:rPr>
        <w:t>е</w:t>
      </w:r>
      <w:r w:rsidR="002933BF">
        <w:rPr>
          <w:rFonts w:ascii="Times New Roman" w:hAnsi="Times New Roman" w:cs="Times New Roman"/>
          <w:sz w:val="24"/>
          <w:szCs w:val="24"/>
        </w:rPr>
        <w:t xml:space="preserve"> и календарном учебном графике</w:t>
      </w:r>
      <w:r w:rsidR="00F3704B">
        <w:rPr>
          <w:rFonts w:ascii="Times New Roman" w:hAnsi="Times New Roman" w:cs="Times New Roman"/>
          <w:sz w:val="24"/>
          <w:szCs w:val="24"/>
        </w:rPr>
        <w:t>.</w:t>
      </w:r>
    </w:p>
    <w:p w14:paraId="05A94701" w14:textId="77777777" w:rsidR="00E460FE" w:rsidRPr="00E460FE" w:rsidRDefault="00E460FE" w:rsidP="0040599F">
      <w:pPr>
        <w:jc w:val="both"/>
        <w:rPr>
          <w:rFonts w:ascii="Times New Roman" w:hAnsi="Times New Roman" w:cs="Times New Roman"/>
          <w:sz w:val="24"/>
          <w:szCs w:val="24"/>
        </w:rPr>
      </w:pPr>
    </w:p>
    <w:tbl>
      <w:tblPr>
        <w:tblW w:w="9923" w:type="dxa"/>
        <w:tblInd w:w="-601" w:type="dxa"/>
        <w:tblLayout w:type="fixed"/>
        <w:tblLook w:val="0000" w:firstRow="0" w:lastRow="0" w:firstColumn="0" w:lastColumn="0" w:noHBand="0" w:noVBand="0"/>
      </w:tblPr>
      <w:tblGrid>
        <w:gridCol w:w="993"/>
        <w:gridCol w:w="514"/>
        <w:gridCol w:w="478"/>
        <w:gridCol w:w="516"/>
        <w:gridCol w:w="518"/>
        <w:gridCol w:w="518"/>
        <w:gridCol w:w="546"/>
        <w:gridCol w:w="448"/>
        <w:gridCol w:w="448"/>
        <w:gridCol w:w="692"/>
        <w:gridCol w:w="306"/>
        <w:gridCol w:w="515"/>
        <w:gridCol w:w="454"/>
        <w:gridCol w:w="552"/>
        <w:gridCol w:w="504"/>
        <w:gridCol w:w="532"/>
        <w:gridCol w:w="539"/>
        <w:gridCol w:w="567"/>
        <w:gridCol w:w="283"/>
      </w:tblGrid>
      <w:tr w:rsidR="0040599F" w:rsidRPr="00EF5990" w14:paraId="0F938D26" w14:textId="77777777" w:rsidTr="0036233A">
        <w:trPr>
          <w:trHeight w:val="656"/>
        </w:trPr>
        <w:tc>
          <w:tcPr>
            <w:tcW w:w="9923" w:type="dxa"/>
            <w:gridSpan w:val="19"/>
            <w:tcBorders>
              <w:top w:val="single" w:sz="4" w:space="0" w:color="auto"/>
              <w:left w:val="single" w:sz="4" w:space="0" w:color="auto"/>
              <w:bottom w:val="single" w:sz="4" w:space="0" w:color="auto"/>
              <w:right w:val="single" w:sz="4" w:space="0" w:color="auto"/>
            </w:tcBorders>
            <w:vAlign w:val="center"/>
          </w:tcPr>
          <w:p w14:paraId="4A159C4C" w14:textId="77777777" w:rsidR="0040599F" w:rsidRPr="00EF5990" w:rsidRDefault="0040599F" w:rsidP="00590F8C">
            <w:pPr>
              <w:jc w:val="center"/>
              <w:rPr>
                <w:rFonts w:ascii="Times New Roman" w:hAnsi="Times New Roman"/>
              </w:rPr>
            </w:pPr>
            <w:r w:rsidRPr="00EF5990">
              <w:rPr>
                <w:rFonts w:ascii="Times New Roman" w:hAnsi="Times New Roman"/>
              </w:rPr>
              <w:t xml:space="preserve">Трудоёмкость, объёмы учебной работы и наполняемость групп обучающихся </w:t>
            </w:r>
          </w:p>
          <w:p w14:paraId="3A19EC85" w14:textId="77777777" w:rsidR="0040599F" w:rsidRPr="00EF5990" w:rsidRDefault="0040599F" w:rsidP="00590F8C">
            <w:pPr>
              <w:jc w:val="center"/>
              <w:rPr>
                <w:rFonts w:ascii="Times New Roman" w:hAnsi="Times New Roman"/>
                <w:lang w:eastAsia="zh-CN"/>
              </w:rPr>
            </w:pPr>
            <w:r w:rsidRPr="00EF5990">
              <w:rPr>
                <w:rFonts w:ascii="Times New Roman" w:eastAsia="DengXian" w:hAnsi="Times New Roman" w:hint="eastAsia"/>
                <w:lang w:eastAsia="zh-CN"/>
              </w:rPr>
              <w:t>教学量、教学复杂性及学生小组数量</w:t>
            </w:r>
          </w:p>
        </w:tc>
      </w:tr>
      <w:tr w:rsidR="0040599F" w:rsidRPr="00EF5990" w14:paraId="5C86B588" w14:textId="77777777" w:rsidTr="0036233A">
        <w:trPr>
          <w:trHeight w:val="255"/>
        </w:trPr>
        <w:tc>
          <w:tcPr>
            <w:tcW w:w="993"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2A9AB4B0"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Код модуля в составе дисциплины, </w:t>
            </w:r>
          </w:p>
          <w:p w14:paraId="0C127B2A"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 практики и т.п.</w:t>
            </w:r>
          </w:p>
          <w:p w14:paraId="3C0BA8B7"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学科、实践代码</w:t>
            </w:r>
          </w:p>
        </w:tc>
        <w:tc>
          <w:tcPr>
            <w:tcW w:w="5953" w:type="dxa"/>
            <w:gridSpan w:val="12"/>
            <w:tcBorders>
              <w:top w:val="single" w:sz="4" w:space="0" w:color="auto"/>
              <w:left w:val="nil"/>
              <w:bottom w:val="single" w:sz="4" w:space="0" w:color="auto"/>
              <w:right w:val="single" w:sz="4" w:space="0" w:color="000000"/>
            </w:tcBorders>
          </w:tcPr>
          <w:p w14:paraId="26543FA3"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Контактная работа обучающихся с преподавателем</w:t>
            </w:r>
          </w:p>
          <w:p w14:paraId="091A0AD0"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学生与老师互动作业</w:t>
            </w:r>
          </w:p>
        </w:tc>
        <w:tc>
          <w:tcPr>
            <w:tcW w:w="2127" w:type="dxa"/>
            <w:gridSpan w:val="4"/>
            <w:tcBorders>
              <w:top w:val="single" w:sz="4" w:space="0" w:color="auto"/>
              <w:left w:val="nil"/>
              <w:bottom w:val="single" w:sz="4" w:space="0" w:color="auto"/>
              <w:right w:val="single" w:sz="4" w:space="0" w:color="000000"/>
            </w:tcBorders>
          </w:tcPr>
          <w:p w14:paraId="471D82B0" w14:textId="77777777" w:rsidR="0040599F" w:rsidRPr="00EF5990" w:rsidRDefault="0040599F" w:rsidP="00590F8C">
            <w:pPr>
              <w:rPr>
                <w:rFonts w:ascii="Times New Roman" w:hAnsi="Times New Roman"/>
                <w:sz w:val="16"/>
                <w:szCs w:val="16"/>
              </w:rPr>
            </w:pPr>
            <w:r w:rsidRPr="00EF5990">
              <w:rPr>
                <w:rFonts w:ascii="Times New Roman" w:hAnsi="Times New Roman"/>
                <w:sz w:val="16"/>
                <w:szCs w:val="16"/>
              </w:rPr>
              <w:t>Самостоятельная работа</w:t>
            </w:r>
          </w:p>
          <w:p w14:paraId="522B6B75" w14:textId="77777777" w:rsidR="0040599F" w:rsidRPr="00EF5990" w:rsidRDefault="0040599F" w:rsidP="00590F8C">
            <w:pPr>
              <w:rPr>
                <w:rFonts w:ascii="Times New Roman" w:hAnsi="Times New Roman"/>
                <w:sz w:val="16"/>
                <w:szCs w:val="16"/>
              </w:rPr>
            </w:pPr>
            <w:r w:rsidRPr="00EF5990">
              <w:rPr>
                <w:rFonts w:ascii="Times New Roman" w:eastAsia="DengXian" w:hAnsi="Times New Roman" w:hint="eastAsia"/>
                <w:sz w:val="16"/>
                <w:szCs w:val="16"/>
                <w:lang w:eastAsia="zh-CN"/>
              </w:rPr>
              <w:t>独立作业</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66C65951"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Объём активных и интерактивных  </w:t>
            </w:r>
          </w:p>
          <w:p w14:paraId="625D7541"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форм учебных занятий</w:t>
            </w:r>
          </w:p>
          <w:p w14:paraId="36682FFB" w14:textId="77777777" w:rsidR="0040599F" w:rsidRPr="00EF5990" w:rsidRDefault="0040599F" w:rsidP="00590F8C">
            <w:pPr>
              <w:jc w:val="center"/>
              <w:rPr>
                <w:rFonts w:ascii="Times New Roman" w:hAnsi="Times New Roman"/>
                <w:sz w:val="16"/>
                <w:szCs w:val="16"/>
                <w:lang w:eastAsia="zh-CN"/>
              </w:rPr>
            </w:pPr>
            <w:r w:rsidRPr="00EF5990">
              <w:rPr>
                <w:rFonts w:ascii="Times New Roman" w:eastAsia="DengXian" w:hAnsi="Times New Roman"/>
                <w:sz w:val="16"/>
                <w:szCs w:val="16"/>
                <w:lang w:eastAsia="zh-CN"/>
              </w:rPr>
              <w:t>主动和互动教学型式的总量</w:t>
            </w:r>
          </w:p>
        </w:tc>
        <w:tc>
          <w:tcPr>
            <w:tcW w:w="283"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56058334"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Трудоёмкость</w:t>
            </w:r>
          </w:p>
          <w:p w14:paraId="2C87459F" w14:textId="77777777" w:rsidR="0040599F" w:rsidRPr="00EF5990" w:rsidRDefault="0040599F" w:rsidP="00590F8C">
            <w:pPr>
              <w:jc w:val="center"/>
              <w:rPr>
                <w:rFonts w:ascii="Times New Roman" w:hAnsi="Times New Roman"/>
                <w:sz w:val="16"/>
                <w:szCs w:val="16"/>
              </w:rPr>
            </w:pPr>
            <w:r w:rsidRPr="00EF5990">
              <w:rPr>
                <w:rFonts w:ascii="Times New Roman" w:hAnsi="Times New Roman" w:hint="eastAsia"/>
                <w:sz w:val="16"/>
                <w:szCs w:val="16"/>
                <w:lang w:eastAsia="zh-CN"/>
              </w:rPr>
              <w:t>劳动量</w:t>
            </w:r>
          </w:p>
        </w:tc>
      </w:tr>
      <w:tr w:rsidR="0040599F" w:rsidRPr="00EF5990" w14:paraId="5D8DAC82" w14:textId="77777777" w:rsidTr="0036233A">
        <w:trPr>
          <w:trHeight w:val="2128"/>
        </w:trPr>
        <w:tc>
          <w:tcPr>
            <w:tcW w:w="993" w:type="dxa"/>
            <w:vMerge/>
            <w:tcBorders>
              <w:top w:val="nil"/>
              <w:left w:val="single" w:sz="4" w:space="0" w:color="auto"/>
              <w:bottom w:val="single" w:sz="4" w:space="0" w:color="auto"/>
              <w:right w:val="single" w:sz="4" w:space="0" w:color="auto"/>
            </w:tcBorders>
            <w:vAlign w:val="center"/>
          </w:tcPr>
          <w:p w14:paraId="36EF1B44" w14:textId="77777777" w:rsidR="0040599F" w:rsidRPr="00EF5990" w:rsidRDefault="0040599F" w:rsidP="00590F8C">
            <w:pPr>
              <w:rPr>
                <w:rFonts w:ascii="Times New Roman" w:hAnsi="Times New Roman"/>
                <w:sz w:val="16"/>
                <w:szCs w:val="16"/>
              </w:rPr>
            </w:pPr>
          </w:p>
        </w:tc>
        <w:tc>
          <w:tcPr>
            <w:tcW w:w="514" w:type="dxa"/>
            <w:tcBorders>
              <w:top w:val="nil"/>
              <w:left w:val="nil"/>
              <w:bottom w:val="single" w:sz="4" w:space="0" w:color="auto"/>
              <w:right w:val="single" w:sz="4" w:space="0" w:color="auto"/>
            </w:tcBorders>
            <w:textDirection w:val="btLr"/>
            <w:vAlign w:val="center"/>
          </w:tcPr>
          <w:p w14:paraId="0DF5D905"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Лекции</w:t>
            </w:r>
          </w:p>
          <w:p w14:paraId="2B935C13"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讲座</w:t>
            </w:r>
          </w:p>
        </w:tc>
        <w:tc>
          <w:tcPr>
            <w:tcW w:w="478" w:type="dxa"/>
            <w:tcBorders>
              <w:top w:val="nil"/>
              <w:left w:val="nil"/>
              <w:bottom w:val="single" w:sz="4" w:space="0" w:color="auto"/>
              <w:right w:val="single" w:sz="4" w:space="0" w:color="auto"/>
            </w:tcBorders>
            <w:textDirection w:val="btLr"/>
            <w:vAlign w:val="center"/>
          </w:tcPr>
          <w:p w14:paraId="4F4014C6"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Семинары</w:t>
            </w:r>
          </w:p>
          <w:p w14:paraId="6869E1E5"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研讨</w:t>
            </w:r>
          </w:p>
        </w:tc>
        <w:tc>
          <w:tcPr>
            <w:tcW w:w="516" w:type="dxa"/>
            <w:tcBorders>
              <w:top w:val="nil"/>
              <w:left w:val="nil"/>
              <w:bottom w:val="single" w:sz="4" w:space="0" w:color="auto"/>
              <w:right w:val="single" w:sz="4" w:space="0" w:color="auto"/>
            </w:tcBorders>
            <w:textDirection w:val="btLr"/>
            <w:vAlign w:val="center"/>
          </w:tcPr>
          <w:p w14:paraId="410BF298"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Консультации</w:t>
            </w:r>
          </w:p>
          <w:p w14:paraId="02669A59"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辅导</w:t>
            </w:r>
          </w:p>
        </w:tc>
        <w:tc>
          <w:tcPr>
            <w:tcW w:w="518" w:type="dxa"/>
            <w:tcBorders>
              <w:top w:val="nil"/>
              <w:left w:val="nil"/>
              <w:bottom w:val="single" w:sz="4" w:space="0" w:color="auto"/>
              <w:right w:val="single" w:sz="4" w:space="0" w:color="auto"/>
            </w:tcBorders>
            <w:textDirection w:val="btLr"/>
            <w:vAlign w:val="center"/>
          </w:tcPr>
          <w:p w14:paraId="353BF5BD"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практические </w:t>
            </w:r>
            <w:r w:rsidRPr="00EF5990">
              <w:rPr>
                <w:rFonts w:ascii="Times New Roman" w:hAnsi="Times New Roman"/>
                <w:sz w:val="16"/>
                <w:szCs w:val="16"/>
              </w:rPr>
              <w:br/>
              <w:t>занятия</w:t>
            </w:r>
          </w:p>
          <w:p w14:paraId="584F3059"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实践课</w:t>
            </w:r>
          </w:p>
        </w:tc>
        <w:tc>
          <w:tcPr>
            <w:tcW w:w="518" w:type="dxa"/>
            <w:tcBorders>
              <w:top w:val="nil"/>
              <w:left w:val="nil"/>
              <w:bottom w:val="single" w:sz="4" w:space="0" w:color="auto"/>
              <w:right w:val="single" w:sz="4" w:space="0" w:color="auto"/>
            </w:tcBorders>
            <w:textDirection w:val="btLr"/>
            <w:vAlign w:val="center"/>
          </w:tcPr>
          <w:p w14:paraId="70FEAB42"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лабораторные</w:t>
            </w:r>
            <w:r w:rsidRPr="00EF5990">
              <w:rPr>
                <w:rFonts w:ascii="Times New Roman" w:hAnsi="Times New Roman"/>
                <w:sz w:val="16"/>
                <w:szCs w:val="16"/>
                <w:lang w:val="en-US"/>
              </w:rPr>
              <w:t xml:space="preserve"> </w:t>
            </w:r>
            <w:r w:rsidRPr="00EF5990">
              <w:rPr>
                <w:rFonts w:ascii="Times New Roman" w:hAnsi="Times New Roman"/>
                <w:sz w:val="16"/>
                <w:szCs w:val="16"/>
              </w:rPr>
              <w:t>работы</w:t>
            </w:r>
          </w:p>
          <w:p w14:paraId="74FCF683"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实验</w:t>
            </w:r>
          </w:p>
        </w:tc>
        <w:tc>
          <w:tcPr>
            <w:tcW w:w="546" w:type="dxa"/>
            <w:tcBorders>
              <w:top w:val="nil"/>
              <w:left w:val="nil"/>
              <w:bottom w:val="single" w:sz="4" w:space="0" w:color="auto"/>
              <w:right w:val="single" w:sz="4" w:space="0" w:color="auto"/>
            </w:tcBorders>
            <w:textDirection w:val="btLr"/>
            <w:vAlign w:val="center"/>
          </w:tcPr>
          <w:p w14:paraId="278A0364"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контрольные</w:t>
            </w:r>
            <w:r w:rsidRPr="00EF5990">
              <w:rPr>
                <w:rFonts w:ascii="Times New Roman" w:hAnsi="Times New Roman"/>
                <w:sz w:val="16"/>
                <w:szCs w:val="16"/>
                <w:lang w:val="en-US"/>
              </w:rPr>
              <w:t xml:space="preserve"> </w:t>
            </w:r>
            <w:r w:rsidRPr="00EF5990">
              <w:rPr>
                <w:rFonts w:ascii="Times New Roman" w:hAnsi="Times New Roman"/>
                <w:sz w:val="16"/>
                <w:szCs w:val="16"/>
              </w:rPr>
              <w:t>работы</w:t>
            </w:r>
          </w:p>
          <w:p w14:paraId="74B0DA48"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测试</w:t>
            </w:r>
          </w:p>
        </w:tc>
        <w:tc>
          <w:tcPr>
            <w:tcW w:w="448" w:type="dxa"/>
            <w:tcBorders>
              <w:top w:val="nil"/>
              <w:left w:val="nil"/>
              <w:bottom w:val="single" w:sz="4" w:space="0" w:color="auto"/>
              <w:right w:val="single" w:sz="4" w:space="0" w:color="auto"/>
            </w:tcBorders>
            <w:textDirection w:val="btLr"/>
            <w:vAlign w:val="center"/>
          </w:tcPr>
          <w:p w14:paraId="3FB2FCE2"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Коллоквиумы</w:t>
            </w:r>
          </w:p>
          <w:p w14:paraId="509C4656"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口试</w:t>
            </w:r>
          </w:p>
        </w:tc>
        <w:tc>
          <w:tcPr>
            <w:tcW w:w="448" w:type="dxa"/>
            <w:tcBorders>
              <w:top w:val="nil"/>
              <w:left w:val="nil"/>
              <w:bottom w:val="single" w:sz="4" w:space="0" w:color="auto"/>
              <w:right w:val="single" w:sz="4" w:space="0" w:color="auto"/>
            </w:tcBorders>
            <w:textDirection w:val="btLr"/>
            <w:vAlign w:val="center"/>
          </w:tcPr>
          <w:p w14:paraId="16434216"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текущий контроль</w:t>
            </w:r>
          </w:p>
          <w:p w14:paraId="2D4B0E99"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hint="eastAsia"/>
                <w:sz w:val="16"/>
                <w:szCs w:val="16"/>
                <w:lang w:eastAsia="zh-CN"/>
              </w:rPr>
              <w:t>日常测试</w:t>
            </w:r>
          </w:p>
        </w:tc>
        <w:tc>
          <w:tcPr>
            <w:tcW w:w="692" w:type="dxa"/>
            <w:tcBorders>
              <w:top w:val="nil"/>
              <w:left w:val="nil"/>
              <w:bottom w:val="single" w:sz="4" w:space="0" w:color="auto"/>
              <w:right w:val="single" w:sz="4" w:space="0" w:color="auto"/>
            </w:tcBorders>
            <w:textDirection w:val="btLr"/>
            <w:vAlign w:val="center"/>
          </w:tcPr>
          <w:p w14:paraId="337BDDCC"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промежуточная </w:t>
            </w:r>
          </w:p>
          <w:p w14:paraId="31F8A943"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аттестация</w:t>
            </w:r>
          </w:p>
          <w:p w14:paraId="2B823420"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期中考核</w:t>
            </w:r>
          </w:p>
        </w:tc>
        <w:tc>
          <w:tcPr>
            <w:tcW w:w="306" w:type="dxa"/>
            <w:tcBorders>
              <w:top w:val="nil"/>
              <w:left w:val="nil"/>
              <w:bottom w:val="single" w:sz="4" w:space="0" w:color="auto"/>
              <w:right w:val="single" w:sz="4" w:space="0" w:color="auto"/>
            </w:tcBorders>
            <w:textDirection w:val="btLr"/>
            <w:vAlign w:val="center"/>
          </w:tcPr>
          <w:p w14:paraId="3D167FB9"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итоговая аттестация</w:t>
            </w:r>
          </w:p>
          <w:p w14:paraId="232EBCB7"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期末考核</w:t>
            </w:r>
          </w:p>
          <w:p w14:paraId="530A9085" w14:textId="77777777" w:rsidR="0040599F" w:rsidRPr="00EF5990" w:rsidRDefault="0040599F" w:rsidP="00590F8C">
            <w:pPr>
              <w:jc w:val="center"/>
              <w:rPr>
                <w:rFonts w:ascii="Times New Roman" w:hAnsi="Times New Roman"/>
                <w:sz w:val="16"/>
                <w:szCs w:val="16"/>
              </w:rPr>
            </w:pPr>
          </w:p>
        </w:tc>
        <w:tc>
          <w:tcPr>
            <w:tcW w:w="515" w:type="dxa"/>
            <w:tcBorders>
              <w:top w:val="nil"/>
              <w:left w:val="nil"/>
              <w:bottom w:val="single" w:sz="4" w:space="0" w:color="auto"/>
              <w:right w:val="single" w:sz="4" w:space="0" w:color="auto"/>
            </w:tcBorders>
            <w:textDirection w:val="btLr"/>
            <w:vAlign w:val="center"/>
          </w:tcPr>
          <w:p w14:paraId="57572890"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под руководством</w:t>
            </w:r>
            <w:r w:rsidRPr="00EF5990">
              <w:rPr>
                <w:rFonts w:ascii="Times New Roman" w:hAnsi="Times New Roman"/>
                <w:sz w:val="16"/>
                <w:szCs w:val="16"/>
              </w:rPr>
              <w:br/>
              <w:t>преподавателя</w:t>
            </w:r>
          </w:p>
          <w:p w14:paraId="45BC0BE1" w14:textId="77777777" w:rsidR="0040599F" w:rsidRPr="00EF5990" w:rsidRDefault="0040599F" w:rsidP="00590F8C">
            <w:pPr>
              <w:jc w:val="center"/>
              <w:rPr>
                <w:rFonts w:ascii="Times New Roman" w:eastAsia="DengXian" w:hAnsi="Times New Roman"/>
                <w:sz w:val="16"/>
                <w:szCs w:val="16"/>
                <w:lang w:eastAsia="zh-CN"/>
              </w:rPr>
            </w:pPr>
            <w:r w:rsidRPr="00EF5990">
              <w:rPr>
                <w:rFonts w:ascii="Times New Roman" w:eastAsia="DengXian" w:hAnsi="Times New Roman"/>
                <w:sz w:val="16"/>
                <w:szCs w:val="16"/>
                <w:lang w:eastAsia="zh-CN"/>
              </w:rPr>
              <w:t>老师指导</w:t>
            </w:r>
          </w:p>
          <w:p w14:paraId="5A20A256" w14:textId="77777777" w:rsidR="0040599F" w:rsidRPr="00EF5990" w:rsidRDefault="0040599F" w:rsidP="00590F8C">
            <w:pPr>
              <w:jc w:val="center"/>
              <w:rPr>
                <w:rFonts w:ascii="Times New Roman" w:hAnsi="Times New Roman"/>
                <w:sz w:val="16"/>
                <w:szCs w:val="16"/>
              </w:rPr>
            </w:pPr>
          </w:p>
        </w:tc>
        <w:tc>
          <w:tcPr>
            <w:tcW w:w="454" w:type="dxa"/>
            <w:tcBorders>
              <w:top w:val="nil"/>
              <w:left w:val="nil"/>
              <w:bottom w:val="single" w:sz="4" w:space="0" w:color="auto"/>
              <w:right w:val="single" w:sz="4" w:space="0" w:color="auto"/>
            </w:tcBorders>
            <w:textDirection w:val="btLr"/>
            <w:vAlign w:val="center"/>
          </w:tcPr>
          <w:p w14:paraId="310090CA"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в присутствии </w:t>
            </w:r>
            <w:r w:rsidRPr="00EF5990">
              <w:rPr>
                <w:rFonts w:ascii="Times New Roman" w:hAnsi="Times New Roman"/>
                <w:sz w:val="16"/>
                <w:szCs w:val="16"/>
              </w:rPr>
              <w:br/>
              <w:t>преподавателя</w:t>
            </w:r>
          </w:p>
          <w:p w14:paraId="7DBF5D29"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老师在场</w:t>
            </w:r>
          </w:p>
        </w:tc>
        <w:tc>
          <w:tcPr>
            <w:tcW w:w="552" w:type="dxa"/>
            <w:tcBorders>
              <w:top w:val="nil"/>
              <w:left w:val="nil"/>
              <w:bottom w:val="single" w:sz="4" w:space="0" w:color="auto"/>
              <w:right w:val="single" w:sz="4" w:space="0" w:color="auto"/>
            </w:tcBorders>
            <w:textDirection w:val="btLr"/>
            <w:vAlign w:val="center"/>
          </w:tcPr>
          <w:p w14:paraId="3165EE8C"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сам. раб. с использованием</w:t>
            </w:r>
          </w:p>
          <w:p w14:paraId="2E7D460E"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методических материалов</w:t>
            </w:r>
          </w:p>
          <w:p w14:paraId="16F54EB8"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自主学习</w:t>
            </w:r>
          </w:p>
        </w:tc>
        <w:tc>
          <w:tcPr>
            <w:tcW w:w="504" w:type="dxa"/>
            <w:tcBorders>
              <w:top w:val="nil"/>
              <w:left w:val="nil"/>
              <w:bottom w:val="single" w:sz="4" w:space="0" w:color="auto"/>
              <w:right w:val="single" w:sz="4" w:space="0" w:color="auto"/>
            </w:tcBorders>
            <w:textDirection w:val="btLr"/>
            <w:vAlign w:val="center"/>
          </w:tcPr>
          <w:p w14:paraId="5BD9B532"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текущий контроль (</w:t>
            </w:r>
            <w:proofErr w:type="spellStart"/>
            <w:proofErr w:type="gramStart"/>
            <w:r w:rsidRPr="00EF5990">
              <w:rPr>
                <w:rFonts w:ascii="Times New Roman" w:hAnsi="Times New Roman"/>
                <w:sz w:val="16"/>
                <w:szCs w:val="16"/>
              </w:rPr>
              <w:t>сам.раб</w:t>
            </w:r>
            <w:proofErr w:type="spellEnd"/>
            <w:proofErr w:type="gramEnd"/>
            <w:r w:rsidRPr="00EF5990">
              <w:rPr>
                <w:rFonts w:ascii="Times New Roman" w:hAnsi="Times New Roman"/>
                <w:sz w:val="16"/>
                <w:szCs w:val="16"/>
              </w:rPr>
              <w:t>.)</w:t>
            </w:r>
          </w:p>
          <w:p w14:paraId="4A091C86"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自主日常测试</w:t>
            </w:r>
          </w:p>
        </w:tc>
        <w:tc>
          <w:tcPr>
            <w:tcW w:w="532" w:type="dxa"/>
            <w:tcBorders>
              <w:top w:val="nil"/>
              <w:left w:val="nil"/>
              <w:bottom w:val="single" w:sz="4" w:space="0" w:color="auto"/>
              <w:right w:val="single" w:sz="4" w:space="0" w:color="auto"/>
            </w:tcBorders>
            <w:textDirection w:val="btLr"/>
            <w:vAlign w:val="center"/>
          </w:tcPr>
          <w:p w14:paraId="5A9826F5"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промежуточная аттестация (</w:t>
            </w:r>
            <w:proofErr w:type="spellStart"/>
            <w:proofErr w:type="gramStart"/>
            <w:r w:rsidRPr="00EF5990">
              <w:rPr>
                <w:rFonts w:ascii="Times New Roman" w:hAnsi="Times New Roman"/>
                <w:sz w:val="16"/>
                <w:szCs w:val="16"/>
              </w:rPr>
              <w:t>сам.раб</w:t>
            </w:r>
            <w:proofErr w:type="spellEnd"/>
            <w:proofErr w:type="gramEnd"/>
            <w:r w:rsidRPr="00EF5990">
              <w:rPr>
                <w:rFonts w:ascii="Times New Roman" w:hAnsi="Times New Roman"/>
                <w:sz w:val="16"/>
                <w:szCs w:val="16"/>
              </w:rPr>
              <w:t>.)</w:t>
            </w:r>
          </w:p>
          <w:p w14:paraId="1A1B5C86" w14:textId="77777777" w:rsidR="0040599F" w:rsidRPr="00EF5990" w:rsidRDefault="0040599F" w:rsidP="00590F8C">
            <w:pPr>
              <w:jc w:val="center"/>
              <w:rPr>
                <w:rFonts w:ascii="Times New Roman" w:hAnsi="Times New Roman"/>
                <w:sz w:val="16"/>
                <w:szCs w:val="16"/>
              </w:rPr>
            </w:pPr>
            <w:r w:rsidRPr="00EF5990">
              <w:rPr>
                <w:rFonts w:ascii="Times New Roman" w:eastAsia="DengXian" w:hAnsi="Times New Roman"/>
                <w:sz w:val="16"/>
                <w:szCs w:val="16"/>
                <w:lang w:eastAsia="zh-CN"/>
              </w:rPr>
              <w:t>独立进行期中考核</w:t>
            </w:r>
          </w:p>
        </w:tc>
        <w:tc>
          <w:tcPr>
            <w:tcW w:w="539" w:type="dxa"/>
            <w:tcBorders>
              <w:top w:val="nil"/>
              <w:left w:val="nil"/>
              <w:bottom w:val="single" w:sz="4" w:space="0" w:color="auto"/>
              <w:right w:val="single" w:sz="4" w:space="0" w:color="auto"/>
            </w:tcBorders>
            <w:textDirection w:val="btLr"/>
            <w:vAlign w:val="center"/>
          </w:tcPr>
          <w:p w14:paraId="26B93A27"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 xml:space="preserve">итоговая  аттестация </w:t>
            </w:r>
          </w:p>
          <w:p w14:paraId="2AF8A9DC"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w:t>
            </w:r>
            <w:proofErr w:type="spellStart"/>
            <w:proofErr w:type="gramStart"/>
            <w:r w:rsidRPr="00EF5990">
              <w:rPr>
                <w:rFonts w:ascii="Times New Roman" w:hAnsi="Times New Roman"/>
                <w:sz w:val="16"/>
                <w:szCs w:val="16"/>
              </w:rPr>
              <w:t>сам.раб</w:t>
            </w:r>
            <w:proofErr w:type="spellEnd"/>
            <w:proofErr w:type="gramEnd"/>
            <w:r w:rsidRPr="00EF5990">
              <w:rPr>
                <w:rFonts w:ascii="Times New Roman" w:hAnsi="Times New Roman"/>
                <w:sz w:val="16"/>
                <w:szCs w:val="16"/>
              </w:rPr>
              <w:t>.)</w:t>
            </w:r>
          </w:p>
          <w:p w14:paraId="20991F89" w14:textId="77777777" w:rsidR="0040599F" w:rsidRPr="00EF5990" w:rsidRDefault="0040599F" w:rsidP="00590F8C">
            <w:pPr>
              <w:jc w:val="center"/>
              <w:rPr>
                <w:rFonts w:ascii="Times New Roman" w:eastAsia="DengXian" w:hAnsi="Times New Roman"/>
                <w:sz w:val="16"/>
                <w:szCs w:val="16"/>
                <w:lang w:eastAsia="zh-CN"/>
              </w:rPr>
            </w:pPr>
            <w:r w:rsidRPr="00EF5990">
              <w:rPr>
                <w:rFonts w:ascii="Times New Roman" w:eastAsia="DengXian" w:hAnsi="Times New Roman"/>
                <w:sz w:val="16"/>
                <w:szCs w:val="16"/>
                <w:lang w:eastAsia="zh-CN"/>
              </w:rPr>
              <w:t>自主期末考</w:t>
            </w:r>
          </w:p>
          <w:p w14:paraId="2D5B909B" w14:textId="77777777" w:rsidR="0040599F" w:rsidRPr="00EF5990" w:rsidRDefault="0040599F" w:rsidP="00590F8C">
            <w:pPr>
              <w:jc w:val="center"/>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tcPr>
          <w:p w14:paraId="2CC748E0" w14:textId="77777777" w:rsidR="0040599F" w:rsidRPr="00EF5990" w:rsidRDefault="0040599F" w:rsidP="00590F8C">
            <w:pPr>
              <w:rPr>
                <w:rFonts w:ascii="Times New Roman" w:hAnsi="Times New Roman"/>
                <w:sz w:val="16"/>
                <w:szCs w:val="16"/>
              </w:rPr>
            </w:pPr>
          </w:p>
        </w:tc>
        <w:tc>
          <w:tcPr>
            <w:tcW w:w="283" w:type="dxa"/>
            <w:vMerge/>
            <w:tcBorders>
              <w:top w:val="nil"/>
              <w:left w:val="single" w:sz="4" w:space="0" w:color="auto"/>
              <w:bottom w:val="single" w:sz="4" w:space="0" w:color="auto"/>
              <w:right w:val="single" w:sz="4" w:space="0" w:color="auto"/>
            </w:tcBorders>
            <w:vAlign w:val="center"/>
          </w:tcPr>
          <w:p w14:paraId="7443868C" w14:textId="77777777" w:rsidR="0040599F" w:rsidRPr="00EF5990" w:rsidRDefault="0040599F" w:rsidP="00590F8C">
            <w:pPr>
              <w:rPr>
                <w:rFonts w:ascii="Times New Roman" w:hAnsi="Times New Roman"/>
                <w:sz w:val="16"/>
                <w:szCs w:val="16"/>
              </w:rPr>
            </w:pPr>
          </w:p>
        </w:tc>
      </w:tr>
      <w:tr w:rsidR="0040599F" w:rsidRPr="00EF5990" w14:paraId="7432DC21" w14:textId="77777777" w:rsidTr="0036233A">
        <w:tc>
          <w:tcPr>
            <w:tcW w:w="9923" w:type="dxa"/>
            <w:gridSpan w:val="19"/>
            <w:tcBorders>
              <w:top w:val="single" w:sz="4" w:space="0" w:color="auto"/>
              <w:left w:val="single" w:sz="4" w:space="0" w:color="auto"/>
              <w:bottom w:val="single" w:sz="4" w:space="0" w:color="auto"/>
              <w:right w:val="single" w:sz="4" w:space="0" w:color="auto"/>
            </w:tcBorders>
            <w:vAlign w:val="center"/>
          </w:tcPr>
          <w:p w14:paraId="1F1FD69D" w14:textId="77777777" w:rsidR="0040599F" w:rsidRPr="00590F8C" w:rsidRDefault="0040599F" w:rsidP="00590F8C">
            <w:pPr>
              <w:jc w:val="center"/>
              <w:rPr>
                <w:rFonts w:ascii="Times New Roman" w:hAnsi="Times New Roman"/>
                <w:sz w:val="16"/>
                <w:szCs w:val="16"/>
              </w:rPr>
            </w:pPr>
            <w:r w:rsidRPr="00590F8C">
              <w:rPr>
                <w:rFonts w:ascii="Times New Roman" w:hAnsi="Times New Roman"/>
                <w:sz w:val="16"/>
                <w:szCs w:val="16"/>
              </w:rPr>
              <w:t>ОСНОВНАЯ ТРАЕКТОРИЯ</w:t>
            </w:r>
          </w:p>
          <w:p w14:paraId="23790148" w14:textId="77777777" w:rsidR="0040599F" w:rsidRPr="00590F8C" w:rsidRDefault="0040599F" w:rsidP="00590F8C">
            <w:pPr>
              <w:jc w:val="center"/>
              <w:rPr>
                <w:rFonts w:ascii="Times New Roman" w:hAnsi="Times New Roman"/>
                <w:sz w:val="16"/>
                <w:szCs w:val="16"/>
              </w:rPr>
            </w:pPr>
            <w:r w:rsidRPr="00590F8C">
              <w:rPr>
                <w:rFonts w:ascii="Times New Roman" w:eastAsia="DengXian" w:hAnsi="Times New Roman"/>
                <w:sz w:val="16"/>
                <w:szCs w:val="16"/>
                <w:lang w:eastAsia="zh-CN"/>
              </w:rPr>
              <w:t>基本方法</w:t>
            </w:r>
          </w:p>
        </w:tc>
      </w:tr>
      <w:tr w:rsidR="0040599F" w:rsidRPr="00EF5990" w14:paraId="637C148F" w14:textId="77777777" w:rsidTr="0036233A">
        <w:tc>
          <w:tcPr>
            <w:tcW w:w="9923" w:type="dxa"/>
            <w:gridSpan w:val="19"/>
            <w:tcBorders>
              <w:top w:val="single" w:sz="4" w:space="0" w:color="auto"/>
              <w:left w:val="single" w:sz="4" w:space="0" w:color="auto"/>
              <w:bottom w:val="single" w:sz="4" w:space="0" w:color="auto"/>
              <w:right w:val="single" w:sz="4" w:space="0" w:color="auto"/>
            </w:tcBorders>
            <w:vAlign w:val="center"/>
          </w:tcPr>
          <w:p w14:paraId="5E33C7EF" w14:textId="77777777" w:rsidR="0040599F" w:rsidRPr="00590F8C" w:rsidRDefault="0040599F" w:rsidP="00590F8C">
            <w:pPr>
              <w:jc w:val="center"/>
              <w:rPr>
                <w:rFonts w:ascii="Times New Roman" w:hAnsi="Times New Roman"/>
                <w:sz w:val="16"/>
                <w:szCs w:val="16"/>
              </w:rPr>
            </w:pPr>
            <w:r w:rsidRPr="00590F8C">
              <w:rPr>
                <w:rFonts w:ascii="Times New Roman" w:hAnsi="Times New Roman"/>
                <w:sz w:val="16"/>
                <w:szCs w:val="16"/>
              </w:rPr>
              <w:t>Форма обучения: очная</w:t>
            </w:r>
          </w:p>
          <w:p w14:paraId="038A1609" w14:textId="77777777" w:rsidR="0040599F" w:rsidRPr="00590F8C" w:rsidRDefault="0040599F" w:rsidP="00590F8C">
            <w:pPr>
              <w:jc w:val="center"/>
              <w:rPr>
                <w:rFonts w:ascii="Times New Roman" w:hAnsi="Times New Roman"/>
                <w:sz w:val="16"/>
                <w:szCs w:val="16"/>
              </w:rPr>
            </w:pPr>
            <w:r w:rsidRPr="00590F8C">
              <w:rPr>
                <w:rFonts w:ascii="Times New Roman" w:eastAsia="DengXian" w:hAnsi="Times New Roman"/>
                <w:sz w:val="16"/>
                <w:szCs w:val="16"/>
                <w:lang w:eastAsia="zh-CN"/>
              </w:rPr>
              <w:t>教学形式：面授</w:t>
            </w:r>
          </w:p>
        </w:tc>
      </w:tr>
      <w:tr w:rsidR="006E1E05" w:rsidRPr="00EF5990" w14:paraId="72438114" w14:textId="77777777" w:rsidTr="0036233A">
        <w:trPr>
          <w:trHeight w:val="50"/>
        </w:trPr>
        <w:tc>
          <w:tcPr>
            <w:tcW w:w="993" w:type="dxa"/>
            <w:tcBorders>
              <w:top w:val="single" w:sz="4" w:space="0" w:color="auto"/>
              <w:left w:val="single" w:sz="4" w:space="0" w:color="auto"/>
              <w:bottom w:val="single" w:sz="4" w:space="0" w:color="auto"/>
              <w:right w:val="single" w:sz="4" w:space="0" w:color="auto"/>
            </w:tcBorders>
            <w:vAlign w:val="center"/>
          </w:tcPr>
          <w:p w14:paraId="2A2DA21E"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Семестр 2</w:t>
            </w:r>
          </w:p>
          <w:p w14:paraId="33B12F84" w14:textId="77777777" w:rsidR="006E1E05" w:rsidRPr="0036233A" w:rsidRDefault="006E1E05" w:rsidP="00590F8C">
            <w:pPr>
              <w:jc w:val="center"/>
              <w:rPr>
                <w:rFonts w:ascii="Times New Roman" w:hAnsi="Times New Roman"/>
                <w:sz w:val="16"/>
                <w:szCs w:val="16"/>
              </w:rPr>
            </w:pPr>
            <w:r w:rsidRPr="0036233A">
              <w:rPr>
                <w:rFonts w:ascii="MS Gothic" w:eastAsia="MS Gothic" w:hAnsi="MS Gothic" w:cs="MS Gothic" w:hint="eastAsia"/>
                <w:sz w:val="16"/>
                <w:szCs w:val="16"/>
                <w:lang w:eastAsia="zh-CN"/>
              </w:rPr>
              <w:t>第二学期</w:t>
            </w:r>
          </w:p>
        </w:tc>
        <w:tc>
          <w:tcPr>
            <w:tcW w:w="514" w:type="dxa"/>
            <w:tcBorders>
              <w:top w:val="single" w:sz="4" w:space="0" w:color="auto"/>
              <w:left w:val="nil"/>
              <w:bottom w:val="single" w:sz="4" w:space="0" w:color="auto"/>
              <w:right w:val="single" w:sz="4" w:space="0" w:color="auto"/>
            </w:tcBorders>
            <w:vAlign w:val="center"/>
          </w:tcPr>
          <w:p w14:paraId="2F78B3E5" w14:textId="4CA18863" w:rsidR="006E1E05" w:rsidRPr="0036233A" w:rsidRDefault="006E1E05" w:rsidP="00590F8C">
            <w:pPr>
              <w:jc w:val="center"/>
              <w:rPr>
                <w:rFonts w:ascii="Times New Roman" w:hAnsi="Times New Roman"/>
                <w:sz w:val="16"/>
                <w:szCs w:val="16"/>
              </w:rPr>
            </w:pPr>
          </w:p>
        </w:tc>
        <w:tc>
          <w:tcPr>
            <w:tcW w:w="478" w:type="dxa"/>
            <w:tcBorders>
              <w:top w:val="single" w:sz="4" w:space="0" w:color="auto"/>
              <w:left w:val="nil"/>
              <w:bottom w:val="single" w:sz="4" w:space="0" w:color="auto"/>
              <w:right w:val="single" w:sz="4" w:space="0" w:color="auto"/>
            </w:tcBorders>
            <w:vAlign w:val="center"/>
          </w:tcPr>
          <w:p w14:paraId="449A22F8" w14:textId="0A071446" w:rsidR="006E1E05" w:rsidRPr="0036233A" w:rsidRDefault="006E1E05" w:rsidP="00590F8C">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683C6892" w14:textId="6E0D29BC"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70849921" w14:textId="0D576D6A"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29F37D01" w14:textId="2779F923" w:rsidR="006E1E05" w:rsidRPr="0036233A" w:rsidRDefault="006E1E05" w:rsidP="00590F8C">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7D0F4622" w14:textId="49D26503"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4E027E16" w14:textId="14688EAA"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50ABF605"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6</w:t>
            </w:r>
          </w:p>
        </w:tc>
        <w:tc>
          <w:tcPr>
            <w:tcW w:w="692" w:type="dxa"/>
            <w:tcBorders>
              <w:top w:val="single" w:sz="4" w:space="0" w:color="auto"/>
              <w:left w:val="nil"/>
              <w:bottom w:val="single" w:sz="4" w:space="0" w:color="auto"/>
              <w:right w:val="single" w:sz="4" w:space="0" w:color="auto"/>
            </w:tcBorders>
            <w:vAlign w:val="center"/>
          </w:tcPr>
          <w:p w14:paraId="700A0A76" w14:textId="4C03F5B3" w:rsidR="006E1E05" w:rsidRPr="0036233A" w:rsidRDefault="006E1E05" w:rsidP="00590F8C">
            <w:pPr>
              <w:jc w:val="center"/>
              <w:rPr>
                <w:sz w:val="16"/>
                <w:szCs w:val="16"/>
              </w:rPr>
            </w:pPr>
          </w:p>
        </w:tc>
        <w:tc>
          <w:tcPr>
            <w:tcW w:w="306" w:type="dxa"/>
            <w:tcBorders>
              <w:top w:val="single" w:sz="4" w:space="0" w:color="auto"/>
              <w:left w:val="nil"/>
              <w:bottom w:val="single" w:sz="4" w:space="0" w:color="auto"/>
              <w:right w:val="single" w:sz="4" w:space="0" w:color="auto"/>
            </w:tcBorders>
            <w:vAlign w:val="center"/>
          </w:tcPr>
          <w:p w14:paraId="4C40393E" w14:textId="62832D09" w:rsidR="006E1E05" w:rsidRPr="0036233A" w:rsidRDefault="006E1E05" w:rsidP="00590F8C">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14:paraId="56E0DA69" w14:textId="6383A2A8" w:rsidR="006E1E05" w:rsidRPr="0036233A" w:rsidRDefault="006E1E05" w:rsidP="00590F8C">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14:paraId="0B27D4A6" w14:textId="4A7D4CB3" w:rsidR="006E1E05" w:rsidRPr="0036233A" w:rsidRDefault="006E1E05" w:rsidP="00590F8C">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14:paraId="1215AA5E"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46</w:t>
            </w:r>
          </w:p>
        </w:tc>
        <w:tc>
          <w:tcPr>
            <w:tcW w:w="504" w:type="dxa"/>
            <w:tcBorders>
              <w:top w:val="single" w:sz="4" w:space="0" w:color="auto"/>
              <w:left w:val="nil"/>
              <w:bottom w:val="single" w:sz="4" w:space="0" w:color="auto"/>
              <w:right w:val="single" w:sz="4" w:space="0" w:color="auto"/>
            </w:tcBorders>
            <w:vAlign w:val="center"/>
          </w:tcPr>
          <w:p w14:paraId="64358541"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234</w:t>
            </w:r>
          </w:p>
        </w:tc>
        <w:tc>
          <w:tcPr>
            <w:tcW w:w="532" w:type="dxa"/>
            <w:tcBorders>
              <w:top w:val="single" w:sz="4" w:space="0" w:color="auto"/>
              <w:left w:val="nil"/>
              <w:bottom w:val="single" w:sz="4" w:space="0" w:color="auto"/>
              <w:right w:val="single" w:sz="4" w:space="0" w:color="auto"/>
            </w:tcBorders>
            <w:vAlign w:val="center"/>
          </w:tcPr>
          <w:p w14:paraId="7445F5C9"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2</w:t>
            </w:r>
          </w:p>
        </w:tc>
        <w:tc>
          <w:tcPr>
            <w:tcW w:w="539" w:type="dxa"/>
            <w:tcBorders>
              <w:top w:val="single" w:sz="4" w:space="0" w:color="auto"/>
              <w:left w:val="nil"/>
              <w:bottom w:val="single" w:sz="4" w:space="0" w:color="auto"/>
              <w:right w:val="single" w:sz="4" w:space="0" w:color="auto"/>
            </w:tcBorders>
            <w:vAlign w:val="center"/>
          </w:tcPr>
          <w:p w14:paraId="3AF324CB" w14:textId="0C85B1CE" w:rsidR="006E1E05" w:rsidRPr="0036233A" w:rsidRDefault="006E1E05" w:rsidP="00590F8C">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CD7547E" w14:textId="073B645B" w:rsidR="006E1E05" w:rsidRPr="0036233A" w:rsidRDefault="006E1E05" w:rsidP="00590F8C">
            <w:pPr>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BD129F6"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8</w:t>
            </w:r>
          </w:p>
        </w:tc>
      </w:tr>
      <w:tr w:rsidR="00590F8C" w:rsidRPr="00EF5990" w14:paraId="1506DAE3" w14:textId="77777777" w:rsidTr="0036233A">
        <w:trPr>
          <w:trHeight w:val="50"/>
        </w:trPr>
        <w:tc>
          <w:tcPr>
            <w:tcW w:w="993" w:type="dxa"/>
            <w:tcBorders>
              <w:top w:val="single" w:sz="4" w:space="0" w:color="auto"/>
              <w:left w:val="single" w:sz="4" w:space="0" w:color="auto"/>
              <w:bottom w:val="single" w:sz="4" w:space="0" w:color="auto"/>
              <w:right w:val="single" w:sz="4" w:space="0" w:color="auto"/>
            </w:tcBorders>
            <w:vAlign w:val="center"/>
          </w:tcPr>
          <w:p w14:paraId="4CA2124C" w14:textId="77777777" w:rsidR="00590F8C" w:rsidRPr="0036233A" w:rsidRDefault="00590F8C" w:rsidP="00590F8C">
            <w:pPr>
              <w:jc w:val="center"/>
              <w:rPr>
                <w:rFonts w:ascii="Times New Roman" w:hAnsi="Times New Roman"/>
                <w:sz w:val="16"/>
                <w:szCs w:val="16"/>
              </w:rPr>
            </w:pPr>
          </w:p>
        </w:tc>
        <w:tc>
          <w:tcPr>
            <w:tcW w:w="514" w:type="dxa"/>
            <w:tcBorders>
              <w:top w:val="single" w:sz="4" w:space="0" w:color="auto"/>
              <w:left w:val="nil"/>
              <w:bottom w:val="single" w:sz="4" w:space="0" w:color="auto"/>
              <w:right w:val="single" w:sz="4" w:space="0" w:color="auto"/>
            </w:tcBorders>
            <w:vAlign w:val="center"/>
          </w:tcPr>
          <w:p w14:paraId="00A4BE9C" w14:textId="77777777" w:rsidR="00590F8C" w:rsidRPr="0036233A" w:rsidRDefault="00590F8C" w:rsidP="00590F8C">
            <w:pPr>
              <w:jc w:val="center"/>
              <w:rPr>
                <w:rFonts w:ascii="Times New Roman" w:hAnsi="Times New Roman"/>
                <w:sz w:val="16"/>
                <w:szCs w:val="16"/>
              </w:rPr>
            </w:pPr>
          </w:p>
        </w:tc>
        <w:tc>
          <w:tcPr>
            <w:tcW w:w="478" w:type="dxa"/>
            <w:tcBorders>
              <w:top w:val="single" w:sz="4" w:space="0" w:color="auto"/>
              <w:left w:val="nil"/>
              <w:bottom w:val="single" w:sz="4" w:space="0" w:color="auto"/>
              <w:right w:val="single" w:sz="4" w:space="0" w:color="auto"/>
            </w:tcBorders>
            <w:vAlign w:val="center"/>
          </w:tcPr>
          <w:p w14:paraId="4B3127B6" w14:textId="77777777" w:rsidR="00590F8C" w:rsidRPr="0036233A" w:rsidRDefault="00590F8C" w:rsidP="00590F8C">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37CD3E12" w14:textId="77777777" w:rsidR="00590F8C" w:rsidRPr="0036233A" w:rsidRDefault="00590F8C"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57D30C62" w14:textId="77777777" w:rsidR="00590F8C" w:rsidRPr="0036233A" w:rsidRDefault="00590F8C"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568EEF41" w14:textId="77777777" w:rsidR="00590F8C" w:rsidRPr="0036233A" w:rsidRDefault="00590F8C" w:rsidP="00590F8C">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447D80C8" w14:textId="77777777" w:rsidR="00590F8C" w:rsidRPr="0036233A" w:rsidRDefault="00590F8C"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1DC24F47" w14:textId="77777777" w:rsidR="00590F8C" w:rsidRPr="0036233A" w:rsidRDefault="00590F8C"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4268095F" w14:textId="6ABC8A69" w:rsidR="00590F8C" w:rsidRPr="0036233A" w:rsidRDefault="0036233A" w:rsidP="00590F8C">
            <w:pPr>
              <w:jc w:val="center"/>
              <w:rPr>
                <w:rFonts w:ascii="Times New Roman" w:hAnsi="Times New Roman"/>
                <w:sz w:val="16"/>
                <w:szCs w:val="16"/>
              </w:rPr>
            </w:pPr>
            <w:r w:rsidRPr="0036233A">
              <w:rPr>
                <w:rFonts w:ascii="Times New Roman" w:hAnsi="Times New Roman"/>
                <w:sz w:val="16"/>
                <w:szCs w:val="16"/>
              </w:rPr>
              <w:t>2-100</w:t>
            </w:r>
          </w:p>
        </w:tc>
        <w:tc>
          <w:tcPr>
            <w:tcW w:w="692" w:type="dxa"/>
            <w:tcBorders>
              <w:top w:val="single" w:sz="4" w:space="0" w:color="auto"/>
              <w:left w:val="nil"/>
              <w:bottom w:val="single" w:sz="4" w:space="0" w:color="auto"/>
              <w:right w:val="single" w:sz="4" w:space="0" w:color="auto"/>
            </w:tcBorders>
            <w:vAlign w:val="center"/>
          </w:tcPr>
          <w:p w14:paraId="2C3C4C4B" w14:textId="77777777" w:rsidR="00590F8C" w:rsidRPr="0036233A" w:rsidRDefault="00590F8C" w:rsidP="00590F8C">
            <w:pPr>
              <w:jc w:val="center"/>
              <w:rPr>
                <w:sz w:val="16"/>
                <w:szCs w:val="16"/>
              </w:rPr>
            </w:pPr>
          </w:p>
        </w:tc>
        <w:tc>
          <w:tcPr>
            <w:tcW w:w="306" w:type="dxa"/>
            <w:tcBorders>
              <w:top w:val="single" w:sz="4" w:space="0" w:color="auto"/>
              <w:left w:val="nil"/>
              <w:bottom w:val="single" w:sz="4" w:space="0" w:color="auto"/>
              <w:right w:val="single" w:sz="4" w:space="0" w:color="auto"/>
            </w:tcBorders>
            <w:vAlign w:val="center"/>
          </w:tcPr>
          <w:p w14:paraId="2047975D" w14:textId="77777777" w:rsidR="00590F8C" w:rsidRPr="0036233A" w:rsidRDefault="00590F8C" w:rsidP="00590F8C">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14:paraId="75869483" w14:textId="77777777" w:rsidR="00590F8C" w:rsidRPr="0036233A" w:rsidRDefault="00590F8C" w:rsidP="00590F8C">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14:paraId="46FC5B9A" w14:textId="77777777" w:rsidR="00590F8C" w:rsidRPr="0036233A" w:rsidRDefault="00590F8C" w:rsidP="00590F8C">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14:paraId="5A530014" w14:textId="0738635C" w:rsidR="00590F8C"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504" w:type="dxa"/>
            <w:tcBorders>
              <w:top w:val="single" w:sz="4" w:space="0" w:color="auto"/>
              <w:left w:val="nil"/>
              <w:bottom w:val="single" w:sz="4" w:space="0" w:color="auto"/>
              <w:right w:val="single" w:sz="4" w:space="0" w:color="auto"/>
            </w:tcBorders>
            <w:vAlign w:val="center"/>
          </w:tcPr>
          <w:p w14:paraId="3D36F700" w14:textId="48DF136C" w:rsidR="00590F8C"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532" w:type="dxa"/>
            <w:tcBorders>
              <w:top w:val="single" w:sz="4" w:space="0" w:color="auto"/>
              <w:left w:val="nil"/>
              <w:bottom w:val="single" w:sz="4" w:space="0" w:color="auto"/>
              <w:right w:val="single" w:sz="4" w:space="0" w:color="auto"/>
            </w:tcBorders>
            <w:vAlign w:val="center"/>
          </w:tcPr>
          <w:p w14:paraId="00AE9EE2" w14:textId="6A5A0282" w:rsidR="00590F8C"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539" w:type="dxa"/>
            <w:tcBorders>
              <w:top w:val="single" w:sz="4" w:space="0" w:color="auto"/>
              <w:left w:val="nil"/>
              <w:bottom w:val="single" w:sz="4" w:space="0" w:color="auto"/>
              <w:right w:val="single" w:sz="4" w:space="0" w:color="auto"/>
            </w:tcBorders>
            <w:vAlign w:val="center"/>
          </w:tcPr>
          <w:p w14:paraId="4611FC73" w14:textId="77777777" w:rsidR="00590F8C" w:rsidRPr="0036233A" w:rsidRDefault="00590F8C" w:rsidP="00590F8C">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B0E9208" w14:textId="77777777" w:rsidR="00590F8C" w:rsidRPr="0036233A" w:rsidRDefault="00590F8C" w:rsidP="00590F8C">
            <w:pPr>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905226F" w14:textId="77777777" w:rsidR="00590F8C" w:rsidRPr="0036233A" w:rsidRDefault="00590F8C" w:rsidP="00590F8C">
            <w:pPr>
              <w:jc w:val="center"/>
              <w:rPr>
                <w:rFonts w:ascii="Times New Roman" w:hAnsi="Times New Roman"/>
                <w:sz w:val="16"/>
                <w:szCs w:val="16"/>
              </w:rPr>
            </w:pPr>
          </w:p>
        </w:tc>
      </w:tr>
      <w:tr w:rsidR="006E1E05" w:rsidRPr="00EF5990" w14:paraId="6C610B72" w14:textId="77777777" w:rsidTr="0036233A">
        <w:tc>
          <w:tcPr>
            <w:tcW w:w="993" w:type="dxa"/>
            <w:tcBorders>
              <w:top w:val="single" w:sz="4" w:space="0" w:color="auto"/>
              <w:left w:val="single" w:sz="4" w:space="0" w:color="auto"/>
              <w:bottom w:val="single" w:sz="4" w:space="0" w:color="auto"/>
              <w:right w:val="single" w:sz="4" w:space="0" w:color="auto"/>
            </w:tcBorders>
            <w:vAlign w:val="center"/>
          </w:tcPr>
          <w:p w14:paraId="22BBDDBE"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Семестр 3</w:t>
            </w:r>
          </w:p>
          <w:p w14:paraId="1C369712" w14:textId="77777777" w:rsidR="006E1E05" w:rsidRPr="0036233A" w:rsidRDefault="006E1E05" w:rsidP="00590F8C">
            <w:pPr>
              <w:jc w:val="center"/>
              <w:rPr>
                <w:rFonts w:ascii="Times New Roman" w:hAnsi="Times New Roman"/>
                <w:sz w:val="16"/>
                <w:szCs w:val="16"/>
              </w:rPr>
            </w:pPr>
            <w:r w:rsidRPr="0036233A">
              <w:rPr>
                <w:rFonts w:ascii="MS Gothic" w:eastAsia="MS Gothic" w:hAnsi="MS Gothic" w:cs="MS Gothic" w:hint="eastAsia"/>
                <w:sz w:val="16"/>
                <w:szCs w:val="16"/>
                <w:lang w:eastAsia="zh-CN"/>
              </w:rPr>
              <w:t>第三学期</w:t>
            </w:r>
          </w:p>
        </w:tc>
        <w:tc>
          <w:tcPr>
            <w:tcW w:w="514" w:type="dxa"/>
            <w:tcBorders>
              <w:top w:val="single" w:sz="4" w:space="0" w:color="auto"/>
              <w:left w:val="nil"/>
              <w:bottom w:val="single" w:sz="4" w:space="0" w:color="auto"/>
              <w:right w:val="single" w:sz="4" w:space="0" w:color="auto"/>
            </w:tcBorders>
            <w:vAlign w:val="center"/>
          </w:tcPr>
          <w:p w14:paraId="754E473B" w14:textId="65C1D527" w:rsidR="006E1E05" w:rsidRPr="0036233A" w:rsidRDefault="006E1E05" w:rsidP="00590F8C">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570F9D64" w14:textId="3484CD39" w:rsidR="006E1E05" w:rsidRPr="0036233A" w:rsidRDefault="006E1E05" w:rsidP="00590F8C">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0D15E205" w14:textId="328BB3FD"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1B8C8162" w14:textId="0D6338EE"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784C3C7A" w14:textId="74842A9A" w:rsidR="006E1E05" w:rsidRPr="0036233A" w:rsidRDefault="006E1E05" w:rsidP="00590F8C">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1FB91726" w14:textId="6BFA1853"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1AB9C5FA" w14:textId="0A35C915"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63ECD1FF" w14:textId="7DD8DEC0" w:rsidR="006E1E05" w:rsidRPr="0036233A" w:rsidRDefault="006E1E05" w:rsidP="00590F8C">
            <w:pPr>
              <w:jc w:val="center"/>
              <w:rPr>
                <w:rFonts w:ascii="Times New Roman" w:hAnsi="Times New Roman"/>
                <w:sz w:val="16"/>
                <w:szCs w:val="16"/>
              </w:rPr>
            </w:pPr>
          </w:p>
        </w:tc>
        <w:tc>
          <w:tcPr>
            <w:tcW w:w="692" w:type="dxa"/>
            <w:tcBorders>
              <w:top w:val="single" w:sz="4" w:space="0" w:color="auto"/>
              <w:left w:val="nil"/>
              <w:bottom w:val="single" w:sz="4" w:space="0" w:color="auto"/>
              <w:right w:val="single" w:sz="4" w:space="0" w:color="auto"/>
            </w:tcBorders>
            <w:vAlign w:val="center"/>
          </w:tcPr>
          <w:p w14:paraId="0F411D19"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6</w:t>
            </w:r>
          </w:p>
        </w:tc>
        <w:tc>
          <w:tcPr>
            <w:tcW w:w="306" w:type="dxa"/>
            <w:tcBorders>
              <w:top w:val="single" w:sz="4" w:space="0" w:color="auto"/>
              <w:left w:val="nil"/>
              <w:bottom w:val="single" w:sz="4" w:space="0" w:color="auto"/>
              <w:right w:val="single" w:sz="4" w:space="0" w:color="auto"/>
            </w:tcBorders>
            <w:vAlign w:val="center"/>
          </w:tcPr>
          <w:p w14:paraId="50060C6A" w14:textId="5D63A0F0" w:rsidR="006E1E05" w:rsidRPr="0036233A" w:rsidRDefault="006E1E05" w:rsidP="00590F8C">
            <w:pPr>
              <w:jc w:val="center"/>
              <w:rPr>
                <w:rFonts w:ascii="Times New Roman" w:hAnsi="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13173187"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4</w:t>
            </w:r>
          </w:p>
        </w:tc>
        <w:tc>
          <w:tcPr>
            <w:tcW w:w="454" w:type="dxa"/>
            <w:tcBorders>
              <w:top w:val="single" w:sz="4" w:space="0" w:color="auto"/>
              <w:left w:val="nil"/>
              <w:bottom w:val="single" w:sz="4" w:space="0" w:color="auto"/>
              <w:right w:val="single" w:sz="4" w:space="0" w:color="auto"/>
            </w:tcBorders>
            <w:vAlign w:val="center"/>
          </w:tcPr>
          <w:p w14:paraId="7BD3B48C" w14:textId="43F44D83" w:rsidR="006E1E05" w:rsidRPr="0036233A" w:rsidRDefault="006E1E05" w:rsidP="00590F8C">
            <w:pPr>
              <w:jc w:val="center"/>
              <w:rPr>
                <w:rFonts w:ascii="Times New Roman" w:hAnsi="Times New Roman"/>
                <w:sz w:val="16"/>
                <w:szCs w:val="16"/>
              </w:rPr>
            </w:pPr>
          </w:p>
        </w:tc>
        <w:tc>
          <w:tcPr>
            <w:tcW w:w="552" w:type="dxa"/>
            <w:tcBorders>
              <w:top w:val="single" w:sz="4" w:space="0" w:color="auto"/>
              <w:left w:val="nil"/>
              <w:bottom w:val="single" w:sz="4" w:space="0" w:color="auto"/>
              <w:right w:val="single" w:sz="4" w:space="0" w:color="auto"/>
            </w:tcBorders>
            <w:vAlign w:val="center"/>
          </w:tcPr>
          <w:p w14:paraId="03C25B05"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184</w:t>
            </w:r>
          </w:p>
        </w:tc>
        <w:tc>
          <w:tcPr>
            <w:tcW w:w="504" w:type="dxa"/>
            <w:tcBorders>
              <w:top w:val="single" w:sz="4" w:space="0" w:color="auto"/>
              <w:left w:val="nil"/>
              <w:bottom w:val="single" w:sz="4" w:space="0" w:color="auto"/>
              <w:right w:val="single" w:sz="4" w:space="0" w:color="auto"/>
            </w:tcBorders>
            <w:vAlign w:val="center"/>
          </w:tcPr>
          <w:p w14:paraId="522A818B" w14:textId="77777777" w:rsidR="006E1E05" w:rsidRPr="0036233A" w:rsidRDefault="006E1E05" w:rsidP="00590F8C">
            <w:pPr>
              <w:jc w:val="center"/>
              <w:rPr>
                <w:rFonts w:ascii="Times New Roman" w:hAnsi="Times New Roman"/>
                <w:sz w:val="16"/>
                <w:szCs w:val="16"/>
              </w:rPr>
            </w:pPr>
          </w:p>
        </w:tc>
        <w:tc>
          <w:tcPr>
            <w:tcW w:w="532" w:type="dxa"/>
            <w:tcBorders>
              <w:top w:val="single" w:sz="4" w:space="0" w:color="auto"/>
              <w:left w:val="nil"/>
              <w:bottom w:val="single" w:sz="4" w:space="0" w:color="auto"/>
              <w:right w:val="single" w:sz="4" w:space="0" w:color="auto"/>
            </w:tcBorders>
            <w:vAlign w:val="center"/>
          </w:tcPr>
          <w:p w14:paraId="43B88A36"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94</w:t>
            </w:r>
          </w:p>
        </w:tc>
        <w:tc>
          <w:tcPr>
            <w:tcW w:w="539" w:type="dxa"/>
            <w:tcBorders>
              <w:top w:val="single" w:sz="4" w:space="0" w:color="auto"/>
              <w:left w:val="nil"/>
              <w:bottom w:val="single" w:sz="4" w:space="0" w:color="auto"/>
              <w:right w:val="single" w:sz="4" w:space="0" w:color="auto"/>
            </w:tcBorders>
            <w:vAlign w:val="center"/>
          </w:tcPr>
          <w:p w14:paraId="199B15DB" w14:textId="0B93B6D7" w:rsidR="006E1E05" w:rsidRPr="0036233A" w:rsidRDefault="006E1E05" w:rsidP="00590F8C">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DA23D09" w14:textId="0002EEE7" w:rsidR="006E1E05" w:rsidRPr="0036233A" w:rsidRDefault="006E1E05" w:rsidP="00590F8C">
            <w:pPr>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40C713E"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8</w:t>
            </w:r>
          </w:p>
        </w:tc>
      </w:tr>
      <w:tr w:rsidR="0036233A" w:rsidRPr="00EF5990" w14:paraId="06DB467E" w14:textId="77777777" w:rsidTr="0036233A">
        <w:tc>
          <w:tcPr>
            <w:tcW w:w="993" w:type="dxa"/>
            <w:tcBorders>
              <w:top w:val="single" w:sz="4" w:space="0" w:color="auto"/>
              <w:left w:val="single" w:sz="4" w:space="0" w:color="auto"/>
              <w:bottom w:val="single" w:sz="4" w:space="0" w:color="auto"/>
              <w:right w:val="single" w:sz="4" w:space="0" w:color="auto"/>
            </w:tcBorders>
            <w:vAlign w:val="center"/>
          </w:tcPr>
          <w:p w14:paraId="5A49E80A" w14:textId="77777777" w:rsidR="0036233A" w:rsidRPr="0036233A" w:rsidRDefault="0036233A" w:rsidP="00590F8C">
            <w:pPr>
              <w:jc w:val="center"/>
              <w:rPr>
                <w:rFonts w:ascii="Times New Roman" w:hAnsi="Times New Roman"/>
                <w:sz w:val="16"/>
                <w:szCs w:val="16"/>
              </w:rPr>
            </w:pPr>
          </w:p>
        </w:tc>
        <w:tc>
          <w:tcPr>
            <w:tcW w:w="514" w:type="dxa"/>
            <w:tcBorders>
              <w:top w:val="single" w:sz="4" w:space="0" w:color="auto"/>
              <w:left w:val="nil"/>
              <w:bottom w:val="single" w:sz="4" w:space="0" w:color="auto"/>
              <w:right w:val="single" w:sz="4" w:space="0" w:color="auto"/>
            </w:tcBorders>
            <w:vAlign w:val="center"/>
          </w:tcPr>
          <w:p w14:paraId="6057AC2F" w14:textId="77777777" w:rsidR="0036233A" w:rsidRPr="0036233A" w:rsidRDefault="0036233A" w:rsidP="00590F8C">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1E757E23" w14:textId="77777777" w:rsidR="0036233A" w:rsidRPr="0036233A" w:rsidRDefault="0036233A" w:rsidP="00590F8C">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1C74D03F" w14:textId="77777777" w:rsidR="0036233A" w:rsidRPr="0036233A" w:rsidRDefault="0036233A"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4865B7F5" w14:textId="77777777" w:rsidR="0036233A" w:rsidRPr="0036233A" w:rsidRDefault="0036233A"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014F1F41" w14:textId="77777777" w:rsidR="0036233A" w:rsidRPr="0036233A" w:rsidRDefault="0036233A" w:rsidP="00590F8C">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536EADA5" w14:textId="77777777" w:rsidR="0036233A" w:rsidRPr="0036233A" w:rsidRDefault="0036233A"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58087326" w14:textId="77777777" w:rsidR="0036233A" w:rsidRPr="0036233A" w:rsidRDefault="0036233A"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573666CC" w14:textId="21E8B8ED" w:rsidR="0036233A" w:rsidRPr="0036233A" w:rsidRDefault="0036233A" w:rsidP="00590F8C">
            <w:pPr>
              <w:jc w:val="center"/>
              <w:rPr>
                <w:rFonts w:ascii="Times New Roman" w:hAnsi="Times New Roman"/>
                <w:sz w:val="16"/>
                <w:szCs w:val="16"/>
              </w:rPr>
            </w:pPr>
            <w:r w:rsidRPr="0036233A">
              <w:rPr>
                <w:rFonts w:ascii="Times New Roman" w:hAnsi="Times New Roman"/>
                <w:sz w:val="16"/>
                <w:szCs w:val="16"/>
              </w:rPr>
              <w:t>2-100</w:t>
            </w:r>
          </w:p>
        </w:tc>
        <w:tc>
          <w:tcPr>
            <w:tcW w:w="692" w:type="dxa"/>
            <w:tcBorders>
              <w:top w:val="single" w:sz="4" w:space="0" w:color="auto"/>
              <w:left w:val="nil"/>
              <w:bottom w:val="single" w:sz="4" w:space="0" w:color="auto"/>
              <w:right w:val="single" w:sz="4" w:space="0" w:color="auto"/>
            </w:tcBorders>
            <w:vAlign w:val="center"/>
          </w:tcPr>
          <w:p w14:paraId="5D1292D3" w14:textId="0A4EE662" w:rsidR="0036233A" w:rsidRPr="0036233A" w:rsidRDefault="0036233A" w:rsidP="00590F8C">
            <w:pPr>
              <w:jc w:val="center"/>
              <w:rPr>
                <w:rFonts w:ascii="Times New Roman" w:hAnsi="Times New Roman"/>
                <w:sz w:val="16"/>
                <w:szCs w:val="16"/>
              </w:rPr>
            </w:pPr>
            <w:r w:rsidRPr="0036233A">
              <w:rPr>
                <w:rFonts w:ascii="Times New Roman" w:hAnsi="Times New Roman"/>
                <w:sz w:val="16"/>
                <w:szCs w:val="16"/>
              </w:rPr>
              <w:t>10-25</w:t>
            </w:r>
          </w:p>
        </w:tc>
        <w:tc>
          <w:tcPr>
            <w:tcW w:w="306" w:type="dxa"/>
            <w:tcBorders>
              <w:top w:val="single" w:sz="4" w:space="0" w:color="auto"/>
              <w:left w:val="nil"/>
              <w:bottom w:val="single" w:sz="4" w:space="0" w:color="auto"/>
              <w:right w:val="single" w:sz="4" w:space="0" w:color="auto"/>
            </w:tcBorders>
            <w:vAlign w:val="center"/>
          </w:tcPr>
          <w:p w14:paraId="2C978604" w14:textId="77777777" w:rsidR="0036233A" w:rsidRPr="0036233A" w:rsidRDefault="0036233A" w:rsidP="00590F8C">
            <w:pPr>
              <w:jc w:val="center"/>
              <w:rPr>
                <w:rFonts w:ascii="Times New Roman" w:hAnsi="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4BFD075E" w14:textId="5585821C" w:rsidR="0036233A"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454" w:type="dxa"/>
            <w:tcBorders>
              <w:top w:val="single" w:sz="4" w:space="0" w:color="auto"/>
              <w:left w:val="nil"/>
              <w:bottom w:val="single" w:sz="4" w:space="0" w:color="auto"/>
              <w:right w:val="single" w:sz="4" w:space="0" w:color="auto"/>
            </w:tcBorders>
            <w:vAlign w:val="center"/>
          </w:tcPr>
          <w:p w14:paraId="451078AA" w14:textId="77777777" w:rsidR="0036233A" w:rsidRPr="0036233A" w:rsidRDefault="0036233A" w:rsidP="00590F8C">
            <w:pPr>
              <w:jc w:val="center"/>
              <w:rPr>
                <w:rFonts w:ascii="Times New Roman" w:hAnsi="Times New Roman"/>
                <w:sz w:val="16"/>
                <w:szCs w:val="16"/>
              </w:rPr>
            </w:pPr>
          </w:p>
        </w:tc>
        <w:tc>
          <w:tcPr>
            <w:tcW w:w="552" w:type="dxa"/>
            <w:tcBorders>
              <w:top w:val="single" w:sz="4" w:space="0" w:color="auto"/>
              <w:left w:val="nil"/>
              <w:bottom w:val="single" w:sz="4" w:space="0" w:color="auto"/>
              <w:right w:val="single" w:sz="4" w:space="0" w:color="auto"/>
            </w:tcBorders>
            <w:vAlign w:val="center"/>
          </w:tcPr>
          <w:p w14:paraId="23F1F198" w14:textId="32DE5963" w:rsidR="0036233A"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504" w:type="dxa"/>
            <w:tcBorders>
              <w:top w:val="single" w:sz="4" w:space="0" w:color="auto"/>
              <w:left w:val="nil"/>
              <w:bottom w:val="single" w:sz="4" w:space="0" w:color="auto"/>
              <w:right w:val="single" w:sz="4" w:space="0" w:color="auto"/>
            </w:tcBorders>
            <w:vAlign w:val="center"/>
          </w:tcPr>
          <w:p w14:paraId="13CE13E9" w14:textId="77777777" w:rsidR="0036233A" w:rsidRPr="0036233A" w:rsidRDefault="0036233A" w:rsidP="00590F8C">
            <w:pPr>
              <w:jc w:val="center"/>
              <w:rPr>
                <w:rFonts w:ascii="Times New Roman" w:hAnsi="Times New Roman"/>
                <w:sz w:val="16"/>
                <w:szCs w:val="16"/>
              </w:rPr>
            </w:pPr>
          </w:p>
        </w:tc>
        <w:tc>
          <w:tcPr>
            <w:tcW w:w="532" w:type="dxa"/>
            <w:tcBorders>
              <w:top w:val="single" w:sz="4" w:space="0" w:color="auto"/>
              <w:left w:val="nil"/>
              <w:bottom w:val="single" w:sz="4" w:space="0" w:color="auto"/>
              <w:right w:val="single" w:sz="4" w:space="0" w:color="auto"/>
            </w:tcBorders>
            <w:vAlign w:val="center"/>
          </w:tcPr>
          <w:p w14:paraId="63DE9441" w14:textId="78F00CC5" w:rsidR="0036233A" w:rsidRPr="0036233A" w:rsidRDefault="0036233A" w:rsidP="00590F8C">
            <w:pPr>
              <w:jc w:val="center"/>
              <w:rPr>
                <w:rFonts w:ascii="Times New Roman" w:hAnsi="Times New Roman"/>
                <w:sz w:val="16"/>
                <w:szCs w:val="16"/>
              </w:rPr>
            </w:pPr>
            <w:r w:rsidRPr="0036233A">
              <w:rPr>
                <w:rFonts w:ascii="Times New Roman" w:hAnsi="Times New Roman"/>
                <w:sz w:val="16"/>
                <w:szCs w:val="16"/>
              </w:rPr>
              <w:t>1-1</w:t>
            </w:r>
          </w:p>
        </w:tc>
        <w:tc>
          <w:tcPr>
            <w:tcW w:w="539" w:type="dxa"/>
            <w:tcBorders>
              <w:top w:val="single" w:sz="4" w:space="0" w:color="auto"/>
              <w:left w:val="nil"/>
              <w:bottom w:val="single" w:sz="4" w:space="0" w:color="auto"/>
              <w:right w:val="single" w:sz="4" w:space="0" w:color="auto"/>
            </w:tcBorders>
            <w:vAlign w:val="center"/>
          </w:tcPr>
          <w:p w14:paraId="6CEA6DCF" w14:textId="77777777" w:rsidR="0036233A" w:rsidRPr="0036233A" w:rsidRDefault="0036233A" w:rsidP="00590F8C">
            <w:pPr>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838320" w14:textId="77777777" w:rsidR="0036233A" w:rsidRPr="0036233A" w:rsidRDefault="0036233A" w:rsidP="00590F8C">
            <w:pPr>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84A563D" w14:textId="77777777" w:rsidR="0036233A" w:rsidRPr="0036233A" w:rsidRDefault="0036233A" w:rsidP="00590F8C">
            <w:pPr>
              <w:jc w:val="center"/>
              <w:rPr>
                <w:rFonts w:ascii="Times New Roman" w:hAnsi="Times New Roman"/>
                <w:sz w:val="16"/>
                <w:szCs w:val="16"/>
              </w:rPr>
            </w:pPr>
          </w:p>
        </w:tc>
      </w:tr>
      <w:tr w:rsidR="006E1E05" w:rsidRPr="00EF5990" w14:paraId="2E46F2DA" w14:textId="77777777" w:rsidTr="0036233A">
        <w:tc>
          <w:tcPr>
            <w:tcW w:w="993" w:type="dxa"/>
            <w:tcBorders>
              <w:top w:val="single" w:sz="4" w:space="0" w:color="auto"/>
              <w:left w:val="single" w:sz="4" w:space="0" w:color="auto"/>
              <w:bottom w:val="single" w:sz="4" w:space="0" w:color="auto"/>
              <w:right w:val="single" w:sz="4" w:space="0" w:color="auto"/>
            </w:tcBorders>
            <w:vAlign w:val="center"/>
          </w:tcPr>
          <w:p w14:paraId="62010FE5"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ИТОГО</w:t>
            </w:r>
          </w:p>
          <w:p w14:paraId="5DCBAB37" w14:textId="77777777" w:rsidR="006E1E05" w:rsidRPr="0036233A" w:rsidRDefault="006E1E05" w:rsidP="00590F8C">
            <w:pPr>
              <w:jc w:val="center"/>
              <w:rPr>
                <w:rFonts w:ascii="Times New Roman" w:hAnsi="Times New Roman"/>
                <w:sz w:val="16"/>
                <w:szCs w:val="16"/>
              </w:rPr>
            </w:pPr>
            <w:r w:rsidRPr="0036233A">
              <w:rPr>
                <w:rFonts w:ascii="Microsoft JhengHei" w:eastAsia="Microsoft JhengHei" w:hAnsi="Microsoft JhengHei" w:cs="Microsoft JhengHei" w:hint="eastAsia"/>
                <w:sz w:val="16"/>
                <w:szCs w:val="16"/>
                <w:lang w:eastAsia="zh-CN"/>
              </w:rPr>
              <w:t>总计</w:t>
            </w:r>
          </w:p>
        </w:tc>
        <w:tc>
          <w:tcPr>
            <w:tcW w:w="514" w:type="dxa"/>
            <w:tcBorders>
              <w:top w:val="single" w:sz="4" w:space="0" w:color="auto"/>
              <w:left w:val="nil"/>
              <w:bottom w:val="single" w:sz="4" w:space="0" w:color="auto"/>
              <w:right w:val="single" w:sz="4" w:space="0" w:color="auto"/>
            </w:tcBorders>
            <w:vAlign w:val="center"/>
          </w:tcPr>
          <w:p w14:paraId="697453D1" w14:textId="706B6514" w:rsidR="006E1E05" w:rsidRPr="0036233A" w:rsidRDefault="006E1E05" w:rsidP="00590F8C">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2EC055EA" w14:textId="64F39A18" w:rsidR="006E1E05" w:rsidRPr="0036233A" w:rsidRDefault="006E1E05" w:rsidP="00590F8C">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23ACB572" w14:textId="64DF48AA"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33B99C2C" w14:textId="010CD8A1" w:rsidR="006E1E05" w:rsidRPr="0036233A" w:rsidRDefault="006E1E05" w:rsidP="00590F8C">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72A921F1" w14:textId="2441880B" w:rsidR="006E1E05" w:rsidRPr="0036233A" w:rsidRDefault="006E1E05" w:rsidP="00590F8C">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5D881236" w14:textId="581B2404"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482F7E9A" w14:textId="4C6FF362" w:rsidR="006E1E05" w:rsidRPr="0036233A" w:rsidRDefault="006E1E05" w:rsidP="00590F8C">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6118C3BE"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6</w:t>
            </w:r>
          </w:p>
        </w:tc>
        <w:tc>
          <w:tcPr>
            <w:tcW w:w="692" w:type="dxa"/>
            <w:tcBorders>
              <w:top w:val="single" w:sz="4" w:space="0" w:color="auto"/>
              <w:left w:val="nil"/>
              <w:bottom w:val="single" w:sz="4" w:space="0" w:color="auto"/>
              <w:right w:val="single" w:sz="4" w:space="0" w:color="auto"/>
            </w:tcBorders>
            <w:vAlign w:val="center"/>
          </w:tcPr>
          <w:p w14:paraId="0E1A3C26"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6</w:t>
            </w:r>
          </w:p>
        </w:tc>
        <w:tc>
          <w:tcPr>
            <w:tcW w:w="306" w:type="dxa"/>
            <w:tcBorders>
              <w:top w:val="single" w:sz="4" w:space="0" w:color="auto"/>
              <w:left w:val="nil"/>
              <w:bottom w:val="single" w:sz="4" w:space="0" w:color="auto"/>
              <w:right w:val="single" w:sz="4" w:space="0" w:color="auto"/>
            </w:tcBorders>
            <w:vAlign w:val="center"/>
          </w:tcPr>
          <w:p w14:paraId="1F823567" w14:textId="5221FBE4" w:rsidR="006E1E05" w:rsidRPr="0036233A" w:rsidRDefault="006E1E05" w:rsidP="00590F8C">
            <w:pPr>
              <w:jc w:val="center"/>
              <w:rPr>
                <w:rFonts w:ascii="Times New Roman" w:hAnsi="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614781B7"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4</w:t>
            </w:r>
          </w:p>
        </w:tc>
        <w:tc>
          <w:tcPr>
            <w:tcW w:w="454" w:type="dxa"/>
            <w:tcBorders>
              <w:top w:val="single" w:sz="4" w:space="0" w:color="auto"/>
              <w:left w:val="nil"/>
              <w:bottom w:val="single" w:sz="4" w:space="0" w:color="auto"/>
              <w:right w:val="single" w:sz="4" w:space="0" w:color="auto"/>
            </w:tcBorders>
            <w:vAlign w:val="center"/>
          </w:tcPr>
          <w:p w14:paraId="0F482665" w14:textId="0E4E764E" w:rsidR="006E1E05" w:rsidRPr="0036233A" w:rsidRDefault="006E1E05" w:rsidP="00590F8C">
            <w:pPr>
              <w:jc w:val="center"/>
              <w:rPr>
                <w:rFonts w:ascii="Times New Roman" w:hAnsi="Times New Roman"/>
                <w:sz w:val="16"/>
                <w:szCs w:val="16"/>
              </w:rPr>
            </w:pPr>
          </w:p>
        </w:tc>
        <w:tc>
          <w:tcPr>
            <w:tcW w:w="552" w:type="dxa"/>
            <w:tcBorders>
              <w:top w:val="single" w:sz="4" w:space="0" w:color="auto"/>
              <w:left w:val="nil"/>
              <w:bottom w:val="single" w:sz="4" w:space="0" w:color="auto"/>
              <w:right w:val="single" w:sz="4" w:space="0" w:color="auto"/>
            </w:tcBorders>
            <w:vAlign w:val="center"/>
          </w:tcPr>
          <w:p w14:paraId="5DF5AD28"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230</w:t>
            </w:r>
          </w:p>
        </w:tc>
        <w:tc>
          <w:tcPr>
            <w:tcW w:w="504" w:type="dxa"/>
            <w:tcBorders>
              <w:top w:val="single" w:sz="4" w:space="0" w:color="auto"/>
              <w:left w:val="nil"/>
              <w:bottom w:val="single" w:sz="4" w:space="0" w:color="auto"/>
              <w:right w:val="single" w:sz="4" w:space="0" w:color="auto"/>
            </w:tcBorders>
            <w:vAlign w:val="center"/>
          </w:tcPr>
          <w:p w14:paraId="3500C7C6"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234</w:t>
            </w:r>
          </w:p>
        </w:tc>
        <w:tc>
          <w:tcPr>
            <w:tcW w:w="532" w:type="dxa"/>
            <w:tcBorders>
              <w:top w:val="single" w:sz="4" w:space="0" w:color="auto"/>
              <w:left w:val="nil"/>
              <w:bottom w:val="single" w:sz="4" w:space="0" w:color="auto"/>
              <w:right w:val="single" w:sz="4" w:space="0" w:color="auto"/>
            </w:tcBorders>
            <w:vAlign w:val="center"/>
          </w:tcPr>
          <w:p w14:paraId="79FCD483"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96</w:t>
            </w:r>
          </w:p>
        </w:tc>
        <w:tc>
          <w:tcPr>
            <w:tcW w:w="539" w:type="dxa"/>
            <w:tcBorders>
              <w:top w:val="single" w:sz="4" w:space="0" w:color="auto"/>
              <w:left w:val="nil"/>
              <w:bottom w:val="single" w:sz="4" w:space="0" w:color="auto"/>
              <w:right w:val="single" w:sz="4" w:space="0" w:color="auto"/>
            </w:tcBorders>
            <w:vAlign w:val="center"/>
          </w:tcPr>
          <w:p w14:paraId="7371A0C5" w14:textId="11A3502D" w:rsidR="006E1E05" w:rsidRPr="0036233A" w:rsidRDefault="006E1E05" w:rsidP="00590F8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9319715" w14:textId="3CD9FBF2" w:rsidR="006E1E05" w:rsidRPr="0036233A" w:rsidRDefault="006E1E05" w:rsidP="00590F8C">
            <w:pPr>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E7DE1AA" w14:textId="77777777" w:rsidR="006E1E05" w:rsidRPr="0036233A" w:rsidRDefault="006E1E05" w:rsidP="00590F8C">
            <w:pPr>
              <w:jc w:val="center"/>
              <w:rPr>
                <w:rFonts w:ascii="Times New Roman" w:hAnsi="Times New Roman"/>
                <w:sz w:val="16"/>
                <w:szCs w:val="16"/>
              </w:rPr>
            </w:pPr>
            <w:r w:rsidRPr="0036233A">
              <w:rPr>
                <w:rFonts w:ascii="Times New Roman" w:hAnsi="Times New Roman"/>
                <w:sz w:val="16"/>
                <w:szCs w:val="16"/>
              </w:rPr>
              <w:t>16</w:t>
            </w:r>
          </w:p>
        </w:tc>
      </w:tr>
    </w:tbl>
    <w:p w14:paraId="72DF6298" w14:textId="77777777" w:rsidR="0040599F" w:rsidRPr="00EF5990" w:rsidRDefault="0040599F" w:rsidP="0040599F">
      <w:pPr>
        <w:jc w:val="both"/>
        <w:rPr>
          <w:rFonts w:ascii="Times New Roman" w:hAnsi="Times New Roman"/>
        </w:rPr>
      </w:pPr>
    </w:p>
    <w:tbl>
      <w:tblPr>
        <w:tblW w:w="0" w:type="auto"/>
        <w:tblInd w:w="-432" w:type="dxa"/>
        <w:tblLayout w:type="fixed"/>
        <w:tblLook w:val="0000" w:firstRow="0" w:lastRow="0" w:firstColumn="0" w:lastColumn="0" w:noHBand="0" w:noVBand="0"/>
      </w:tblPr>
      <w:tblGrid>
        <w:gridCol w:w="1683"/>
        <w:gridCol w:w="1365"/>
        <w:gridCol w:w="1705"/>
        <w:gridCol w:w="1314"/>
        <w:gridCol w:w="959"/>
        <w:gridCol w:w="1293"/>
        <w:gridCol w:w="1293"/>
      </w:tblGrid>
      <w:tr w:rsidR="0040599F" w:rsidRPr="00EF5990" w14:paraId="70386D30" w14:textId="77777777" w:rsidTr="00590F8C">
        <w:trPr>
          <w:trHeight w:val="50"/>
        </w:trPr>
        <w:tc>
          <w:tcPr>
            <w:tcW w:w="9612" w:type="dxa"/>
            <w:gridSpan w:val="7"/>
            <w:tcBorders>
              <w:top w:val="single" w:sz="4" w:space="0" w:color="auto"/>
              <w:left w:val="single" w:sz="4" w:space="0" w:color="auto"/>
              <w:bottom w:val="single" w:sz="4" w:space="0" w:color="000000"/>
              <w:right w:val="single" w:sz="4" w:space="0" w:color="000000"/>
            </w:tcBorders>
            <w:vAlign w:val="bottom"/>
          </w:tcPr>
          <w:p w14:paraId="7ED65368" w14:textId="77777777" w:rsidR="0040599F" w:rsidRPr="00EF5990" w:rsidRDefault="0040599F" w:rsidP="00590F8C">
            <w:pPr>
              <w:jc w:val="center"/>
              <w:rPr>
                <w:rFonts w:ascii="Times New Roman" w:hAnsi="Times New Roman"/>
                <w:bCs/>
                <w:sz w:val="20"/>
                <w:szCs w:val="20"/>
              </w:rPr>
            </w:pPr>
            <w:r w:rsidRPr="00EF5990">
              <w:rPr>
                <w:rFonts w:ascii="Times New Roman" w:hAnsi="Times New Roman"/>
                <w:bCs/>
                <w:sz w:val="20"/>
                <w:szCs w:val="20"/>
              </w:rPr>
              <w:t>Виды, формы и сроки текущего контроля успеваемости и промежуточной аттестации</w:t>
            </w:r>
          </w:p>
          <w:p w14:paraId="7F4AB616" w14:textId="77777777" w:rsidR="0040599F" w:rsidRPr="00EF5990" w:rsidRDefault="0040599F" w:rsidP="00590F8C">
            <w:pPr>
              <w:jc w:val="center"/>
              <w:rPr>
                <w:rFonts w:ascii="Times New Roman" w:hAnsi="Times New Roman"/>
                <w:bCs/>
                <w:sz w:val="20"/>
                <w:szCs w:val="20"/>
                <w:lang w:eastAsia="zh-CN"/>
              </w:rPr>
            </w:pPr>
            <w:r w:rsidRPr="00EF5990">
              <w:rPr>
                <w:rFonts w:ascii="Times New Roman" w:eastAsia="DengXian" w:hAnsi="Times New Roman"/>
                <w:bCs/>
                <w:sz w:val="20"/>
                <w:szCs w:val="20"/>
                <w:lang w:eastAsia="zh-CN"/>
              </w:rPr>
              <w:t>日常测试、期中考核以及期末考核的类型、形式和时间</w:t>
            </w:r>
          </w:p>
        </w:tc>
      </w:tr>
      <w:tr w:rsidR="0040599F" w:rsidRPr="00EF5990" w14:paraId="580F8C79" w14:textId="77777777" w:rsidTr="00590F8C">
        <w:trPr>
          <w:trHeight w:val="303"/>
        </w:trPr>
        <w:tc>
          <w:tcPr>
            <w:tcW w:w="1683" w:type="dxa"/>
            <w:vMerge w:val="restart"/>
            <w:tcBorders>
              <w:top w:val="single" w:sz="4" w:space="0" w:color="auto"/>
              <w:left w:val="single" w:sz="4" w:space="0" w:color="auto"/>
              <w:bottom w:val="single" w:sz="4" w:space="0" w:color="000000"/>
              <w:right w:val="single" w:sz="4" w:space="0" w:color="000000"/>
            </w:tcBorders>
            <w:vAlign w:val="bottom"/>
          </w:tcPr>
          <w:p w14:paraId="3FC1CCBD"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noWrap/>
            <w:vAlign w:val="center"/>
          </w:tcPr>
          <w:p w14:paraId="08D843B5"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Формы текущего контроля успеваемости</w:t>
            </w:r>
          </w:p>
          <w:p w14:paraId="6BAA3072" w14:textId="77777777" w:rsidR="0040599F" w:rsidRPr="00EF5990" w:rsidRDefault="0040599F" w:rsidP="00590F8C">
            <w:pPr>
              <w:jc w:val="center"/>
              <w:rPr>
                <w:rFonts w:ascii="Times New Roman" w:hAnsi="Times New Roman"/>
                <w:sz w:val="20"/>
                <w:szCs w:val="20"/>
                <w:lang w:eastAsia="zh-CN"/>
              </w:rPr>
            </w:pPr>
            <w:r w:rsidRPr="00EF5990">
              <w:rPr>
                <w:rFonts w:ascii="Times New Roman" w:eastAsia="DengXian" w:hAnsi="Times New Roman"/>
                <w:sz w:val="20"/>
                <w:szCs w:val="20"/>
                <w:lang w:eastAsia="zh-CN"/>
              </w:rPr>
              <w:t>日常测试的形式和成绩</w:t>
            </w:r>
          </w:p>
        </w:tc>
        <w:tc>
          <w:tcPr>
            <w:tcW w:w="2273" w:type="dxa"/>
            <w:gridSpan w:val="2"/>
            <w:tcBorders>
              <w:top w:val="single" w:sz="4" w:space="0" w:color="auto"/>
              <w:left w:val="nil"/>
              <w:bottom w:val="single" w:sz="4" w:space="0" w:color="auto"/>
              <w:right w:val="single" w:sz="4" w:space="0" w:color="000000"/>
            </w:tcBorders>
            <w:noWrap/>
            <w:vAlign w:val="center"/>
          </w:tcPr>
          <w:p w14:paraId="7B11805E"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Виды промежуточной аттестации</w:t>
            </w:r>
          </w:p>
          <w:p w14:paraId="69769932" w14:textId="77777777" w:rsidR="0040599F" w:rsidRPr="00EF5990" w:rsidRDefault="0040599F" w:rsidP="00590F8C">
            <w:pPr>
              <w:jc w:val="center"/>
              <w:rPr>
                <w:rFonts w:ascii="Times New Roman" w:hAnsi="Times New Roman"/>
                <w:sz w:val="20"/>
                <w:szCs w:val="20"/>
              </w:rPr>
            </w:pPr>
            <w:r w:rsidRPr="00EF5990">
              <w:rPr>
                <w:rFonts w:ascii="Times New Roman" w:eastAsia="DengXian" w:hAnsi="Times New Roman"/>
                <w:sz w:val="20"/>
                <w:szCs w:val="20"/>
                <w:lang w:eastAsia="zh-CN"/>
              </w:rPr>
              <w:t>期中考核的类型</w:t>
            </w:r>
          </w:p>
        </w:tc>
        <w:tc>
          <w:tcPr>
            <w:tcW w:w="2586" w:type="dxa"/>
            <w:gridSpan w:val="2"/>
            <w:tcBorders>
              <w:top w:val="single" w:sz="4" w:space="0" w:color="auto"/>
              <w:left w:val="nil"/>
              <w:bottom w:val="single" w:sz="4" w:space="0" w:color="auto"/>
              <w:right w:val="single" w:sz="4" w:space="0" w:color="000000"/>
            </w:tcBorders>
          </w:tcPr>
          <w:p w14:paraId="05E00788"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Виды итоговой аттестации</w:t>
            </w:r>
          </w:p>
          <w:p w14:paraId="7E8DA340" w14:textId="77777777" w:rsidR="0040599F" w:rsidRPr="00EF5990" w:rsidRDefault="0040599F" w:rsidP="00590F8C">
            <w:pPr>
              <w:jc w:val="center"/>
              <w:rPr>
                <w:rFonts w:ascii="Times New Roman" w:hAnsi="Times New Roman"/>
                <w:sz w:val="16"/>
                <w:szCs w:val="16"/>
              </w:rPr>
            </w:pPr>
            <w:r w:rsidRPr="00EF5990">
              <w:rPr>
                <w:rFonts w:ascii="Times New Roman" w:hAnsi="Times New Roman"/>
                <w:sz w:val="16"/>
                <w:szCs w:val="16"/>
              </w:rPr>
              <w:t>(только для программ итоговой аттестации и дополнительных образовательных программ)</w:t>
            </w:r>
          </w:p>
          <w:p w14:paraId="1ABCCCF5" w14:textId="77777777" w:rsidR="0040599F" w:rsidRPr="00EF5990" w:rsidRDefault="0040599F" w:rsidP="00590F8C">
            <w:pPr>
              <w:jc w:val="center"/>
              <w:rPr>
                <w:rFonts w:ascii="Times New Roman" w:hAnsi="Times New Roman"/>
                <w:sz w:val="20"/>
                <w:szCs w:val="20"/>
                <w:lang w:eastAsia="zh-CN"/>
              </w:rPr>
            </w:pPr>
            <w:r w:rsidRPr="00EF5990">
              <w:rPr>
                <w:rFonts w:ascii="Times New Roman" w:eastAsia="DengXian" w:hAnsi="Times New Roman"/>
                <w:sz w:val="16"/>
                <w:szCs w:val="16"/>
                <w:lang w:eastAsia="zh-CN"/>
              </w:rPr>
              <w:t>期末考核的类型（仅仅针对于期末考核的大纲和补充教育大纲）</w:t>
            </w:r>
          </w:p>
        </w:tc>
      </w:tr>
      <w:tr w:rsidR="0040599F" w:rsidRPr="00EF5990" w14:paraId="75E957C1" w14:textId="77777777" w:rsidTr="00590F8C">
        <w:trPr>
          <w:trHeight w:val="303"/>
        </w:trPr>
        <w:tc>
          <w:tcPr>
            <w:tcW w:w="1683" w:type="dxa"/>
            <w:vMerge/>
            <w:tcBorders>
              <w:top w:val="single" w:sz="4" w:space="0" w:color="auto"/>
              <w:left w:val="single" w:sz="4" w:space="0" w:color="auto"/>
              <w:bottom w:val="single" w:sz="4" w:space="0" w:color="auto"/>
              <w:right w:val="single" w:sz="4" w:space="0" w:color="000000"/>
            </w:tcBorders>
            <w:vAlign w:val="center"/>
          </w:tcPr>
          <w:p w14:paraId="678CE402" w14:textId="77777777" w:rsidR="0040599F" w:rsidRPr="00EF5990" w:rsidRDefault="0040599F" w:rsidP="00590F8C">
            <w:pPr>
              <w:rPr>
                <w:rFonts w:ascii="Times New Roman" w:hAnsi="Times New Roman"/>
                <w:sz w:val="20"/>
                <w:szCs w:val="20"/>
                <w:lang w:eastAsia="zh-CN"/>
              </w:rPr>
            </w:pPr>
          </w:p>
        </w:tc>
        <w:tc>
          <w:tcPr>
            <w:tcW w:w="1365" w:type="dxa"/>
            <w:tcBorders>
              <w:top w:val="single" w:sz="4" w:space="0" w:color="auto"/>
              <w:left w:val="nil"/>
              <w:bottom w:val="single" w:sz="4" w:space="0" w:color="auto"/>
              <w:right w:val="single" w:sz="4" w:space="0" w:color="000000"/>
            </w:tcBorders>
            <w:noWrap/>
          </w:tcPr>
          <w:p w14:paraId="231409B4"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 xml:space="preserve">Формы </w:t>
            </w:r>
          </w:p>
          <w:p w14:paraId="52C50439"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形式</w:t>
            </w:r>
          </w:p>
        </w:tc>
        <w:tc>
          <w:tcPr>
            <w:tcW w:w="1705" w:type="dxa"/>
            <w:tcBorders>
              <w:top w:val="single" w:sz="4" w:space="0" w:color="auto"/>
              <w:left w:val="nil"/>
              <w:bottom w:val="single" w:sz="4" w:space="0" w:color="auto"/>
              <w:right w:val="single" w:sz="4" w:space="0" w:color="000000"/>
            </w:tcBorders>
            <w:noWrap/>
          </w:tcPr>
          <w:p w14:paraId="6B3FE3A2"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Сроки</w:t>
            </w:r>
          </w:p>
          <w:p w14:paraId="0D0CB165"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时间</w:t>
            </w:r>
          </w:p>
        </w:tc>
        <w:tc>
          <w:tcPr>
            <w:tcW w:w="1314" w:type="dxa"/>
            <w:tcBorders>
              <w:top w:val="single" w:sz="4" w:space="0" w:color="auto"/>
              <w:left w:val="nil"/>
              <w:bottom w:val="single" w:sz="4" w:space="0" w:color="auto"/>
              <w:right w:val="single" w:sz="4" w:space="0" w:color="000000"/>
            </w:tcBorders>
            <w:noWrap/>
          </w:tcPr>
          <w:p w14:paraId="3AFE26C4"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Виды</w:t>
            </w:r>
          </w:p>
          <w:p w14:paraId="4321F416"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类型</w:t>
            </w:r>
          </w:p>
        </w:tc>
        <w:tc>
          <w:tcPr>
            <w:tcW w:w="959" w:type="dxa"/>
            <w:tcBorders>
              <w:top w:val="single" w:sz="4" w:space="0" w:color="auto"/>
              <w:left w:val="nil"/>
              <w:bottom w:val="single" w:sz="4" w:space="0" w:color="auto"/>
              <w:right w:val="single" w:sz="4" w:space="0" w:color="000000"/>
            </w:tcBorders>
            <w:noWrap/>
          </w:tcPr>
          <w:p w14:paraId="089DC364"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Сроки</w:t>
            </w:r>
          </w:p>
          <w:p w14:paraId="275D8D2D"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时间</w:t>
            </w:r>
          </w:p>
        </w:tc>
        <w:tc>
          <w:tcPr>
            <w:tcW w:w="1293" w:type="dxa"/>
            <w:tcBorders>
              <w:top w:val="single" w:sz="4" w:space="0" w:color="auto"/>
              <w:left w:val="nil"/>
              <w:bottom w:val="single" w:sz="4" w:space="0" w:color="auto"/>
              <w:right w:val="single" w:sz="4" w:space="0" w:color="000000"/>
            </w:tcBorders>
          </w:tcPr>
          <w:p w14:paraId="4AFDB384"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Виды</w:t>
            </w:r>
          </w:p>
          <w:p w14:paraId="01DCA354"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类型</w:t>
            </w:r>
          </w:p>
        </w:tc>
        <w:tc>
          <w:tcPr>
            <w:tcW w:w="1293" w:type="dxa"/>
            <w:tcBorders>
              <w:top w:val="single" w:sz="4" w:space="0" w:color="auto"/>
              <w:left w:val="nil"/>
              <w:bottom w:val="single" w:sz="4" w:space="0" w:color="auto"/>
              <w:right w:val="single" w:sz="4" w:space="0" w:color="000000"/>
            </w:tcBorders>
          </w:tcPr>
          <w:p w14:paraId="08726EDD"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Сроки</w:t>
            </w:r>
          </w:p>
          <w:p w14:paraId="2913C13F"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时间</w:t>
            </w:r>
          </w:p>
        </w:tc>
      </w:tr>
      <w:tr w:rsidR="0040599F" w:rsidRPr="00EF5990" w14:paraId="31F58A31" w14:textId="77777777" w:rsidTr="00590F8C">
        <w:tc>
          <w:tcPr>
            <w:tcW w:w="9612" w:type="dxa"/>
            <w:gridSpan w:val="7"/>
            <w:tcBorders>
              <w:top w:val="single" w:sz="4" w:space="0" w:color="auto"/>
              <w:left w:val="single" w:sz="4" w:space="0" w:color="auto"/>
              <w:bottom w:val="single" w:sz="4" w:space="0" w:color="000000"/>
              <w:right w:val="single" w:sz="4" w:space="0" w:color="000000"/>
            </w:tcBorders>
            <w:vAlign w:val="center"/>
          </w:tcPr>
          <w:p w14:paraId="13D87BD1" w14:textId="77777777" w:rsidR="0040599F" w:rsidRPr="00EF5990" w:rsidRDefault="0040599F" w:rsidP="00590F8C">
            <w:pPr>
              <w:jc w:val="center"/>
              <w:rPr>
                <w:rFonts w:ascii="Times New Roman" w:hAnsi="Times New Roman"/>
              </w:rPr>
            </w:pPr>
            <w:r w:rsidRPr="00EF5990">
              <w:rPr>
                <w:rFonts w:ascii="Times New Roman" w:hAnsi="Times New Roman"/>
              </w:rPr>
              <w:t>ОСНОВНАЯ ТРАЕКТОРИЯ</w:t>
            </w:r>
          </w:p>
          <w:p w14:paraId="7312C3FC" w14:textId="77777777" w:rsidR="0040599F" w:rsidRPr="00EF5990" w:rsidRDefault="0040599F" w:rsidP="00590F8C">
            <w:pPr>
              <w:jc w:val="center"/>
              <w:rPr>
                <w:rFonts w:ascii="Times New Roman" w:hAnsi="Times New Roman"/>
                <w:sz w:val="20"/>
                <w:szCs w:val="20"/>
              </w:rPr>
            </w:pPr>
            <w:r w:rsidRPr="00EF5990">
              <w:rPr>
                <w:rFonts w:ascii="Times New Roman" w:eastAsia="DengXian" w:hAnsi="Times New Roman"/>
                <w:lang w:eastAsia="zh-CN"/>
              </w:rPr>
              <w:t>基本方法</w:t>
            </w:r>
          </w:p>
        </w:tc>
      </w:tr>
      <w:tr w:rsidR="0040599F" w:rsidRPr="00EF5990" w14:paraId="40CAD852" w14:textId="77777777" w:rsidTr="00590F8C">
        <w:tc>
          <w:tcPr>
            <w:tcW w:w="9612" w:type="dxa"/>
            <w:gridSpan w:val="7"/>
            <w:tcBorders>
              <w:top w:val="single" w:sz="4" w:space="0" w:color="auto"/>
              <w:left w:val="single" w:sz="4" w:space="0" w:color="auto"/>
              <w:bottom w:val="single" w:sz="4" w:space="0" w:color="000000"/>
              <w:right w:val="single" w:sz="4" w:space="0" w:color="000000"/>
            </w:tcBorders>
            <w:vAlign w:val="center"/>
          </w:tcPr>
          <w:p w14:paraId="33C34627" w14:textId="77777777" w:rsidR="0040599F" w:rsidRPr="00EF5990" w:rsidRDefault="0040599F" w:rsidP="00590F8C">
            <w:pPr>
              <w:jc w:val="center"/>
              <w:rPr>
                <w:rFonts w:ascii="Times New Roman" w:hAnsi="Times New Roman"/>
              </w:rPr>
            </w:pPr>
            <w:r w:rsidRPr="00EF5990">
              <w:rPr>
                <w:rFonts w:ascii="Times New Roman" w:hAnsi="Times New Roman"/>
              </w:rPr>
              <w:t>Форма обучения: очная</w:t>
            </w:r>
          </w:p>
          <w:p w14:paraId="65672387" w14:textId="77777777" w:rsidR="0040599F" w:rsidRPr="00EF5990" w:rsidRDefault="0040599F" w:rsidP="00590F8C">
            <w:pPr>
              <w:jc w:val="center"/>
              <w:rPr>
                <w:rFonts w:ascii="Times New Roman" w:hAnsi="Times New Roman"/>
                <w:sz w:val="20"/>
                <w:szCs w:val="20"/>
              </w:rPr>
            </w:pPr>
            <w:r w:rsidRPr="00EF5990">
              <w:rPr>
                <w:rFonts w:ascii="Times New Roman" w:eastAsia="DengXian" w:hAnsi="Times New Roman"/>
                <w:lang w:eastAsia="zh-CN"/>
              </w:rPr>
              <w:t>教学形式：面授</w:t>
            </w:r>
          </w:p>
        </w:tc>
      </w:tr>
      <w:tr w:rsidR="0040599F" w:rsidRPr="00EF5990" w14:paraId="5A1D8587" w14:textId="77777777" w:rsidTr="00590F8C">
        <w:tc>
          <w:tcPr>
            <w:tcW w:w="1683" w:type="dxa"/>
            <w:tcBorders>
              <w:top w:val="single" w:sz="4" w:space="0" w:color="auto"/>
              <w:left w:val="single" w:sz="4" w:space="0" w:color="auto"/>
              <w:bottom w:val="single" w:sz="4" w:space="0" w:color="auto"/>
              <w:right w:val="single" w:sz="4" w:space="0" w:color="000000"/>
            </w:tcBorders>
            <w:vAlign w:val="center"/>
          </w:tcPr>
          <w:p w14:paraId="40D9994E" w14:textId="77777777" w:rsidR="0040599F" w:rsidRPr="00EF5990" w:rsidRDefault="0040599F" w:rsidP="00590F8C">
            <w:pPr>
              <w:rPr>
                <w:rFonts w:ascii="Times New Roman" w:hAnsi="Times New Roman"/>
                <w:sz w:val="20"/>
                <w:szCs w:val="20"/>
              </w:rPr>
            </w:pPr>
            <w:r w:rsidRPr="00EF5990">
              <w:rPr>
                <w:rFonts w:ascii="Times New Roman" w:hAnsi="Times New Roman"/>
                <w:sz w:val="20"/>
                <w:szCs w:val="20"/>
              </w:rPr>
              <w:t>Семестр 2</w:t>
            </w:r>
          </w:p>
          <w:p w14:paraId="76DB252B" w14:textId="77777777" w:rsidR="0040599F" w:rsidRPr="00EF5990" w:rsidRDefault="0040599F" w:rsidP="00590F8C">
            <w:pPr>
              <w:rPr>
                <w:rFonts w:ascii="Times New Roman" w:hAnsi="Times New Roman"/>
                <w:sz w:val="20"/>
                <w:szCs w:val="20"/>
              </w:rPr>
            </w:pPr>
            <w:r w:rsidRPr="00EF5990">
              <w:rPr>
                <w:rFonts w:ascii="Times New Roman" w:hAnsi="Times New Roman" w:hint="eastAsia"/>
                <w:sz w:val="16"/>
                <w:szCs w:val="16"/>
                <w:lang w:eastAsia="zh-CN"/>
              </w:rPr>
              <w:t>第二学期</w:t>
            </w:r>
          </w:p>
        </w:tc>
        <w:tc>
          <w:tcPr>
            <w:tcW w:w="1365" w:type="dxa"/>
            <w:tcBorders>
              <w:top w:val="single" w:sz="4" w:space="0" w:color="auto"/>
              <w:left w:val="nil"/>
              <w:bottom w:val="single" w:sz="4" w:space="0" w:color="auto"/>
              <w:right w:val="single" w:sz="4" w:space="0" w:color="000000"/>
            </w:tcBorders>
            <w:noWrap/>
          </w:tcPr>
          <w:p w14:paraId="502DC8AC"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текущий контроль, устно, традиционная форма</w:t>
            </w:r>
          </w:p>
          <w:p w14:paraId="0778579D"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传统形式考核</w:t>
            </w:r>
          </w:p>
        </w:tc>
        <w:tc>
          <w:tcPr>
            <w:tcW w:w="1705" w:type="dxa"/>
            <w:tcBorders>
              <w:top w:val="single" w:sz="4" w:space="0" w:color="auto"/>
              <w:left w:val="nil"/>
              <w:bottom w:val="single" w:sz="4" w:space="0" w:color="auto"/>
              <w:right w:val="single" w:sz="4" w:space="0" w:color="000000"/>
            </w:tcBorders>
            <w:noWrap/>
          </w:tcPr>
          <w:p w14:paraId="2EC5CF71"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по графику текущего контроля успеваемости</w:t>
            </w:r>
          </w:p>
          <w:p w14:paraId="75B3FEBC"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根据绩效考核</w:t>
            </w:r>
          </w:p>
        </w:tc>
        <w:tc>
          <w:tcPr>
            <w:tcW w:w="1314" w:type="dxa"/>
            <w:tcBorders>
              <w:top w:val="single" w:sz="4" w:space="0" w:color="auto"/>
              <w:left w:val="nil"/>
              <w:bottom w:val="single" w:sz="4" w:space="0" w:color="auto"/>
              <w:right w:val="single" w:sz="4" w:space="0" w:color="000000"/>
            </w:tcBorders>
            <w:noWrap/>
          </w:tcPr>
          <w:p w14:paraId="15406697" w14:textId="77777777" w:rsidR="0040599F" w:rsidRPr="00EF5990" w:rsidRDefault="0040599F" w:rsidP="00590F8C">
            <w:pPr>
              <w:jc w:val="center"/>
              <w:rPr>
                <w:rFonts w:ascii="Times New Roman" w:hAnsi="Times New Roman"/>
                <w:sz w:val="20"/>
                <w:szCs w:val="20"/>
              </w:rPr>
            </w:pPr>
          </w:p>
        </w:tc>
        <w:tc>
          <w:tcPr>
            <w:tcW w:w="959" w:type="dxa"/>
            <w:tcBorders>
              <w:top w:val="single" w:sz="4" w:space="0" w:color="auto"/>
              <w:left w:val="nil"/>
              <w:bottom w:val="single" w:sz="4" w:space="0" w:color="auto"/>
              <w:right w:val="single" w:sz="4" w:space="0" w:color="000000"/>
            </w:tcBorders>
            <w:noWrap/>
          </w:tcPr>
          <w:p w14:paraId="62AC5EBC" w14:textId="77777777" w:rsidR="0040599F" w:rsidRPr="00EF5990" w:rsidRDefault="0040599F" w:rsidP="00590F8C">
            <w:pPr>
              <w:jc w:val="center"/>
              <w:rPr>
                <w:rFonts w:ascii="Times New Roman" w:hAnsi="Times New Roman"/>
                <w:sz w:val="20"/>
                <w:szCs w:val="20"/>
              </w:rPr>
            </w:pPr>
          </w:p>
        </w:tc>
        <w:tc>
          <w:tcPr>
            <w:tcW w:w="1293" w:type="dxa"/>
            <w:tcBorders>
              <w:top w:val="single" w:sz="4" w:space="0" w:color="auto"/>
              <w:left w:val="nil"/>
              <w:bottom w:val="single" w:sz="4" w:space="0" w:color="auto"/>
              <w:right w:val="single" w:sz="4" w:space="0" w:color="000000"/>
            </w:tcBorders>
          </w:tcPr>
          <w:p w14:paraId="09BB2EC3" w14:textId="77777777" w:rsidR="0040599F" w:rsidRPr="00EF5990" w:rsidRDefault="0040599F" w:rsidP="00590F8C">
            <w:pPr>
              <w:jc w:val="center"/>
              <w:rPr>
                <w:rFonts w:ascii="Times New Roman" w:hAnsi="Times New Roman"/>
                <w:sz w:val="20"/>
                <w:szCs w:val="20"/>
              </w:rPr>
            </w:pPr>
          </w:p>
        </w:tc>
        <w:tc>
          <w:tcPr>
            <w:tcW w:w="1293" w:type="dxa"/>
            <w:tcBorders>
              <w:top w:val="single" w:sz="4" w:space="0" w:color="auto"/>
              <w:left w:val="nil"/>
              <w:bottom w:val="single" w:sz="4" w:space="0" w:color="auto"/>
              <w:right w:val="single" w:sz="4" w:space="0" w:color="000000"/>
            </w:tcBorders>
          </w:tcPr>
          <w:p w14:paraId="6CFDA7DC" w14:textId="77777777" w:rsidR="0040599F" w:rsidRPr="00EF5990" w:rsidRDefault="0040599F" w:rsidP="00590F8C">
            <w:pPr>
              <w:jc w:val="center"/>
              <w:rPr>
                <w:rFonts w:ascii="Times New Roman" w:hAnsi="Times New Roman"/>
                <w:sz w:val="20"/>
                <w:szCs w:val="20"/>
              </w:rPr>
            </w:pPr>
          </w:p>
        </w:tc>
      </w:tr>
      <w:tr w:rsidR="0040599F" w:rsidRPr="00EF5990" w14:paraId="410D8ECE" w14:textId="77777777" w:rsidTr="00590F8C">
        <w:tc>
          <w:tcPr>
            <w:tcW w:w="1683" w:type="dxa"/>
            <w:tcBorders>
              <w:top w:val="single" w:sz="4" w:space="0" w:color="auto"/>
              <w:left w:val="single" w:sz="4" w:space="0" w:color="auto"/>
              <w:bottom w:val="single" w:sz="4" w:space="0" w:color="auto"/>
              <w:right w:val="single" w:sz="4" w:space="0" w:color="000000"/>
            </w:tcBorders>
            <w:vAlign w:val="center"/>
          </w:tcPr>
          <w:p w14:paraId="39986762" w14:textId="77777777" w:rsidR="0040599F" w:rsidRPr="00EF5990" w:rsidRDefault="0040599F" w:rsidP="00590F8C">
            <w:pPr>
              <w:rPr>
                <w:rFonts w:ascii="Times New Roman" w:hAnsi="Times New Roman"/>
                <w:sz w:val="20"/>
                <w:szCs w:val="20"/>
              </w:rPr>
            </w:pPr>
            <w:r w:rsidRPr="00EF5990">
              <w:rPr>
                <w:rFonts w:ascii="Times New Roman" w:hAnsi="Times New Roman"/>
                <w:sz w:val="20"/>
                <w:szCs w:val="20"/>
              </w:rPr>
              <w:t>Семестр 3</w:t>
            </w:r>
          </w:p>
          <w:p w14:paraId="26C2DE30" w14:textId="77777777" w:rsidR="0040599F" w:rsidRPr="00EF5990" w:rsidRDefault="0040599F" w:rsidP="00590F8C">
            <w:pPr>
              <w:rPr>
                <w:rFonts w:ascii="Times New Roman" w:hAnsi="Times New Roman"/>
                <w:sz w:val="20"/>
                <w:szCs w:val="20"/>
              </w:rPr>
            </w:pPr>
            <w:r w:rsidRPr="00EF5990">
              <w:rPr>
                <w:rFonts w:ascii="Times New Roman" w:hAnsi="Times New Roman" w:hint="eastAsia"/>
                <w:sz w:val="16"/>
                <w:szCs w:val="16"/>
                <w:lang w:eastAsia="zh-CN"/>
              </w:rPr>
              <w:t>第三学期</w:t>
            </w:r>
          </w:p>
        </w:tc>
        <w:tc>
          <w:tcPr>
            <w:tcW w:w="1365" w:type="dxa"/>
            <w:tcBorders>
              <w:top w:val="single" w:sz="4" w:space="0" w:color="auto"/>
              <w:left w:val="nil"/>
              <w:bottom w:val="single" w:sz="4" w:space="0" w:color="auto"/>
              <w:right w:val="single" w:sz="4" w:space="0" w:color="000000"/>
            </w:tcBorders>
            <w:noWrap/>
          </w:tcPr>
          <w:p w14:paraId="1CD2AB23" w14:textId="77777777" w:rsidR="0040599F" w:rsidRPr="00EF5990" w:rsidRDefault="0040599F" w:rsidP="00590F8C">
            <w:pPr>
              <w:jc w:val="center"/>
              <w:rPr>
                <w:rFonts w:ascii="Times New Roman" w:hAnsi="Times New Roman"/>
                <w:sz w:val="20"/>
                <w:szCs w:val="20"/>
              </w:rPr>
            </w:pPr>
          </w:p>
        </w:tc>
        <w:tc>
          <w:tcPr>
            <w:tcW w:w="1705" w:type="dxa"/>
            <w:tcBorders>
              <w:top w:val="single" w:sz="4" w:space="0" w:color="auto"/>
              <w:left w:val="nil"/>
              <w:bottom w:val="single" w:sz="4" w:space="0" w:color="auto"/>
              <w:right w:val="single" w:sz="4" w:space="0" w:color="000000"/>
            </w:tcBorders>
            <w:noWrap/>
          </w:tcPr>
          <w:p w14:paraId="58FC0D11" w14:textId="77777777" w:rsidR="0040599F" w:rsidRPr="00EF5990" w:rsidRDefault="0040599F" w:rsidP="00590F8C">
            <w:pPr>
              <w:jc w:val="center"/>
              <w:rPr>
                <w:rFonts w:ascii="Times New Roman" w:hAnsi="Times New Roman"/>
                <w:sz w:val="20"/>
                <w:szCs w:val="20"/>
              </w:rPr>
            </w:pPr>
          </w:p>
        </w:tc>
        <w:tc>
          <w:tcPr>
            <w:tcW w:w="1314" w:type="dxa"/>
            <w:tcBorders>
              <w:top w:val="single" w:sz="4" w:space="0" w:color="auto"/>
              <w:left w:val="nil"/>
              <w:bottom w:val="single" w:sz="4" w:space="0" w:color="auto"/>
              <w:right w:val="single" w:sz="4" w:space="0" w:color="000000"/>
            </w:tcBorders>
            <w:noWrap/>
          </w:tcPr>
          <w:p w14:paraId="588E3D96"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t xml:space="preserve">зачёт, устно-письменная, </w:t>
            </w:r>
            <w:r w:rsidRPr="00EF5990">
              <w:rPr>
                <w:rFonts w:ascii="Times New Roman" w:hAnsi="Times New Roman"/>
                <w:sz w:val="20"/>
                <w:szCs w:val="20"/>
              </w:rPr>
              <w:lastRenderedPageBreak/>
              <w:t>традиционная форма</w:t>
            </w:r>
          </w:p>
          <w:p w14:paraId="63DD795C" w14:textId="77777777" w:rsidR="0040599F" w:rsidRPr="00EF5990" w:rsidRDefault="0040599F" w:rsidP="00590F8C">
            <w:pPr>
              <w:jc w:val="center"/>
              <w:rPr>
                <w:rFonts w:ascii="Times New Roman" w:hAnsi="Times New Roman"/>
                <w:sz w:val="20"/>
                <w:szCs w:val="20"/>
                <w:lang w:eastAsia="zh-CN"/>
              </w:rPr>
            </w:pPr>
            <w:r w:rsidRPr="00EF5990">
              <w:rPr>
                <w:rFonts w:ascii="Times New Roman" w:hAnsi="Times New Roman" w:hint="eastAsia"/>
                <w:sz w:val="20"/>
                <w:szCs w:val="20"/>
                <w:lang w:eastAsia="zh-CN"/>
              </w:rPr>
              <w:t>传统形式口试或笔试考核</w:t>
            </w:r>
          </w:p>
        </w:tc>
        <w:tc>
          <w:tcPr>
            <w:tcW w:w="959" w:type="dxa"/>
            <w:tcBorders>
              <w:top w:val="single" w:sz="4" w:space="0" w:color="auto"/>
              <w:left w:val="nil"/>
              <w:bottom w:val="single" w:sz="4" w:space="0" w:color="auto"/>
              <w:right w:val="single" w:sz="4" w:space="0" w:color="000000"/>
            </w:tcBorders>
            <w:noWrap/>
          </w:tcPr>
          <w:p w14:paraId="42859E68" w14:textId="77777777" w:rsidR="0040599F" w:rsidRPr="00EF5990" w:rsidRDefault="0040599F" w:rsidP="00590F8C">
            <w:pPr>
              <w:jc w:val="center"/>
              <w:rPr>
                <w:rFonts w:ascii="Times New Roman" w:hAnsi="Times New Roman"/>
                <w:sz w:val="20"/>
                <w:szCs w:val="20"/>
              </w:rPr>
            </w:pPr>
            <w:r w:rsidRPr="00EF5990">
              <w:rPr>
                <w:rFonts w:ascii="Times New Roman" w:hAnsi="Times New Roman"/>
                <w:sz w:val="20"/>
                <w:szCs w:val="20"/>
              </w:rPr>
              <w:lastRenderedPageBreak/>
              <w:t xml:space="preserve">по графику </w:t>
            </w:r>
            <w:r w:rsidRPr="00EF5990">
              <w:rPr>
                <w:rFonts w:ascii="Times New Roman" w:hAnsi="Times New Roman"/>
                <w:sz w:val="20"/>
                <w:szCs w:val="20"/>
              </w:rPr>
              <w:lastRenderedPageBreak/>
              <w:t>промежуточной аттестации</w:t>
            </w:r>
          </w:p>
          <w:p w14:paraId="1B1AC969" w14:textId="77777777" w:rsidR="0040599F" w:rsidRPr="00EF5990" w:rsidRDefault="0040599F" w:rsidP="00590F8C">
            <w:pPr>
              <w:jc w:val="center"/>
              <w:rPr>
                <w:rFonts w:ascii="Times New Roman" w:hAnsi="Times New Roman"/>
                <w:sz w:val="20"/>
                <w:szCs w:val="20"/>
              </w:rPr>
            </w:pPr>
            <w:r w:rsidRPr="00EF5990">
              <w:rPr>
                <w:rFonts w:ascii="Times New Roman" w:hAnsi="Times New Roman" w:hint="eastAsia"/>
                <w:sz w:val="20"/>
                <w:szCs w:val="20"/>
                <w:lang w:eastAsia="zh-CN"/>
              </w:rPr>
              <w:t>按照认证时间表</w:t>
            </w:r>
          </w:p>
        </w:tc>
        <w:tc>
          <w:tcPr>
            <w:tcW w:w="1293" w:type="dxa"/>
            <w:tcBorders>
              <w:top w:val="single" w:sz="4" w:space="0" w:color="auto"/>
              <w:left w:val="nil"/>
              <w:bottom w:val="single" w:sz="4" w:space="0" w:color="auto"/>
              <w:right w:val="single" w:sz="4" w:space="0" w:color="000000"/>
            </w:tcBorders>
          </w:tcPr>
          <w:p w14:paraId="6DAD7B83" w14:textId="77777777" w:rsidR="0040599F" w:rsidRPr="00EF5990" w:rsidRDefault="0040599F" w:rsidP="00590F8C">
            <w:pPr>
              <w:jc w:val="center"/>
              <w:rPr>
                <w:rFonts w:ascii="Times New Roman" w:hAnsi="Times New Roman"/>
                <w:sz w:val="20"/>
                <w:szCs w:val="20"/>
              </w:rPr>
            </w:pPr>
          </w:p>
        </w:tc>
        <w:tc>
          <w:tcPr>
            <w:tcW w:w="1293" w:type="dxa"/>
            <w:tcBorders>
              <w:top w:val="single" w:sz="4" w:space="0" w:color="auto"/>
              <w:left w:val="nil"/>
              <w:bottom w:val="single" w:sz="4" w:space="0" w:color="auto"/>
              <w:right w:val="single" w:sz="4" w:space="0" w:color="000000"/>
            </w:tcBorders>
          </w:tcPr>
          <w:p w14:paraId="33683D89" w14:textId="77777777" w:rsidR="0040599F" w:rsidRPr="00EF5990" w:rsidRDefault="0040599F" w:rsidP="00590F8C">
            <w:pPr>
              <w:jc w:val="center"/>
              <w:rPr>
                <w:rFonts w:ascii="Times New Roman" w:hAnsi="Times New Roman"/>
                <w:sz w:val="20"/>
                <w:szCs w:val="20"/>
              </w:rPr>
            </w:pPr>
          </w:p>
        </w:tc>
      </w:tr>
    </w:tbl>
    <w:p w14:paraId="402C4D1A" w14:textId="77777777" w:rsidR="00674730" w:rsidRDefault="00674730" w:rsidP="005C20BF">
      <w:pPr>
        <w:jc w:val="both"/>
        <w:rPr>
          <w:rFonts w:ascii="Times New Roman" w:hAnsi="Times New Roman" w:cs="Times New Roman"/>
          <w:sz w:val="24"/>
          <w:szCs w:val="24"/>
        </w:rPr>
      </w:pPr>
    </w:p>
    <w:p w14:paraId="7E96B73B" w14:textId="77777777" w:rsidR="001058FF"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AC4381" w:rsidRPr="001058FF">
        <w:rPr>
          <w:rFonts w:ascii="Times New Roman" w:hAnsi="Times New Roman" w:cs="Times New Roman"/>
          <w:b/>
          <w:sz w:val="24"/>
          <w:szCs w:val="24"/>
        </w:rPr>
        <w:t>Структ</w:t>
      </w:r>
      <w:r w:rsidR="00617231">
        <w:rPr>
          <w:rFonts w:ascii="Times New Roman" w:hAnsi="Times New Roman" w:cs="Times New Roman"/>
          <w:b/>
          <w:sz w:val="24"/>
          <w:szCs w:val="24"/>
        </w:rPr>
        <w:t>ура и содержание практики</w:t>
      </w:r>
    </w:p>
    <w:p w14:paraId="77005C00" w14:textId="77777777" w:rsidR="00617231" w:rsidRDefault="00674730" w:rsidP="005C20BF">
      <w:pPr>
        <w:jc w:val="both"/>
        <w:rPr>
          <w:rFonts w:ascii="Times New Roman" w:hAnsi="Times New Roman" w:cs="Times New Roman"/>
          <w:i/>
          <w:sz w:val="20"/>
          <w:szCs w:val="20"/>
        </w:rPr>
      </w:pPr>
      <w:r w:rsidRPr="00297059">
        <w:rPr>
          <w:rFonts w:ascii="Times New Roman" w:hAnsi="Times New Roman" w:cs="Times New Roman"/>
          <w:i/>
          <w:sz w:val="20"/>
          <w:szCs w:val="20"/>
        </w:rPr>
        <w:t xml:space="preserve">В данном разделе указываются </w:t>
      </w:r>
      <w:r w:rsidR="00297059">
        <w:rPr>
          <w:rFonts w:ascii="Times New Roman" w:hAnsi="Times New Roman" w:cs="Times New Roman"/>
          <w:i/>
          <w:sz w:val="20"/>
          <w:szCs w:val="20"/>
        </w:rPr>
        <w:t>наименования вид</w:t>
      </w:r>
      <w:r w:rsidR="002933BF">
        <w:rPr>
          <w:rFonts w:ascii="Times New Roman" w:hAnsi="Times New Roman" w:cs="Times New Roman"/>
          <w:i/>
          <w:sz w:val="20"/>
          <w:szCs w:val="20"/>
        </w:rPr>
        <w:t>ов</w:t>
      </w:r>
      <w:r w:rsidR="00297059">
        <w:rPr>
          <w:rFonts w:ascii="Times New Roman" w:hAnsi="Times New Roman" w:cs="Times New Roman"/>
          <w:i/>
          <w:sz w:val="20"/>
          <w:szCs w:val="20"/>
        </w:rPr>
        <w:t xml:space="preserve"> учебных занятий (при наличии), </w:t>
      </w:r>
      <w:r w:rsidR="00414FC1">
        <w:rPr>
          <w:rFonts w:ascii="Times New Roman" w:hAnsi="Times New Roman" w:cs="Times New Roman"/>
          <w:i/>
          <w:sz w:val="20"/>
          <w:szCs w:val="20"/>
        </w:rPr>
        <w:t xml:space="preserve">а также </w:t>
      </w:r>
      <w:r w:rsidR="00297059">
        <w:rPr>
          <w:rFonts w:ascii="Times New Roman" w:hAnsi="Times New Roman" w:cs="Times New Roman"/>
          <w:i/>
          <w:sz w:val="20"/>
          <w:szCs w:val="20"/>
        </w:rPr>
        <w:t>темы</w:t>
      </w:r>
      <w:r w:rsidR="00D178F0">
        <w:rPr>
          <w:rFonts w:ascii="Times New Roman" w:hAnsi="Times New Roman" w:cs="Times New Roman"/>
          <w:i/>
          <w:sz w:val="20"/>
          <w:szCs w:val="20"/>
        </w:rPr>
        <w:t>, виды учебных практических заданий (например, подготовка документов, разработка технологии, составление бизнес-плана, обобщение информации и проч.)</w:t>
      </w:r>
      <w:r w:rsidR="00297059">
        <w:rPr>
          <w:rFonts w:ascii="Times New Roman" w:hAnsi="Times New Roman" w:cs="Times New Roman"/>
          <w:i/>
          <w:sz w:val="20"/>
          <w:szCs w:val="20"/>
        </w:rPr>
        <w:t xml:space="preserve"> и т.п.</w:t>
      </w:r>
    </w:p>
    <w:p w14:paraId="63D658B8" w14:textId="77777777" w:rsidR="00297059" w:rsidRDefault="00297059" w:rsidP="005C20BF">
      <w:pPr>
        <w:jc w:val="both"/>
        <w:rPr>
          <w:rFonts w:ascii="Times New Roman" w:hAnsi="Times New Roman" w:cs="Times New Roman"/>
          <w:sz w:val="24"/>
          <w:szCs w:val="24"/>
        </w:rPr>
      </w:pPr>
    </w:p>
    <w:p w14:paraId="31167A43" w14:textId="77777777" w:rsidR="0040599F" w:rsidRPr="00EF5990" w:rsidRDefault="0040599F" w:rsidP="0040599F">
      <w:pPr>
        <w:ind w:firstLine="709"/>
        <w:jc w:val="both"/>
        <w:rPr>
          <w:rFonts w:ascii="Times New Roman" w:hAnsi="Times New Roman"/>
          <w:b/>
        </w:rPr>
      </w:pPr>
      <w:r w:rsidRPr="00EF5990">
        <w:rPr>
          <w:rFonts w:ascii="Times New Roman" w:hAnsi="Times New Roman"/>
          <w:b/>
        </w:rPr>
        <w:t>Основной курс      Основная траектория     Очная форма обучения</w:t>
      </w:r>
    </w:p>
    <w:p w14:paraId="465D3A00" w14:textId="77777777" w:rsidR="0040599F" w:rsidRPr="00EF5990" w:rsidRDefault="0040599F" w:rsidP="0040599F">
      <w:pPr>
        <w:ind w:firstLine="709"/>
        <w:jc w:val="both"/>
        <w:rPr>
          <w:rFonts w:ascii="Times New Roman" w:hAnsi="Times New Roman"/>
          <w:b/>
        </w:rPr>
      </w:pPr>
      <w:r w:rsidRPr="00EF5990">
        <w:rPr>
          <w:rFonts w:ascii="Times New Roman" w:hAnsi="Times New Roman"/>
          <w:b/>
        </w:rPr>
        <w:t>Период обучения (модуль): Семестры 2, 3.</w:t>
      </w:r>
    </w:p>
    <w:p w14:paraId="0186EDCB" w14:textId="77777777" w:rsidR="0040599F" w:rsidRPr="00EF5990" w:rsidRDefault="0040599F" w:rsidP="0040599F">
      <w:pPr>
        <w:ind w:firstLine="709"/>
        <w:jc w:val="both"/>
        <w:rPr>
          <w:rFonts w:ascii="Times New Roman" w:hAnsi="Times New Roman"/>
        </w:rPr>
      </w:pPr>
      <w:r w:rsidRPr="00EF5990">
        <w:rPr>
          <w:rFonts w:ascii="Times New Roman" w:hAnsi="Times New Roman"/>
        </w:rPr>
        <w:t xml:space="preserve">График прохождения практики может быть смещен в зависимости от календаря научного мероприятия. </w:t>
      </w:r>
      <w:proofErr w:type="spellStart"/>
      <w:r w:rsidRPr="00EF5990">
        <w:rPr>
          <w:rFonts w:ascii="Times New Roman" w:hAnsi="Times New Roman"/>
        </w:rPr>
        <w:t>实践时间表可能会有所偏差，具体取决于日程表</w:t>
      </w:r>
      <w:proofErr w:type="spellEnd"/>
      <w:r w:rsidRPr="00EF5990">
        <w:rPr>
          <w:rFonts w:ascii="Times New Roman" w:hAnsi="Times New Roman"/>
        </w:rPr>
        <w:t>。</w:t>
      </w:r>
    </w:p>
    <w:p w14:paraId="305D256B" w14:textId="77777777" w:rsidR="0040599F" w:rsidRPr="00EF5990" w:rsidRDefault="0040599F" w:rsidP="0040599F">
      <w:pPr>
        <w:ind w:left="566"/>
        <w:rPr>
          <w:rFonts w:ascii="Times New Roman" w:hAnsi="Times New Roman"/>
        </w:rPr>
      </w:pPr>
    </w:p>
    <w:p w14:paraId="007134D8" w14:textId="77777777" w:rsidR="0040599F" w:rsidRPr="00EF5990" w:rsidRDefault="0040599F" w:rsidP="0040599F">
      <w:pPr>
        <w:ind w:left="566"/>
        <w:rPr>
          <w:rFonts w:ascii="Times New Roman" w:hAnsi="Times New Roman"/>
          <w:bCs/>
        </w:rPr>
      </w:pPr>
      <w:r w:rsidRPr="00EF5990">
        <w:rPr>
          <w:rFonts w:ascii="Times New Roman" w:hAnsi="Times New Roman"/>
        </w:rPr>
        <w:t xml:space="preserve">Период обучения (модуль): </w:t>
      </w:r>
      <w:r w:rsidRPr="00EF5990">
        <w:rPr>
          <w:rFonts w:ascii="Times New Roman" w:hAnsi="Times New Roman"/>
          <w:b/>
          <w:bCs/>
        </w:rPr>
        <w:t xml:space="preserve">Семестр 2 (часы распределяются в течение 4 месяцев: </w:t>
      </w:r>
      <w:r w:rsidRPr="00EF5990">
        <w:rPr>
          <w:rFonts w:ascii="Times New Roman" w:hAnsi="Times New Roman"/>
          <w:bCs/>
        </w:rPr>
        <w:t xml:space="preserve">февраль-май или март-июнь) </w:t>
      </w:r>
      <w:r w:rsidRPr="00EF5990">
        <w:rPr>
          <w:rFonts w:ascii="Times New Roman" w:hAnsi="Times New Roman"/>
          <w:bCs/>
        </w:rPr>
        <w:t>（</w:t>
      </w:r>
      <w:r w:rsidRPr="00EF5990">
        <w:rPr>
          <w:rFonts w:ascii="Times New Roman" w:hAnsi="Times New Roman"/>
          <w:bCs/>
          <w:lang w:eastAsia="zh-CN"/>
        </w:rPr>
        <w:t>四个月期间的时间</w:t>
      </w:r>
      <w:proofErr w:type="spellStart"/>
      <w:r w:rsidRPr="00EF5990">
        <w:rPr>
          <w:rFonts w:ascii="Times New Roman" w:hAnsi="Times New Roman"/>
          <w:bCs/>
        </w:rPr>
        <w:t>分配</w:t>
      </w:r>
      <w:proofErr w:type="spellEnd"/>
      <w:r w:rsidRPr="00EF5990">
        <w:rPr>
          <w:rFonts w:ascii="Times New Roman" w:hAnsi="Times New Roman"/>
          <w:bCs/>
        </w:rPr>
        <w:t>）</w:t>
      </w:r>
    </w:p>
    <w:p w14:paraId="1204FF93" w14:textId="77777777" w:rsidR="0040599F" w:rsidRPr="00EF5990" w:rsidRDefault="0040599F" w:rsidP="0040599F">
      <w:pPr>
        <w:ind w:left="566"/>
        <w:rPr>
          <w:rFonts w:ascii="Times New Roman" w:hAnsi="Times New Roman"/>
          <w:bCs/>
          <w:lang w:eastAsia="zh-CN"/>
        </w:rPr>
      </w:pPr>
      <w:r w:rsidRPr="00EF5990">
        <w:rPr>
          <w:rFonts w:ascii="Times New Roman" w:hAnsi="Times New Roman"/>
          <w:lang w:val="en-US" w:eastAsia="zh-CN"/>
        </w:rPr>
        <w:t>学期</w:t>
      </w:r>
      <w:r w:rsidRPr="00EF5990">
        <w:rPr>
          <w:rFonts w:ascii="Times New Roman" w:hAnsi="Times New Roman"/>
          <w:lang w:eastAsia="zh-CN"/>
        </w:rPr>
        <w:t>（</w:t>
      </w:r>
      <w:r w:rsidRPr="00EF5990">
        <w:rPr>
          <w:rFonts w:ascii="Times New Roman" w:hAnsi="Times New Roman"/>
          <w:lang w:val="en-US" w:eastAsia="zh-CN"/>
        </w:rPr>
        <w:t>模块</w:t>
      </w:r>
      <w:r w:rsidRPr="00EF5990">
        <w:rPr>
          <w:rFonts w:ascii="Times New Roman" w:hAnsi="Times New Roman"/>
          <w:lang w:eastAsia="zh-CN"/>
        </w:rPr>
        <w:t>）：</w:t>
      </w:r>
      <w:r w:rsidRPr="00EF5990">
        <w:rPr>
          <w:rFonts w:ascii="Times New Roman" w:hAnsi="Times New Roman"/>
          <w:b/>
          <w:bCs/>
          <w:lang w:val="en-US" w:eastAsia="zh-CN"/>
        </w:rPr>
        <w:t>第</w:t>
      </w:r>
      <w:r w:rsidRPr="00EF5990">
        <w:rPr>
          <w:rFonts w:ascii="Times New Roman" w:hAnsi="Times New Roman"/>
          <w:b/>
          <w:bCs/>
          <w:lang w:eastAsia="zh-CN"/>
        </w:rPr>
        <w:t>2</w:t>
      </w:r>
      <w:r w:rsidRPr="00EF5990">
        <w:rPr>
          <w:rFonts w:ascii="Times New Roman" w:hAnsi="Times New Roman"/>
          <w:b/>
          <w:bCs/>
          <w:lang w:val="en-US" w:eastAsia="zh-CN"/>
        </w:rPr>
        <w:t>学期</w:t>
      </w:r>
    </w:p>
    <w:p w14:paraId="64CD75F7" w14:textId="77777777" w:rsidR="0040599F" w:rsidRPr="00EF5990" w:rsidRDefault="0040599F" w:rsidP="0040599F">
      <w:pPr>
        <w:spacing w:line="278" w:lineRule="exact"/>
        <w:rPr>
          <w:rFonts w:ascii="Times New Roman" w:hAnsi="Times New Roman"/>
          <w:bCs/>
        </w:rPr>
      </w:pPr>
    </w:p>
    <w:tbl>
      <w:tblPr>
        <w:tblW w:w="0" w:type="auto"/>
        <w:tblInd w:w="19" w:type="dxa"/>
        <w:tblLayout w:type="fixed"/>
        <w:tblCellMar>
          <w:left w:w="40" w:type="dxa"/>
          <w:right w:w="40" w:type="dxa"/>
        </w:tblCellMar>
        <w:tblLook w:val="0000" w:firstRow="0" w:lastRow="0" w:firstColumn="0" w:lastColumn="0" w:noHBand="0" w:noVBand="0"/>
      </w:tblPr>
      <w:tblGrid>
        <w:gridCol w:w="542"/>
        <w:gridCol w:w="4210"/>
        <w:gridCol w:w="3346"/>
        <w:gridCol w:w="1426"/>
      </w:tblGrid>
      <w:tr w:rsidR="0040599F" w:rsidRPr="00EF5990" w14:paraId="57326EB3" w14:textId="77777777" w:rsidTr="00590F8C">
        <w:tc>
          <w:tcPr>
            <w:tcW w:w="542" w:type="dxa"/>
            <w:tcBorders>
              <w:top w:val="single" w:sz="4" w:space="0" w:color="auto"/>
              <w:left w:val="single" w:sz="4" w:space="0" w:color="auto"/>
              <w:bottom w:val="single" w:sz="4" w:space="0" w:color="auto"/>
              <w:right w:val="single" w:sz="6" w:space="0" w:color="auto"/>
            </w:tcBorders>
            <w:vAlign w:val="center"/>
          </w:tcPr>
          <w:p w14:paraId="39338456"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 п/п</w:t>
            </w:r>
          </w:p>
        </w:tc>
        <w:tc>
          <w:tcPr>
            <w:tcW w:w="4210" w:type="dxa"/>
            <w:tcBorders>
              <w:top w:val="single" w:sz="4" w:space="0" w:color="auto"/>
              <w:left w:val="single" w:sz="6" w:space="0" w:color="auto"/>
              <w:bottom w:val="single" w:sz="4" w:space="0" w:color="auto"/>
              <w:right w:val="single" w:sz="6" w:space="0" w:color="auto"/>
            </w:tcBorders>
            <w:vAlign w:val="center"/>
          </w:tcPr>
          <w:p w14:paraId="08689789"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Наименование темы (раздела, части)</w:t>
            </w:r>
          </w:p>
          <w:p w14:paraId="2F8A1067" w14:textId="77777777" w:rsidR="0040599F" w:rsidRPr="00EF5990" w:rsidRDefault="0040599F" w:rsidP="00590F8C">
            <w:pPr>
              <w:spacing w:line="278" w:lineRule="exact"/>
              <w:rPr>
                <w:rFonts w:ascii="Times New Roman" w:hAnsi="Times New Roman"/>
                <w:bCs/>
              </w:rPr>
            </w:pPr>
            <w:proofErr w:type="spellStart"/>
            <w:r w:rsidRPr="00EF5990">
              <w:rPr>
                <w:rFonts w:ascii="Times New Roman" w:eastAsia="PMingLiU" w:hAnsi="Times New Roman"/>
                <w:bCs/>
                <w:lang w:val="en-US"/>
              </w:rPr>
              <w:t>专题名称</w:t>
            </w:r>
            <w:r w:rsidRPr="00EF5990">
              <w:rPr>
                <w:rFonts w:ascii="Times New Roman" w:eastAsia="MS Mincho" w:hAnsi="Times New Roman"/>
                <w:bCs/>
              </w:rPr>
              <w:t>（</w:t>
            </w:r>
            <w:r w:rsidRPr="00EF5990">
              <w:rPr>
                <w:rFonts w:ascii="Times New Roman" w:eastAsia="MS Mincho" w:hAnsi="Times New Roman"/>
                <w:bCs/>
                <w:lang w:val="en-US"/>
              </w:rPr>
              <w:t>章、</w:t>
            </w:r>
            <w:r w:rsidRPr="00EF5990">
              <w:rPr>
                <w:rFonts w:ascii="Times New Roman" w:eastAsia="PMingLiU" w:hAnsi="Times New Roman"/>
                <w:bCs/>
                <w:lang w:val="en-US"/>
              </w:rPr>
              <w:t>节</w:t>
            </w:r>
            <w:proofErr w:type="spellEnd"/>
            <w:r w:rsidRPr="00EF5990">
              <w:rPr>
                <w:rFonts w:ascii="Times New Roman" w:eastAsia="MS Mincho" w:hAnsi="Times New Roman"/>
                <w:bCs/>
              </w:rPr>
              <w:t>）</w:t>
            </w:r>
          </w:p>
        </w:tc>
        <w:tc>
          <w:tcPr>
            <w:tcW w:w="3346" w:type="dxa"/>
            <w:tcBorders>
              <w:top w:val="single" w:sz="4" w:space="0" w:color="auto"/>
              <w:left w:val="single" w:sz="6" w:space="0" w:color="auto"/>
              <w:bottom w:val="single" w:sz="6" w:space="0" w:color="auto"/>
              <w:right w:val="single" w:sz="6" w:space="0" w:color="auto"/>
            </w:tcBorders>
            <w:vAlign w:val="center"/>
          </w:tcPr>
          <w:p w14:paraId="5EA40AA5"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Вид учебных занятий</w:t>
            </w:r>
          </w:p>
          <w:p w14:paraId="563943DE" w14:textId="77777777" w:rsidR="0040599F" w:rsidRPr="00EF5990" w:rsidRDefault="0040599F" w:rsidP="00590F8C">
            <w:pPr>
              <w:spacing w:line="278" w:lineRule="exact"/>
              <w:rPr>
                <w:rFonts w:ascii="Times New Roman" w:hAnsi="Times New Roman"/>
                <w:bCs/>
              </w:rPr>
            </w:pPr>
            <w:proofErr w:type="spellStart"/>
            <w:r w:rsidRPr="00EF5990">
              <w:rPr>
                <w:rFonts w:ascii="Times New Roman" w:eastAsia="PMingLiU" w:hAnsi="Times New Roman"/>
                <w:bCs/>
                <w:lang w:val="en-US"/>
              </w:rPr>
              <w:t>课堂类型</w:t>
            </w:r>
            <w:proofErr w:type="spellEnd"/>
          </w:p>
        </w:tc>
        <w:tc>
          <w:tcPr>
            <w:tcW w:w="1426" w:type="dxa"/>
            <w:tcBorders>
              <w:top w:val="single" w:sz="4" w:space="0" w:color="auto"/>
              <w:left w:val="single" w:sz="6" w:space="0" w:color="auto"/>
              <w:bottom w:val="single" w:sz="6" w:space="0" w:color="auto"/>
              <w:right w:val="single" w:sz="4" w:space="0" w:color="auto"/>
            </w:tcBorders>
            <w:vAlign w:val="center"/>
          </w:tcPr>
          <w:p w14:paraId="6DED7303"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Количество часов</w:t>
            </w:r>
          </w:p>
          <w:p w14:paraId="49623259" w14:textId="77777777" w:rsidR="0040599F" w:rsidRPr="00EF5990" w:rsidRDefault="0040599F" w:rsidP="00590F8C">
            <w:pPr>
              <w:spacing w:line="278" w:lineRule="exact"/>
              <w:rPr>
                <w:rFonts w:ascii="Times New Roman" w:hAnsi="Times New Roman"/>
                <w:bCs/>
                <w:lang w:val="en-US"/>
              </w:rPr>
            </w:pPr>
            <w:proofErr w:type="spellStart"/>
            <w:r w:rsidRPr="00EF5990">
              <w:rPr>
                <w:rFonts w:ascii="Times New Roman" w:eastAsia="MS Mincho" w:hAnsi="Times New Roman"/>
                <w:bCs/>
                <w:lang w:val="en-US"/>
              </w:rPr>
              <w:t>学</w:t>
            </w:r>
            <w:r w:rsidRPr="00EF5990">
              <w:rPr>
                <w:rFonts w:ascii="Times New Roman" w:eastAsia="PMingLiU" w:hAnsi="Times New Roman"/>
                <w:bCs/>
                <w:lang w:val="en-US"/>
              </w:rPr>
              <w:t>时</w:t>
            </w:r>
            <w:proofErr w:type="spellEnd"/>
          </w:p>
        </w:tc>
      </w:tr>
      <w:tr w:rsidR="0040599F" w:rsidRPr="00EF5990" w14:paraId="01848EB5" w14:textId="77777777" w:rsidTr="00590F8C">
        <w:tc>
          <w:tcPr>
            <w:tcW w:w="542" w:type="dxa"/>
            <w:vMerge w:val="restart"/>
            <w:tcBorders>
              <w:top w:val="single" w:sz="4" w:space="0" w:color="auto"/>
              <w:left w:val="single" w:sz="4" w:space="0" w:color="auto"/>
              <w:right w:val="single" w:sz="6" w:space="0" w:color="auto"/>
            </w:tcBorders>
            <w:vAlign w:val="center"/>
          </w:tcPr>
          <w:p w14:paraId="44CDB839" w14:textId="77777777" w:rsidR="0040599F" w:rsidRPr="00EF5990" w:rsidRDefault="0040599F" w:rsidP="00590F8C">
            <w:pPr>
              <w:spacing w:line="278" w:lineRule="exact"/>
              <w:rPr>
                <w:rFonts w:ascii="Times New Roman" w:hAnsi="Times New Roman"/>
                <w:bCs/>
              </w:rPr>
            </w:pPr>
          </w:p>
          <w:p w14:paraId="23212B77" w14:textId="77777777" w:rsidR="0040599F" w:rsidRPr="00EF5990" w:rsidRDefault="0040599F" w:rsidP="00590F8C">
            <w:pPr>
              <w:spacing w:line="278" w:lineRule="exact"/>
              <w:rPr>
                <w:rFonts w:ascii="Times New Roman" w:hAnsi="Times New Roman"/>
                <w:bCs/>
              </w:rPr>
            </w:pPr>
          </w:p>
        </w:tc>
        <w:tc>
          <w:tcPr>
            <w:tcW w:w="4210" w:type="dxa"/>
            <w:vMerge w:val="restart"/>
            <w:tcBorders>
              <w:top w:val="single" w:sz="4" w:space="0" w:color="auto"/>
              <w:left w:val="single" w:sz="6" w:space="0" w:color="auto"/>
              <w:right w:val="single" w:sz="6" w:space="0" w:color="auto"/>
            </w:tcBorders>
            <w:vAlign w:val="center"/>
          </w:tcPr>
          <w:p w14:paraId="4A8D3604" w14:textId="77777777" w:rsidR="0040599F" w:rsidRPr="00EF5990" w:rsidRDefault="0040599F" w:rsidP="00590F8C">
            <w:pPr>
              <w:spacing w:line="278" w:lineRule="exact"/>
              <w:rPr>
                <w:rFonts w:ascii="Times New Roman" w:hAnsi="Times New Roman"/>
                <w:bCs/>
                <w:lang w:eastAsia="zh-CN"/>
              </w:rPr>
            </w:pPr>
            <w:r w:rsidRPr="00EF5990">
              <w:rPr>
                <w:rFonts w:ascii="Times New Roman" w:hAnsi="Times New Roman"/>
              </w:rPr>
              <w:t>Освоение деятельности научного секретаря научно-практического мероприятия</w:t>
            </w:r>
            <w:r w:rsidRPr="00EF5990">
              <w:rPr>
                <w:rFonts w:ascii="Times New Roman" w:hAnsi="Times New Roman"/>
                <w:bCs/>
              </w:rPr>
              <w:t xml:space="preserve"> </w:t>
            </w:r>
          </w:p>
          <w:p w14:paraId="265E23BA" w14:textId="77777777" w:rsidR="0040599F" w:rsidRPr="00EF5990" w:rsidRDefault="0040599F" w:rsidP="00590F8C">
            <w:pPr>
              <w:spacing w:line="278" w:lineRule="exact"/>
              <w:rPr>
                <w:rFonts w:ascii="Times New Roman" w:hAnsi="Times New Roman"/>
                <w:bCs/>
                <w:lang w:eastAsia="zh-CN"/>
              </w:rPr>
            </w:pPr>
            <w:r w:rsidRPr="00EF5990">
              <w:rPr>
                <w:rFonts w:ascii="Times New Roman" w:hAnsi="Times New Roman"/>
                <w:bCs/>
                <w:lang w:eastAsia="zh-CN"/>
              </w:rPr>
              <w:t>了解科学实践活动中的秘书的工作</w:t>
            </w:r>
          </w:p>
        </w:tc>
        <w:tc>
          <w:tcPr>
            <w:tcW w:w="3346" w:type="dxa"/>
            <w:tcBorders>
              <w:top w:val="single" w:sz="4" w:space="0" w:color="auto"/>
              <w:left w:val="single" w:sz="6" w:space="0" w:color="auto"/>
              <w:bottom w:val="single" w:sz="6" w:space="0" w:color="auto"/>
              <w:right w:val="single" w:sz="6" w:space="0" w:color="auto"/>
            </w:tcBorders>
            <w:vAlign w:val="center"/>
          </w:tcPr>
          <w:p w14:paraId="048D5C1C" w14:textId="77777777" w:rsidR="0040599F" w:rsidRPr="00EF5990" w:rsidRDefault="0040599F" w:rsidP="00590F8C">
            <w:pPr>
              <w:spacing w:line="278" w:lineRule="exact"/>
              <w:rPr>
                <w:rFonts w:ascii="Times New Roman" w:hAnsi="Times New Roman"/>
                <w:bCs/>
              </w:rPr>
            </w:pPr>
            <w:proofErr w:type="spellStart"/>
            <w:r w:rsidRPr="00EF5990">
              <w:rPr>
                <w:rFonts w:ascii="Times New Roman" w:hAnsi="Times New Roman"/>
                <w:bCs/>
              </w:rPr>
              <w:t>Самост</w:t>
            </w:r>
            <w:proofErr w:type="spellEnd"/>
            <w:r w:rsidRPr="00EF5990">
              <w:rPr>
                <w:rFonts w:ascii="Times New Roman" w:hAnsi="Times New Roman"/>
                <w:bCs/>
              </w:rPr>
              <w:t>. работа с методическими материалами</w:t>
            </w:r>
          </w:p>
          <w:p w14:paraId="3E1340DD" w14:textId="77777777" w:rsidR="0040599F" w:rsidRPr="00EF5990" w:rsidRDefault="0040599F" w:rsidP="00590F8C">
            <w:pPr>
              <w:spacing w:line="278" w:lineRule="exact"/>
              <w:rPr>
                <w:rFonts w:ascii="Times New Roman" w:hAnsi="Times New Roman"/>
                <w:bCs/>
              </w:rPr>
            </w:pPr>
            <w:r w:rsidRPr="00EF5990">
              <w:rPr>
                <w:rFonts w:ascii="DengXian" w:eastAsia="DengXian" w:hAnsi="DengXian" w:hint="eastAsia"/>
                <w:bCs/>
                <w:lang w:eastAsia="zh-CN"/>
              </w:rPr>
              <w:t>使用教材</w:t>
            </w:r>
            <w:proofErr w:type="spellStart"/>
            <w:r w:rsidRPr="00EF5990">
              <w:rPr>
                <w:rFonts w:ascii="Times New Roman" w:eastAsia="MS Mincho" w:hAnsi="Times New Roman"/>
                <w:bCs/>
              </w:rPr>
              <w:t>自主学</w:t>
            </w:r>
            <w:r w:rsidRPr="00EF5990">
              <w:rPr>
                <w:rFonts w:ascii="Times New Roman" w:eastAsia="PMingLiU" w:hAnsi="Times New Roman"/>
                <w:bCs/>
              </w:rPr>
              <w:t>习</w:t>
            </w:r>
            <w:proofErr w:type="spellEnd"/>
          </w:p>
        </w:tc>
        <w:tc>
          <w:tcPr>
            <w:tcW w:w="1426" w:type="dxa"/>
            <w:tcBorders>
              <w:top w:val="single" w:sz="4" w:space="0" w:color="auto"/>
              <w:left w:val="single" w:sz="6" w:space="0" w:color="auto"/>
              <w:bottom w:val="single" w:sz="6" w:space="0" w:color="auto"/>
              <w:right w:val="single" w:sz="4" w:space="0" w:color="auto"/>
            </w:tcBorders>
            <w:vAlign w:val="center"/>
          </w:tcPr>
          <w:p w14:paraId="03AC3BF3"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186</w:t>
            </w:r>
          </w:p>
        </w:tc>
      </w:tr>
      <w:tr w:rsidR="0040599F" w:rsidRPr="00EF5990" w14:paraId="691E0A35" w14:textId="77777777" w:rsidTr="00590F8C">
        <w:trPr>
          <w:trHeight w:val="176"/>
        </w:trPr>
        <w:tc>
          <w:tcPr>
            <w:tcW w:w="542" w:type="dxa"/>
            <w:vMerge/>
            <w:tcBorders>
              <w:left w:val="single" w:sz="4" w:space="0" w:color="auto"/>
              <w:bottom w:val="single" w:sz="4" w:space="0" w:color="auto"/>
              <w:right w:val="single" w:sz="6" w:space="0" w:color="auto"/>
            </w:tcBorders>
            <w:vAlign w:val="center"/>
          </w:tcPr>
          <w:p w14:paraId="5563566C" w14:textId="77777777" w:rsidR="0040599F" w:rsidRPr="00EF5990" w:rsidRDefault="0040599F" w:rsidP="00590F8C">
            <w:pPr>
              <w:spacing w:line="278" w:lineRule="exact"/>
              <w:rPr>
                <w:rFonts w:ascii="Times New Roman" w:hAnsi="Times New Roman"/>
                <w:bCs/>
              </w:rPr>
            </w:pPr>
          </w:p>
        </w:tc>
        <w:tc>
          <w:tcPr>
            <w:tcW w:w="4210" w:type="dxa"/>
            <w:vMerge/>
            <w:tcBorders>
              <w:left w:val="single" w:sz="6" w:space="0" w:color="auto"/>
              <w:bottom w:val="single" w:sz="4" w:space="0" w:color="auto"/>
              <w:right w:val="single" w:sz="6" w:space="0" w:color="auto"/>
            </w:tcBorders>
          </w:tcPr>
          <w:p w14:paraId="5EF74E91" w14:textId="77777777" w:rsidR="0040599F" w:rsidRPr="00EF5990" w:rsidRDefault="0040599F" w:rsidP="00590F8C">
            <w:pPr>
              <w:spacing w:line="278" w:lineRule="exact"/>
              <w:rPr>
                <w:rFonts w:ascii="Times New Roman" w:hAnsi="Times New Roman"/>
                <w:bCs/>
                <w:lang w:eastAsia="zh-CN"/>
              </w:rPr>
            </w:pPr>
          </w:p>
        </w:tc>
        <w:tc>
          <w:tcPr>
            <w:tcW w:w="3346" w:type="dxa"/>
            <w:tcBorders>
              <w:top w:val="single" w:sz="6" w:space="0" w:color="auto"/>
              <w:left w:val="single" w:sz="6" w:space="0" w:color="auto"/>
              <w:bottom w:val="single" w:sz="4" w:space="0" w:color="auto"/>
              <w:right w:val="single" w:sz="6" w:space="0" w:color="auto"/>
            </w:tcBorders>
          </w:tcPr>
          <w:p w14:paraId="508DF41B" w14:textId="77777777" w:rsidR="0040599F" w:rsidRPr="00EF5990" w:rsidRDefault="0040599F" w:rsidP="00590F8C">
            <w:pPr>
              <w:spacing w:line="278" w:lineRule="exact"/>
              <w:rPr>
                <w:rFonts w:ascii="Times New Roman" w:hAnsi="Times New Roman"/>
                <w:bCs/>
              </w:rPr>
            </w:pPr>
            <w:proofErr w:type="spellStart"/>
            <w:r w:rsidRPr="00EF5990">
              <w:rPr>
                <w:rFonts w:ascii="Times New Roman" w:hAnsi="Times New Roman"/>
                <w:bCs/>
              </w:rPr>
              <w:t>Самост</w:t>
            </w:r>
            <w:proofErr w:type="spellEnd"/>
            <w:r w:rsidRPr="00EF5990">
              <w:rPr>
                <w:rFonts w:ascii="Times New Roman" w:hAnsi="Times New Roman"/>
                <w:bCs/>
              </w:rPr>
              <w:t xml:space="preserve">. работа под руководством руководителя научного мероприятия </w:t>
            </w:r>
          </w:p>
          <w:p w14:paraId="70DA8B12" w14:textId="77777777" w:rsidR="0040599F" w:rsidRPr="00EF5990" w:rsidRDefault="0040599F" w:rsidP="00590F8C">
            <w:pPr>
              <w:spacing w:line="278" w:lineRule="exact"/>
              <w:rPr>
                <w:rFonts w:ascii="Times New Roman" w:hAnsi="Times New Roman"/>
                <w:bCs/>
                <w:lang w:eastAsia="zh-CN"/>
              </w:rPr>
            </w:pPr>
            <w:r w:rsidRPr="00EF5990">
              <w:rPr>
                <w:rFonts w:ascii="Times New Roman" w:hAnsi="Times New Roman" w:hint="eastAsia"/>
                <w:bCs/>
                <w:lang w:eastAsia="zh-CN"/>
              </w:rPr>
              <w:t>在导师指导下</w:t>
            </w:r>
            <w:r w:rsidRPr="00EF5990">
              <w:rPr>
                <w:rFonts w:ascii="Times New Roman" w:hAnsi="Times New Roman"/>
                <w:bCs/>
                <w:lang w:eastAsia="zh-CN"/>
              </w:rPr>
              <w:t>自主学习</w:t>
            </w:r>
          </w:p>
        </w:tc>
        <w:tc>
          <w:tcPr>
            <w:tcW w:w="1426" w:type="dxa"/>
            <w:tcBorders>
              <w:top w:val="single" w:sz="6" w:space="0" w:color="auto"/>
              <w:left w:val="single" w:sz="6" w:space="0" w:color="auto"/>
              <w:bottom w:val="single" w:sz="4" w:space="0" w:color="auto"/>
              <w:right w:val="single" w:sz="4" w:space="0" w:color="auto"/>
            </w:tcBorders>
          </w:tcPr>
          <w:p w14:paraId="0B161486" w14:textId="77777777" w:rsidR="0040599F" w:rsidRPr="00EF5990" w:rsidRDefault="0040599F" w:rsidP="00590F8C">
            <w:pPr>
              <w:spacing w:line="278" w:lineRule="exact"/>
              <w:rPr>
                <w:rFonts w:ascii="Times New Roman" w:hAnsi="Times New Roman"/>
                <w:bCs/>
              </w:rPr>
            </w:pPr>
            <w:r w:rsidRPr="00EF5990">
              <w:rPr>
                <w:rFonts w:ascii="Times New Roman" w:hAnsi="Times New Roman"/>
                <w:bCs/>
              </w:rPr>
              <w:t>22</w:t>
            </w:r>
          </w:p>
        </w:tc>
      </w:tr>
    </w:tbl>
    <w:p w14:paraId="407A6F91" w14:textId="77777777" w:rsidR="0040599F" w:rsidRPr="00EF5990" w:rsidRDefault="0040599F" w:rsidP="0040599F">
      <w:pPr>
        <w:jc w:val="both"/>
        <w:rPr>
          <w:rFonts w:ascii="Times New Roman" w:hAnsi="Times New Roman"/>
          <w:b/>
          <w:lang w:val="en-US"/>
        </w:rPr>
      </w:pPr>
    </w:p>
    <w:p w14:paraId="3416DF20" w14:textId="77777777" w:rsidR="0040599F" w:rsidRPr="0040599F" w:rsidRDefault="0040599F" w:rsidP="0040599F">
      <w:pPr>
        <w:ind w:left="566"/>
        <w:jc w:val="both"/>
        <w:rPr>
          <w:rFonts w:ascii="Times New Roman" w:hAnsi="Times New Roman"/>
          <w:b/>
          <w:bCs/>
        </w:rPr>
      </w:pPr>
      <w:r w:rsidRPr="00EF5990">
        <w:rPr>
          <w:rFonts w:ascii="Times New Roman" w:hAnsi="Times New Roman"/>
        </w:rPr>
        <w:t xml:space="preserve">Период обучения (модуль): </w:t>
      </w:r>
      <w:r w:rsidRPr="00EF5990">
        <w:rPr>
          <w:rFonts w:ascii="Times New Roman" w:hAnsi="Times New Roman"/>
          <w:b/>
          <w:bCs/>
        </w:rPr>
        <w:t>Семестр 3</w:t>
      </w:r>
    </w:p>
    <w:p w14:paraId="6C7A931B" w14:textId="77777777" w:rsidR="0040599F" w:rsidRPr="0040599F" w:rsidRDefault="0040599F" w:rsidP="0040599F">
      <w:pPr>
        <w:ind w:left="566"/>
        <w:rPr>
          <w:rFonts w:ascii="Times New Roman" w:hAnsi="Times New Roman"/>
          <w:bCs/>
          <w:lang w:eastAsia="zh-CN"/>
        </w:rPr>
      </w:pPr>
      <w:r w:rsidRPr="00EF5990">
        <w:rPr>
          <w:rFonts w:ascii="Times New Roman" w:hAnsi="Times New Roman"/>
          <w:lang w:val="en-US" w:eastAsia="zh-CN"/>
        </w:rPr>
        <w:t>学期</w:t>
      </w:r>
      <w:r w:rsidRPr="0040599F">
        <w:rPr>
          <w:rFonts w:ascii="Times New Roman" w:hAnsi="Times New Roman"/>
          <w:lang w:eastAsia="zh-CN"/>
        </w:rPr>
        <w:t>（</w:t>
      </w:r>
      <w:r w:rsidRPr="00EF5990">
        <w:rPr>
          <w:rFonts w:ascii="Times New Roman" w:hAnsi="Times New Roman"/>
          <w:lang w:val="en-US" w:eastAsia="zh-CN"/>
        </w:rPr>
        <w:t>模块</w:t>
      </w:r>
      <w:r w:rsidRPr="0040599F">
        <w:rPr>
          <w:rFonts w:ascii="Times New Roman" w:hAnsi="Times New Roman"/>
          <w:lang w:eastAsia="zh-CN"/>
        </w:rPr>
        <w:t>）：</w:t>
      </w:r>
      <w:r w:rsidRPr="00EF5990">
        <w:rPr>
          <w:rFonts w:ascii="Times New Roman" w:hAnsi="Times New Roman"/>
          <w:b/>
          <w:bCs/>
          <w:lang w:val="en-US" w:eastAsia="zh-CN"/>
        </w:rPr>
        <w:t>第</w:t>
      </w:r>
      <w:r w:rsidRPr="0040599F">
        <w:rPr>
          <w:rFonts w:ascii="Times New Roman" w:hAnsi="Times New Roman"/>
          <w:b/>
          <w:bCs/>
          <w:lang w:eastAsia="zh-CN"/>
        </w:rPr>
        <w:t>3</w:t>
      </w:r>
      <w:r w:rsidRPr="00EF5990">
        <w:rPr>
          <w:rFonts w:ascii="Times New Roman" w:hAnsi="Times New Roman"/>
          <w:b/>
          <w:bCs/>
          <w:lang w:val="en-US" w:eastAsia="zh-CN"/>
        </w:rPr>
        <w:t>学期</w:t>
      </w:r>
    </w:p>
    <w:p w14:paraId="356A73C3" w14:textId="77777777" w:rsidR="0040599F" w:rsidRPr="0040599F" w:rsidRDefault="0040599F" w:rsidP="0040599F">
      <w:pPr>
        <w:ind w:left="566"/>
        <w:jc w:val="both"/>
        <w:rPr>
          <w:rFonts w:ascii="Times New Roman" w:hAnsi="Times New Roman"/>
          <w:b/>
          <w:bCs/>
        </w:rPr>
      </w:pPr>
    </w:p>
    <w:tbl>
      <w:tblPr>
        <w:tblW w:w="0" w:type="auto"/>
        <w:tblInd w:w="40" w:type="dxa"/>
        <w:tblLayout w:type="fixed"/>
        <w:tblCellMar>
          <w:left w:w="40" w:type="dxa"/>
          <w:right w:w="40" w:type="dxa"/>
        </w:tblCellMar>
        <w:tblLook w:val="0000" w:firstRow="0" w:lastRow="0" w:firstColumn="0" w:lastColumn="0" w:noHBand="0" w:noVBand="0"/>
      </w:tblPr>
      <w:tblGrid>
        <w:gridCol w:w="543"/>
        <w:gridCol w:w="4210"/>
        <w:gridCol w:w="3346"/>
        <w:gridCol w:w="1426"/>
      </w:tblGrid>
      <w:tr w:rsidR="0040599F" w:rsidRPr="00EF5990" w14:paraId="7B5DEAE8" w14:textId="77777777" w:rsidTr="00590F8C">
        <w:tc>
          <w:tcPr>
            <w:tcW w:w="543" w:type="dxa"/>
            <w:tcBorders>
              <w:top w:val="single" w:sz="6" w:space="0" w:color="auto"/>
              <w:left w:val="single" w:sz="6" w:space="0" w:color="auto"/>
              <w:bottom w:val="single" w:sz="6" w:space="0" w:color="auto"/>
              <w:right w:val="single" w:sz="6" w:space="0" w:color="auto"/>
            </w:tcBorders>
            <w:vAlign w:val="center"/>
          </w:tcPr>
          <w:p w14:paraId="4FE7CA8B" w14:textId="77777777" w:rsidR="0040599F" w:rsidRPr="00EF5990" w:rsidRDefault="0040599F" w:rsidP="00590F8C">
            <w:pPr>
              <w:spacing w:line="276" w:lineRule="auto"/>
              <w:ind w:firstLine="24"/>
              <w:jc w:val="both"/>
              <w:rPr>
                <w:rFonts w:ascii="Times New Roman" w:hAnsi="Times New Roman"/>
              </w:rPr>
            </w:pPr>
            <w:r w:rsidRPr="00EF5990">
              <w:rPr>
                <w:rFonts w:ascii="Times New Roman" w:hAnsi="Times New Roman"/>
              </w:rPr>
              <w:t>№ п/п</w:t>
            </w:r>
          </w:p>
        </w:tc>
        <w:tc>
          <w:tcPr>
            <w:tcW w:w="4210" w:type="dxa"/>
            <w:tcBorders>
              <w:top w:val="single" w:sz="6" w:space="0" w:color="auto"/>
              <w:left w:val="single" w:sz="6" w:space="0" w:color="auto"/>
              <w:bottom w:val="single" w:sz="6" w:space="0" w:color="auto"/>
              <w:right w:val="single" w:sz="6" w:space="0" w:color="auto"/>
            </w:tcBorders>
            <w:vAlign w:val="center"/>
          </w:tcPr>
          <w:p w14:paraId="0A521403"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Наименование темы (раздела, части)</w:t>
            </w:r>
          </w:p>
          <w:p w14:paraId="09D65E95"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lang w:eastAsia="zh-CN"/>
              </w:rPr>
              <w:t>专题名称（章、节）</w:t>
            </w:r>
          </w:p>
        </w:tc>
        <w:tc>
          <w:tcPr>
            <w:tcW w:w="3346" w:type="dxa"/>
            <w:tcBorders>
              <w:top w:val="single" w:sz="6" w:space="0" w:color="auto"/>
              <w:left w:val="single" w:sz="6" w:space="0" w:color="auto"/>
              <w:bottom w:val="single" w:sz="6" w:space="0" w:color="auto"/>
              <w:right w:val="single" w:sz="6" w:space="0" w:color="auto"/>
            </w:tcBorders>
            <w:vAlign w:val="center"/>
          </w:tcPr>
          <w:p w14:paraId="7FF72309" w14:textId="77777777" w:rsidR="0040599F" w:rsidRPr="00EF5990" w:rsidRDefault="0040599F" w:rsidP="00590F8C">
            <w:pPr>
              <w:spacing w:line="276" w:lineRule="auto"/>
              <w:ind w:left="461"/>
              <w:jc w:val="both"/>
              <w:rPr>
                <w:rFonts w:ascii="Times New Roman" w:hAnsi="Times New Roman"/>
                <w:lang w:eastAsia="zh-CN"/>
              </w:rPr>
            </w:pPr>
            <w:r w:rsidRPr="00EF5990">
              <w:rPr>
                <w:rFonts w:ascii="Times New Roman" w:hAnsi="Times New Roman"/>
              </w:rPr>
              <w:t>Вид учебных занятий</w:t>
            </w:r>
          </w:p>
          <w:p w14:paraId="47081737" w14:textId="77777777" w:rsidR="0040599F" w:rsidRPr="00EF5990" w:rsidRDefault="0040599F" w:rsidP="00590F8C">
            <w:pPr>
              <w:spacing w:line="276" w:lineRule="auto"/>
              <w:ind w:left="461"/>
              <w:jc w:val="both"/>
              <w:rPr>
                <w:rFonts w:ascii="Times New Roman" w:hAnsi="Times New Roman"/>
                <w:lang w:eastAsia="zh-CN"/>
              </w:rPr>
            </w:pPr>
            <w:r w:rsidRPr="00EF5990">
              <w:rPr>
                <w:rFonts w:ascii="Times New Roman" w:hAnsi="Times New Roman"/>
                <w:lang w:eastAsia="zh-CN"/>
              </w:rPr>
              <w:t>课</w:t>
            </w:r>
            <w:r w:rsidRPr="00EF5990">
              <w:rPr>
                <w:rFonts w:ascii="Times New Roman" w:hAnsi="Times New Roman" w:hint="eastAsia"/>
                <w:lang w:eastAsia="zh-CN"/>
              </w:rPr>
              <w:t>程</w:t>
            </w:r>
            <w:r w:rsidRPr="00EF5990">
              <w:rPr>
                <w:rFonts w:ascii="Times New Roman" w:hAnsi="Times New Roman"/>
                <w:lang w:eastAsia="zh-CN"/>
              </w:rPr>
              <w:t>类型</w:t>
            </w:r>
          </w:p>
        </w:tc>
        <w:tc>
          <w:tcPr>
            <w:tcW w:w="1426" w:type="dxa"/>
            <w:tcBorders>
              <w:top w:val="single" w:sz="6" w:space="0" w:color="auto"/>
              <w:left w:val="single" w:sz="6" w:space="0" w:color="auto"/>
              <w:bottom w:val="single" w:sz="6" w:space="0" w:color="auto"/>
              <w:right w:val="single" w:sz="6" w:space="0" w:color="auto"/>
            </w:tcBorders>
            <w:vAlign w:val="center"/>
          </w:tcPr>
          <w:p w14:paraId="1C6F7811" w14:textId="77777777" w:rsidR="0040599F" w:rsidRPr="00EF5990" w:rsidRDefault="0040599F" w:rsidP="00590F8C">
            <w:pPr>
              <w:ind w:right="19"/>
              <w:jc w:val="both"/>
              <w:rPr>
                <w:rFonts w:ascii="Times New Roman" w:hAnsi="Times New Roman"/>
              </w:rPr>
            </w:pPr>
            <w:r w:rsidRPr="00EF5990">
              <w:rPr>
                <w:rFonts w:ascii="Times New Roman" w:hAnsi="Times New Roman"/>
              </w:rPr>
              <w:t>Количество часов</w:t>
            </w:r>
          </w:p>
        </w:tc>
      </w:tr>
      <w:tr w:rsidR="0040599F" w:rsidRPr="00EF5990" w14:paraId="1218AD25" w14:textId="77777777" w:rsidTr="00590F8C">
        <w:tc>
          <w:tcPr>
            <w:tcW w:w="543" w:type="dxa"/>
            <w:vMerge w:val="restart"/>
            <w:tcBorders>
              <w:top w:val="single" w:sz="4" w:space="0" w:color="auto"/>
              <w:left w:val="single" w:sz="6" w:space="0" w:color="auto"/>
              <w:right w:val="single" w:sz="6" w:space="0" w:color="auto"/>
            </w:tcBorders>
          </w:tcPr>
          <w:p w14:paraId="5D09B21A"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1.</w:t>
            </w:r>
          </w:p>
        </w:tc>
        <w:tc>
          <w:tcPr>
            <w:tcW w:w="4210" w:type="dxa"/>
            <w:vMerge w:val="restart"/>
            <w:tcBorders>
              <w:top w:val="single" w:sz="4" w:space="0" w:color="auto"/>
              <w:left w:val="single" w:sz="6" w:space="0" w:color="auto"/>
              <w:right w:val="single" w:sz="6" w:space="0" w:color="auto"/>
            </w:tcBorders>
          </w:tcPr>
          <w:p w14:paraId="580277F8"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 xml:space="preserve">Создание </w:t>
            </w:r>
            <w:r>
              <w:rPr>
                <w:rFonts w:ascii="Times New Roman" w:hAnsi="Times New Roman"/>
              </w:rPr>
              <w:t xml:space="preserve">контента, </w:t>
            </w:r>
            <w:r w:rsidRPr="00EF5990">
              <w:rPr>
                <w:rFonts w:ascii="Times New Roman" w:hAnsi="Times New Roman"/>
              </w:rPr>
              <w:t>наполнение СМИ контентом.</w:t>
            </w:r>
          </w:p>
          <w:p w14:paraId="71C14DD7"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lang w:eastAsia="zh-CN"/>
              </w:rPr>
              <w:t>建立并扩充媒体</w:t>
            </w:r>
            <w:r w:rsidRPr="00EF5990">
              <w:rPr>
                <w:rFonts w:ascii="Times New Roman" w:hAnsi="Times New Roman" w:hint="eastAsia"/>
                <w:lang w:eastAsia="zh-CN"/>
              </w:rPr>
              <w:t>内容</w:t>
            </w:r>
          </w:p>
        </w:tc>
        <w:tc>
          <w:tcPr>
            <w:tcW w:w="3346" w:type="dxa"/>
            <w:tcBorders>
              <w:top w:val="single" w:sz="4" w:space="0" w:color="auto"/>
              <w:left w:val="single" w:sz="6" w:space="0" w:color="auto"/>
              <w:bottom w:val="single" w:sz="6" w:space="0" w:color="auto"/>
              <w:right w:val="single" w:sz="6" w:space="0" w:color="auto"/>
            </w:tcBorders>
          </w:tcPr>
          <w:p w14:paraId="1FD42EC3"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по методическим материалам</w:t>
            </w:r>
          </w:p>
          <w:p w14:paraId="2A12B9D8" w14:textId="77777777" w:rsidR="0040599F" w:rsidRPr="00EF5990" w:rsidRDefault="0040599F" w:rsidP="00590F8C">
            <w:pPr>
              <w:spacing w:line="276" w:lineRule="auto"/>
              <w:jc w:val="both"/>
              <w:rPr>
                <w:rFonts w:ascii="Times New Roman" w:hAnsi="Times New Roman"/>
                <w:lang w:eastAsia="zh-CN"/>
              </w:rPr>
            </w:pPr>
            <w:r w:rsidRPr="00EF5990">
              <w:rPr>
                <w:rFonts w:ascii="DengXian" w:eastAsia="DengXian" w:hAnsi="DengXian" w:hint="eastAsia"/>
                <w:bCs/>
                <w:lang w:eastAsia="zh-CN"/>
              </w:rPr>
              <w:t>使用教材</w:t>
            </w:r>
            <w:proofErr w:type="spellStart"/>
            <w:r w:rsidRPr="00EF5990">
              <w:rPr>
                <w:rFonts w:ascii="Times New Roman" w:eastAsia="MS Mincho" w:hAnsi="Times New Roman"/>
                <w:bCs/>
              </w:rPr>
              <w:t>自主学</w:t>
            </w:r>
            <w:r w:rsidRPr="00EF5990">
              <w:rPr>
                <w:rFonts w:ascii="Times New Roman" w:eastAsia="PMingLiU" w:hAnsi="Times New Roman"/>
                <w:bCs/>
              </w:rPr>
              <w:t>习</w:t>
            </w:r>
            <w:proofErr w:type="spellEnd"/>
          </w:p>
        </w:tc>
        <w:tc>
          <w:tcPr>
            <w:tcW w:w="1426" w:type="dxa"/>
            <w:tcBorders>
              <w:top w:val="single" w:sz="6" w:space="0" w:color="auto"/>
              <w:left w:val="single" w:sz="6" w:space="0" w:color="auto"/>
              <w:bottom w:val="single" w:sz="6" w:space="0" w:color="auto"/>
              <w:right w:val="single" w:sz="6" w:space="0" w:color="auto"/>
            </w:tcBorders>
          </w:tcPr>
          <w:p w14:paraId="2B70667E"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84</w:t>
            </w:r>
          </w:p>
        </w:tc>
      </w:tr>
      <w:tr w:rsidR="0040599F" w:rsidRPr="00EF5990" w14:paraId="3BD20DE2" w14:textId="77777777" w:rsidTr="00590F8C">
        <w:tc>
          <w:tcPr>
            <w:tcW w:w="543" w:type="dxa"/>
            <w:vMerge/>
            <w:tcBorders>
              <w:left w:val="single" w:sz="6" w:space="0" w:color="auto"/>
              <w:bottom w:val="single" w:sz="4" w:space="0" w:color="auto"/>
              <w:right w:val="single" w:sz="6" w:space="0" w:color="auto"/>
            </w:tcBorders>
          </w:tcPr>
          <w:p w14:paraId="57B70EDA" w14:textId="77777777" w:rsidR="0040599F" w:rsidRPr="00EF5990" w:rsidRDefault="0040599F" w:rsidP="00590F8C">
            <w:pPr>
              <w:spacing w:line="276" w:lineRule="auto"/>
              <w:jc w:val="both"/>
              <w:rPr>
                <w:rFonts w:ascii="Times New Roman" w:hAnsi="Times New Roman"/>
              </w:rPr>
            </w:pPr>
          </w:p>
        </w:tc>
        <w:tc>
          <w:tcPr>
            <w:tcW w:w="4210" w:type="dxa"/>
            <w:vMerge/>
            <w:tcBorders>
              <w:left w:val="single" w:sz="6" w:space="0" w:color="auto"/>
              <w:bottom w:val="single" w:sz="6" w:space="0" w:color="auto"/>
              <w:right w:val="single" w:sz="6" w:space="0" w:color="auto"/>
            </w:tcBorders>
          </w:tcPr>
          <w:p w14:paraId="24C193B1" w14:textId="77777777" w:rsidR="0040599F" w:rsidRPr="00EF5990" w:rsidRDefault="0040599F" w:rsidP="00590F8C">
            <w:pPr>
              <w:spacing w:line="276" w:lineRule="auto"/>
              <w:jc w:val="both"/>
              <w:rPr>
                <w:rFonts w:ascii="Times New Roman" w:hAnsi="Times New Roman"/>
              </w:rPr>
            </w:pPr>
          </w:p>
        </w:tc>
        <w:tc>
          <w:tcPr>
            <w:tcW w:w="3346" w:type="dxa"/>
            <w:tcBorders>
              <w:top w:val="single" w:sz="4" w:space="0" w:color="auto"/>
              <w:left w:val="single" w:sz="6" w:space="0" w:color="auto"/>
              <w:bottom w:val="single" w:sz="6" w:space="0" w:color="auto"/>
              <w:right w:val="single" w:sz="6" w:space="0" w:color="auto"/>
            </w:tcBorders>
          </w:tcPr>
          <w:p w14:paraId="314BC69E"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под руководством преподавателя</w:t>
            </w:r>
          </w:p>
          <w:p w14:paraId="430F62A8"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hint="eastAsia"/>
                <w:bCs/>
                <w:lang w:eastAsia="zh-CN"/>
              </w:rPr>
              <w:t>在导师指导下</w:t>
            </w:r>
            <w:r w:rsidRPr="00EF5990">
              <w:rPr>
                <w:rFonts w:ascii="Times New Roman" w:hAnsi="Times New Roman"/>
                <w:bCs/>
                <w:lang w:eastAsia="zh-CN"/>
              </w:rPr>
              <w:t>自主学习</w:t>
            </w:r>
          </w:p>
        </w:tc>
        <w:tc>
          <w:tcPr>
            <w:tcW w:w="1426" w:type="dxa"/>
            <w:tcBorders>
              <w:top w:val="single" w:sz="6" w:space="0" w:color="auto"/>
              <w:left w:val="single" w:sz="6" w:space="0" w:color="auto"/>
              <w:bottom w:val="single" w:sz="6" w:space="0" w:color="auto"/>
              <w:right w:val="single" w:sz="6" w:space="0" w:color="auto"/>
            </w:tcBorders>
          </w:tcPr>
          <w:p w14:paraId="404896E8"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4</w:t>
            </w:r>
          </w:p>
        </w:tc>
      </w:tr>
      <w:tr w:rsidR="0040599F" w:rsidRPr="00EF5990" w14:paraId="69B7B58F" w14:textId="77777777" w:rsidTr="00590F8C">
        <w:tc>
          <w:tcPr>
            <w:tcW w:w="543" w:type="dxa"/>
            <w:tcBorders>
              <w:top w:val="single" w:sz="4" w:space="0" w:color="auto"/>
              <w:left w:val="single" w:sz="6" w:space="0" w:color="auto"/>
              <w:bottom w:val="single" w:sz="4" w:space="0" w:color="auto"/>
              <w:right w:val="single" w:sz="6" w:space="0" w:color="auto"/>
            </w:tcBorders>
          </w:tcPr>
          <w:p w14:paraId="046B7B82"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2.</w:t>
            </w:r>
          </w:p>
        </w:tc>
        <w:tc>
          <w:tcPr>
            <w:tcW w:w="4210" w:type="dxa"/>
            <w:tcBorders>
              <w:top w:val="single" w:sz="4" w:space="0" w:color="auto"/>
              <w:left w:val="single" w:sz="6" w:space="0" w:color="auto"/>
              <w:bottom w:val="single" w:sz="4" w:space="0" w:color="auto"/>
              <w:right w:val="single" w:sz="6" w:space="0" w:color="auto"/>
            </w:tcBorders>
          </w:tcPr>
          <w:p w14:paraId="2A6DECFD" w14:textId="77777777" w:rsidR="0040599F" w:rsidRPr="00EF5990" w:rsidRDefault="0040599F" w:rsidP="00590F8C">
            <w:pPr>
              <w:spacing w:line="276" w:lineRule="auto"/>
              <w:rPr>
                <w:rFonts w:ascii="Times New Roman" w:hAnsi="Times New Roman"/>
                <w:lang w:eastAsia="zh-CN"/>
              </w:rPr>
            </w:pPr>
            <w:r w:rsidRPr="00EF5990">
              <w:rPr>
                <w:rFonts w:ascii="Times New Roman" w:hAnsi="Times New Roman"/>
              </w:rPr>
              <w:t>Освоение должностей автора, редактора или главного редактора СМИ.</w:t>
            </w:r>
          </w:p>
          <w:p w14:paraId="562979AE" w14:textId="77777777" w:rsidR="0040599F" w:rsidRPr="00EF5990" w:rsidRDefault="0040599F" w:rsidP="00590F8C">
            <w:pPr>
              <w:spacing w:line="276" w:lineRule="auto"/>
              <w:rPr>
                <w:rFonts w:ascii="Times New Roman" w:hAnsi="Times New Roman"/>
                <w:lang w:eastAsia="zh-CN"/>
              </w:rPr>
            </w:pPr>
            <w:r w:rsidRPr="00EF5990">
              <w:rPr>
                <w:rFonts w:ascii="Times New Roman" w:hAnsi="Times New Roman"/>
                <w:lang w:eastAsia="zh-CN"/>
              </w:rPr>
              <w:t>了解作者、编辑以及媒体主编的职位</w:t>
            </w:r>
          </w:p>
        </w:tc>
        <w:tc>
          <w:tcPr>
            <w:tcW w:w="3346" w:type="dxa"/>
            <w:tcBorders>
              <w:top w:val="single" w:sz="4" w:space="0" w:color="auto"/>
              <w:left w:val="single" w:sz="6" w:space="0" w:color="auto"/>
              <w:bottom w:val="single" w:sz="4" w:space="0" w:color="auto"/>
              <w:right w:val="single" w:sz="6" w:space="0" w:color="auto"/>
            </w:tcBorders>
          </w:tcPr>
          <w:p w14:paraId="102DE4E7"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по методическим материалам</w:t>
            </w:r>
          </w:p>
          <w:p w14:paraId="4BB3197B" w14:textId="77777777" w:rsidR="0040599F" w:rsidRPr="00EF5990" w:rsidRDefault="0040599F" w:rsidP="00590F8C">
            <w:pPr>
              <w:spacing w:line="276" w:lineRule="auto"/>
              <w:jc w:val="both"/>
              <w:rPr>
                <w:rFonts w:ascii="Times New Roman" w:hAnsi="Times New Roman"/>
                <w:lang w:eastAsia="zh-CN"/>
              </w:rPr>
            </w:pPr>
            <w:r w:rsidRPr="00EF5990">
              <w:rPr>
                <w:rFonts w:ascii="DengXian" w:eastAsia="DengXian" w:hAnsi="DengXian" w:hint="eastAsia"/>
                <w:bCs/>
                <w:lang w:eastAsia="zh-CN"/>
              </w:rPr>
              <w:t>使用教材</w:t>
            </w:r>
            <w:proofErr w:type="spellStart"/>
            <w:r w:rsidRPr="00EF5990">
              <w:rPr>
                <w:rFonts w:ascii="Times New Roman" w:eastAsia="MS Mincho" w:hAnsi="Times New Roman"/>
                <w:bCs/>
              </w:rPr>
              <w:t>自主学</w:t>
            </w:r>
            <w:r w:rsidRPr="00EF5990">
              <w:rPr>
                <w:rFonts w:ascii="Times New Roman" w:eastAsia="PMingLiU" w:hAnsi="Times New Roman"/>
                <w:bCs/>
              </w:rPr>
              <w:t>习</w:t>
            </w:r>
            <w:proofErr w:type="spellEnd"/>
          </w:p>
        </w:tc>
        <w:tc>
          <w:tcPr>
            <w:tcW w:w="1426" w:type="dxa"/>
            <w:tcBorders>
              <w:top w:val="single" w:sz="6" w:space="0" w:color="auto"/>
              <w:left w:val="single" w:sz="6" w:space="0" w:color="auto"/>
              <w:bottom w:val="single" w:sz="6" w:space="0" w:color="auto"/>
              <w:right w:val="single" w:sz="6" w:space="0" w:color="auto"/>
            </w:tcBorders>
          </w:tcPr>
          <w:p w14:paraId="30E559ED"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60</w:t>
            </w:r>
          </w:p>
        </w:tc>
      </w:tr>
      <w:tr w:rsidR="0040599F" w:rsidRPr="00EF5990" w14:paraId="615E8F66" w14:textId="77777777" w:rsidTr="00590F8C">
        <w:tc>
          <w:tcPr>
            <w:tcW w:w="543" w:type="dxa"/>
            <w:tcBorders>
              <w:top w:val="single" w:sz="4" w:space="0" w:color="auto"/>
              <w:left w:val="single" w:sz="6" w:space="0" w:color="auto"/>
              <w:bottom w:val="single" w:sz="4" w:space="0" w:color="auto"/>
              <w:right w:val="single" w:sz="6" w:space="0" w:color="auto"/>
            </w:tcBorders>
          </w:tcPr>
          <w:p w14:paraId="47BD0E55"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3.</w:t>
            </w:r>
          </w:p>
        </w:tc>
        <w:tc>
          <w:tcPr>
            <w:tcW w:w="4210" w:type="dxa"/>
            <w:tcBorders>
              <w:top w:val="single" w:sz="4" w:space="0" w:color="auto"/>
              <w:left w:val="single" w:sz="6" w:space="0" w:color="auto"/>
              <w:bottom w:val="single" w:sz="4" w:space="0" w:color="auto"/>
              <w:right w:val="single" w:sz="6" w:space="0" w:color="auto"/>
            </w:tcBorders>
          </w:tcPr>
          <w:p w14:paraId="3ADBB57C"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Подготовка отчета о практике</w:t>
            </w:r>
          </w:p>
          <w:p w14:paraId="19CE3163"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lang w:eastAsia="zh-CN"/>
              </w:rPr>
              <w:t>准备实践报告</w:t>
            </w:r>
          </w:p>
        </w:tc>
        <w:tc>
          <w:tcPr>
            <w:tcW w:w="3346" w:type="dxa"/>
            <w:tcBorders>
              <w:top w:val="single" w:sz="4" w:space="0" w:color="auto"/>
              <w:left w:val="single" w:sz="6" w:space="0" w:color="auto"/>
              <w:bottom w:val="single" w:sz="4" w:space="0" w:color="auto"/>
              <w:right w:val="single" w:sz="6" w:space="0" w:color="auto"/>
            </w:tcBorders>
          </w:tcPr>
          <w:p w14:paraId="1649668E" w14:textId="77777777" w:rsidR="0040599F" w:rsidRPr="00EF5990" w:rsidRDefault="0040599F" w:rsidP="00590F8C">
            <w:pPr>
              <w:spacing w:line="276" w:lineRule="auto"/>
              <w:jc w:val="both"/>
              <w:rPr>
                <w:rFonts w:ascii="Times New Roman" w:hAnsi="Times New Roman"/>
                <w:lang w:eastAsia="zh-CN"/>
              </w:rPr>
            </w:pPr>
            <w:r w:rsidRPr="00EF5990">
              <w:rPr>
                <w:rFonts w:ascii="Times New Roman" w:hAnsi="Times New Roman"/>
              </w:rPr>
              <w:t>по методическим материалам</w:t>
            </w:r>
          </w:p>
          <w:p w14:paraId="18F002EC" w14:textId="77777777" w:rsidR="0040599F" w:rsidRPr="00EF5990" w:rsidRDefault="0040599F" w:rsidP="00590F8C">
            <w:pPr>
              <w:spacing w:line="276" w:lineRule="auto"/>
              <w:jc w:val="both"/>
              <w:rPr>
                <w:rFonts w:ascii="Times New Roman" w:hAnsi="Times New Roman"/>
                <w:lang w:eastAsia="zh-CN"/>
              </w:rPr>
            </w:pPr>
            <w:r w:rsidRPr="00EF5990">
              <w:rPr>
                <w:rFonts w:ascii="DengXian" w:eastAsia="DengXian" w:hAnsi="DengXian" w:hint="eastAsia"/>
                <w:bCs/>
                <w:lang w:eastAsia="zh-CN"/>
              </w:rPr>
              <w:t>使用教材</w:t>
            </w:r>
            <w:proofErr w:type="spellStart"/>
            <w:r w:rsidRPr="00EF5990">
              <w:rPr>
                <w:rFonts w:ascii="Times New Roman" w:eastAsia="MS Mincho" w:hAnsi="Times New Roman"/>
                <w:bCs/>
              </w:rPr>
              <w:t>自主学</w:t>
            </w:r>
            <w:r w:rsidRPr="00EF5990">
              <w:rPr>
                <w:rFonts w:ascii="Times New Roman" w:eastAsia="PMingLiU" w:hAnsi="Times New Roman"/>
                <w:bCs/>
              </w:rPr>
              <w:t>习</w:t>
            </w:r>
            <w:proofErr w:type="spellEnd"/>
          </w:p>
        </w:tc>
        <w:tc>
          <w:tcPr>
            <w:tcW w:w="1426" w:type="dxa"/>
            <w:tcBorders>
              <w:top w:val="single" w:sz="6" w:space="0" w:color="auto"/>
              <w:left w:val="single" w:sz="6" w:space="0" w:color="auto"/>
              <w:bottom w:val="single" w:sz="6" w:space="0" w:color="auto"/>
              <w:right w:val="single" w:sz="6" w:space="0" w:color="auto"/>
            </w:tcBorders>
          </w:tcPr>
          <w:p w14:paraId="4AACC717" w14:textId="77777777" w:rsidR="0040599F" w:rsidRPr="00EF5990" w:rsidRDefault="0040599F" w:rsidP="00590F8C">
            <w:pPr>
              <w:spacing w:line="276" w:lineRule="auto"/>
              <w:jc w:val="both"/>
              <w:rPr>
                <w:rFonts w:ascii="Times New Roman" w:hAnsi="Times New Roman"/>
              </w:rPr>
            </w:pPr>
            <w:r w:rsidRPr="00EF5990">
              <w:rPr>
                <w:rFonts w:ascii="Times New Roman" w:hAnsi="Times New Roman"/>
              </w:rPr>
              <w:t>40</w:t>
            </w:r>
          </w:p>
        </w:tc>
      </w:tr>
    </w:tbl>
    <w:p w14:paraId="03B0384A" w14:textId="77777777" w:rsidR="00DC0E8C" w:rsidRPr="0029345A" w:rsidRDefault="00DC0E8C" w:rsidP="005C20BF">
      <w:pPr>
        <w:jc w:val="both"/>
        <w:rPr>
          <w:rFonts w:ascii="Times New Roman" w:hAnsi="Times New Roman" w:cs="Times New Roman"/>
          <w:sz w:val="24"/>
          <w:szCs w:val="24"/>
        </w:rPr>
      </w:pPr>
    </w:p>
    <w:p w14:paraId="1A6C2881" w14:textId="77777777" w:rsidR="00297059" w:rsidRPr="0029345A" w:rsidRDefault="00297059" w:rsidP="005C20BF">
      <w:pPr>
        <w:jc w:val="both"/>
        <w:rPr>
          <w:rFonts w:ascii="Times New Roman" w:hAnsi="Times New Roman" w:cs="Times New Roman"/>
          <w:sz w:val="24"/>
          <w:szCs w:val="24"/>
        </w:rPr>
      </w:pPr>
    </w:p>
    <w:p w14:paraId="425AAA7D"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lastRenderedPageBreak/>
        <w:t>Раздел 3.</w:t>
      </w:r>
      <w:r w:rsidRPr="001058FF">
        <w:rPr>
          <w:rFonts w:ascii="Times New Roman" w:hAnsi="Times New Roman" w:cs="Times New Roman"/>
          <w:b/>
          <w:sz w:val="24"/>
          <w:szCs w:val="24"/>
        </w:rPr>
        <w:tab/>
        <w:t xml:space="preserve">Обеспечение </w:t>
      </w:r>
      <w:r w:rsidR="00850A7F">
        <w:rPr>
          <w:rFonts w:ascii="Times New Roman" w:hAnsi="Times New Roman" w:cs="Times New Roman"/>
          <w:b/>
          <w:sz w:val="24"/>
          <w:szCs w:val="24"/>
        </w:rPr>
        <w:t>практики</w:t>
      </w:r>
    </w:p>
    <w:p w14:paraId="2B4B5E25" w14:textId="77777777" w:rsidR="00C471E2"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AC4381" w:rsidRPr="001058FF">
        <w:rPr>
          <w:rFonts w:ascii="Times New Roman" w:hAnsi="Times New Roman" w:cs="Times New Roman"/>
          <w:b/>
          <w:sz w:val="24"/>
          <w:szCs w:val="24"/>
        </w:rPr>
        <w:t>Методическое обеспечение</w:t>
      </w:r>
    </w:p>
    <w:p w14:paraId="05677807" w14:textId="77777777" w:rsidR="0040599F" w:rsidRPr="00850A7F" w:rsidRDefault="0040599F" w:rsidP="0040599F">
      <w:pPr>
        <w:jc w:val="both"/>
        <w:rPr>
          <w:rFonts w:ascii="Times New Roman" w:hAnsi="Times New Roman" w:cs="Times New Roman"/>
          <w:b/>
          <w:sz w:val="24"/>
          <w:szCs w:val="24"/>
        </w:rPr>
      </w:pPr>
      <w:r>
        <w:rPr>
          <w:rFonts w:ascii="Times New Roman" w:hAnsi="Times New Roman" w:cs="Times New Roman"/>
          <w:b/>
          <w:sz w:val="24"/>
          <w:szCs w:val="24"/>
        </w:rPr>
        <w:t>3.1.1</w:t>
      </w:r>
      <w:r w:rsidRPr="00850A7F">
        <w:rPr>
          <w:rFonts w:ascii="Times New Roman" w:hAnsi="Times New Roman" w:cs="Times New Roman"/>
          <w:b/>
          <w:sz w:val="24"/>
          <w:szCs w:val="24"/>
        </w:rPr>
        <w:t xml:space="preserve">. </w:t>
      </w:r>
      <w:r>
        <w:rPr>
          <w:rFonts w:ascii="Times New Roman" w:hAnsi="Times New Roman" w:cs="Times New Roman"/>
          <w:b/>
          <w:bCs/>
          <w:sz w:val="24"/>
          <w:szCs w:val="24"/>
        </w:rPr>
        <w:t>Виды и</w:t>
      </w:r>
      <w:r w:rsidRPr="00850A7F">
        <w:rPr>
          <w:rFonts w:ascii="Times New Roman" w:hAnsi="Times New Roman" w:cs="Times New Roman"/>
          <w:b/>
          <w:bCs/>
          <w:sz w:val="24"/>
          <w:szCs w:val="24"/>
        </w:rPr>
        <w:t xml:space="preserve"> формы текущего контроля успеваемости и промежуточной аттестации</w:t>
      </w:r>
    </w:p>
    <w:p w14:paraId="6D745C10" w14:textId="77777777" w:rsidR="0040599F" w:rsidRPr="00D2720A" w:rsidRDefault="0040599F" w:rsidP="0040599F">
      <w:pPr>
        <w:pStyle w:val="afc"/>
        <w:numPr>
          <w:ilvl w:val="0"/>
          <w:numId w:val="8"/>
        </w:numPr>
        <w:ind w:left="1146" w:hanging="579"/>
        <w:jc w:val="both"/>
        <w:rPr>
          <w:rFonts w:ascii="Times New Roman" w:hAnsi="Times New Roman" w:cs="Times New Roman"/>
          <w:i/>
          <w:sz w:val="20"/>
          <w:szCs w:val="20"/>
        </w:rPr>
      </w:pPr>
      <w:r w:rsidRPr="00D2720A">
        <w:rPr>
          <w:rFonts w:ascii="Times New Roman" w:hAnsi="Times New Roman" w:cs="Times New Roman"/>
          <w:sz w:val="24"/>
          <w:szCs w:val="24"/>
        </w:rPr>
        <w:t xml:space="preserve">Текущий контроль успеваемости </w:t>
      </w:r>
      <w:r w:rsidRPr="00D2720A">
        <w:rPr>
          <w:rFonts w:ascii="Times New Roman" w:hAnsi="Times New Roman" w:cs="Times New Roman"/>
          <w:i/>
          <w:sz w:val="20"/>
          <w:szCs w:val="20"/>
        </w:rPr>
        <w:t>(отметить при наличии и указать виды и формы)</w:t>
      </w:r>
    </w:p>
    <w:p w14:paraId="23FCC282" w14:textId="77777777" w:rsidR="0040599F" w:rsidRDefault="0040599F" w:rsidP="0040599F">
      <w:pPr>
        <w:tabs>
          <w:tab w:val="num" w:pos="720"/>
        </w:tabs>
        <w:ind w:firstLine="567"/>
        <w:jc w:val="both"/>
        <w:rPr>
          <w:rFonts w:ascii="Times New Roman" w:hAnsi="Times New Roman" w:cs="Times New Roman"/>
          <w:sz w:val="24"/>
          <w:szCs w:val="24"/>
        </w:rPr>
      </w:pPr>
      <w:r w:rsidRPr="00305893">
        <w:rPr>
          <w:rFonts w:ascii="Times New Roman" w:hAnsi="Times New Roman" w:cs="Times New Roman"/>
          <w:sz w:val="24"/>
          <w:szCs w:val="24"/>
        </w:rPr>
        <w:t>Виды:</w:t>
      </w:r>
      <w:r>
        <w:rPr>
          <w:rFonts w:ascii="Times New Roman" w:hAnsi="Times New Roman" w:cs="Times New Roman"/>
          <w:sz w:val="24"/>
          <w:szCs w:val="24"/>
        </w:rPr>
        <w:t xml:space="preserve"> </w:t>
      </w:r>
      <w:r w:rsidRPr="00D2720A">
        <w:rPr>
          <w:rFonts w:ascii="Times New Roman" w:hAnsi="Times New Roman" w:cs="Times New Roman"/>
          <w:sz w:val="24"/>
          <w:szCs w:val="24"/>
        </w:rPr>
        <w:t>выполнение практических заданий по оформлению документов, демонстрация</w:t>
      </w:r>
      <w:r>
        <w:rPr>
          <w:rFonts w:ascii="Times New Roman" w:hAnsi="Times New Roman" w:cs="Times New Roman"/>
          <w:sz w:val="24"/>
          <w:szCs w:val="24"/>
        </w:rPr>
        <w:t xml:space="preserve"> </w:t>
      </w:r>
      <w:r w:rsidRPr="00D2720A">
        <w:rPr>
          <w:rFonts w:ascii="Times New Roman" w:hAnsi="Times New Roman" w:cs="Times New Roman"/>
          <w:sz w:val="24"/>
          <w:szCs w:val="24"/>
        </w:rPr>
        <w:t>форм подготовки отчета</w:t>
      </w:r>
    </w:p>
    <w:p w14:paraId="32BEAFE6" w14:textId="77777777" w:rsidR="0040599F" w:rsidRPr="00EF5990" w:rsidRDefault="0040599F" w:rsidP="0040599F">
      <w:pPr>
        <w:ind w:firstLine="480"/>
        <w:jc w:val="both"/>
        <w:rPr>
          <w:rFonts w:ascii="Times New Roman" w:hAnsi="Times New Roman"/>
          <w:lang w:eastAsia="zh-CN"/>
        </w:rPr>
      </w:pPr>
      <w:r>
        <w:rPr>
          <w:rFonts w:ascii="Times New Roman" w:hAnsi="Times New Roman" w:cs="Times New Roman"/>
          <w:sz w:val="24"/>
          <w:szCs w:val="24"/>
        </w:rPr>
        <w:t xml:space="preserve">Формы: </w:t>
      </w:r>
      <w:r w:rsidRPr="00D178F0">
        <w:rPr>
          <w:rFonts w:ascii="Times New Roman" w:hAnsi="Times New Roman" w:cs="Times New Roman"/>
          <w:i/>
          <w:sz w:val="20"/>
          <w:szCs w:val="20"/>
        </w:rPr>
        <w:t>(например, письменная, устно-письменная)</w:t>
      </w:r>
      <w:r>
        <w:rPr>
          <w:rFonts w:ascii="Times New Roman" w:hAnsi="Times New Roman" w:cs="Times New Roman"/>
          <w:i/>
          <w:sz w:val="20"/>
          <w:szCs w:val="20"/>
        </w:rPr>
        <w:t>:</w:t>
      </w:r>
      <w:r w:rsidRPr="0091495E">
        <w:rPr>
          <w:rFonts w:ascii="Times New Roman" w:hAnsi="Times New Roman"/>
        </w:rPr>
        <w:t xml:space="preserve"> </w:t>
      </w:r>
      <w:r w:rsidRPr="00EF5990">
        <w:rPr>
          <w:rFonts w:ascii="Times New Roman" w:hAnsi="Times New Roman"/>
        </w:rPr>
        <w:t xml:space="preserve">сообщение с представлением письменного отчета, включающего материалы, подготовленные во время практики. </w:t>
      </w:r>
      <w:r w:rsidRPr="00EF5990">
        <w:rPr>
          <w:rFonts w:ascii="Times New Roman" w:hAnsi="Times New Roman" w:hint="eastAsia"/>
          <w:lang w:eastAsia="zh-CN"/>
        </w:rPr>
        <w:t>考试的形式</w:t>
      </w:r>
      <w:r w:rsidRPr="00EF5990">
        <w:rPr>
          <w:rFonts w:ascii="Times New Roman" w:hAnsi="Times New Roman" w:hint="eastAsia"/>
          <w:lang w:eastAsia="zh-CN"/>
        </w:rPr>
        <w:t>-</w:t>
      </w:r>
      <w:r w:rsidRPr="00EF5990">
        <w:rPr>
          <w:rFonts w:ascii="Times New Roman" w:hAnsi="Times New Roman" w:hint="eastAsia"/>
          <w:lang w:eastAsia="zh-CN"/>
        </w:rPr>
        <w:t>口头加面：带有包括实习准备的材料在内的书面报告进行叙述。</w:t>
      </w:r>
    </w:p>
    <w:p w14:paraId="586EC6A5" w14:textId="77777777" w:rsidR="0040599F" w:rsidRPr="00EF5990" w:rsidRDefault="0040599F" w:rsidP="0040599F">
      <w:pPr>
        <w:ind w:firstLine="480"/>
        <w:jc w:val="both"/>
        <w:rPr>
          <w:rFonts w:ascii="Times New Roman" w:hAnsi="Times New Roman"/>
        </w:rPr>
      </w:pPr>
      <w:r w:rsidRPr="00EF5990">
        <w:rPr>
          <w:rFonts w:ascii="Times New Roman" w:hAnsi="Times New Roman"/>
        </w:rPr>
        <w:t>Прием промежуточной аттестации осуществляется комиссией.</w:t>
      </w:r>
    </w:p>
    <w:p w14:paraId="2CC79BB5" w14:textId="77777777" w:rsidR="0040599F" w:rsidRPr="00EF5990" w:rsidRDefault="0040599F" w:rsidP="0040599F">
      <w:pPr>
        <w:ind w:firstLine="480"/>
        <w:jc w:val="both"/>
        <w:rPr>
          <w:rFonts w:ascii="Times New Roman" w:hAnsi="Times New Roman"/>
          <w:lang w:eastAsia="zh-CN"/>
        </w:rPr>
      </w:pPr>
      <w:r w:rsidRPr="00EF5990">
        <w:rPr>
          <w:rFonts w:ascii="Times New Roman" w:hAnsi="Times New Roman" w:hint="eastAsia"/>
          <w:lang w:eastAsia="zh-CN"/>
        </w:rPr>
        <w:t>考试由委员会执行。</w:t>
      </w:r>
    </w:p>
    <w:p w14:paraId="00AD3A96" w14:textId="77777777" w:rsidR="0040599F" w:rsidRDefault="0040599F" w:rsidP="0040599F">
      <w:pPr>
        <w:jc w:val="both"/>
        <w:rPr>
          <w:rFonts w:ascii="Times New Roman" w:hAnsi="Times New Roman" w:cs="Times New Roman"/>
          <w:sz w:val="24"/>
          <w:szCs w:val="24"/>
        </w:rPr>
      </w:pPr>
      <w:r w:rsidRPr="00D178F0">
        <w:rPr>
          <w:rFonts w:ascii="Times New Roman" w:hAnsi="Times New Roman" w:cs="Times New Roman"/>
          <w:i/>
          <w:sz w:val="20"/>
          <w:szCs w:val="20"/>
        </w:rPr>
        <w:t xml:space="preserve"> </w:t>
      </w:r>
    </w:p>
    <w:p w14:paraId="10AD3914" w14:textId="77777777" w:rsidR="0040599F" w:rsidRDefault="0040599F" w:rsidP="0040599F">
      <w:pPr>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Pr="003B335F">
        <w:rPr>
          <w:rFonts w:ascii="Times New Roman" w:hAnsi="Times New Roman" w:cs="Times New Roman"/>
          <w:i/>
          <w:sz w:val="20"/>
          <w:szCs w:val="20"/>
        </w:rPr>
        <w:t xml:space="preserve">(выбрать </w:t>
      </w:r>
      <w:r>
        <w:rPr>
          <w:rFonts w:ascii="Times New Roman" w:hAnsi="Times New Roman" w:cs="Times New Roman"/>
          <w:i/>
          <w:sz w:val="20"/>
          <w:szCs w:val="20"/>
        </w:rPr>
        <w:t>одну форму</w:t>
      </w:r>
      <w:r w:rsidRPr="003B335F">
        <w:rPr>
          <w:rFonts w:ascii="Times New Roman" w:hAnsi="Times New Roman" w:cs="Times New Roman"/>
          <w:i/>
          <w:sz w:val="20"/>
          <w:szCs w:val="20"/>
        </w:rPr>
        <w:t>)</w:t>
      </w:r>
      <w:r>
        <w:rPr>
          <w:rFonts w:ascii="Times New Roman" w:hAnsi="Times New Roman" w:cs="Times New Roman"/>
          <w:i/>
          <w:sz w:val="20"/>
          <w:szCs w:val="20"/>
        </w:rPr>
        <w:t xml:space="preserve"> </w:t>
      </w:r>
    </w:p>
    <w:p w14:paraId="60736AAA" w14:textId="77777777" w:rsidR="0040599F" w:rsidRPr="00A470E9" w:rsidRDefault="0040599F" w:rsidP="0040599F">
      <w:pPr>
        <w:pStyle w:val="afc"/>
        <w:numPr>
          <w:ilvl w:val="0"/>
          <w:numId w:val="8"/>
        </w:numPr>
        <w:ind w:left="1146"/>
        <w:jc w:val="both"/>
        <w:rPr>
          <w:rFonts w:ascii="Times New Roman" w:hAnsi="Times New Roman" w:cs="Times New Roman"/>
          <w:sz w:val="24"/>
          <w:szCs w:val="24"/>
        </w:rPr>
      </w:pPr>
      <w:r w:rsidRPr="00A470E9">
        <w:rPr>
          <w:rFonts w:ascii="Times New Roman" w:hAnsi="Times New Roman" w:cs="Times New Roman"/>
          <w:sz w:val="24"/>
          <w:szCs w:val="24"/>
        </w:rPr>
        <w:t xml:space="preserve"> зачет</w:t>
      </w:r>
      <w:r w:rsidRPr="00A470E9">
        <w:rPr>
          <w:rFonts w:ascii="Times New Roman" w:hAnsi="Times New Roman" w:cs="Times New Roman"/>
          <w:sz w:val="32"/>
          <w:szCs w:val="32"/>
        </w:rPr>
        <w:t xml:space="preserve">     □</w:t>
      </w:r>
      <w:r w:rsidRPr="00A470E9">
        <w:rPr>
          <w:rFonts w:ascii="Times New Roman" w:hAnsi="Times New Roman" w:cs="Times New Roman"/>
          <w:sz w:val="24"/>
          <w:szCs w:val="24"/>
        </w:rPr>
        <w:t xml:space="preserve"> экзамен </w:t>
      </w:r>
    </w:p>
    <w:p w14:paraId="46CFDC27" w14:textId="77777777" w:rsidR="00850A7F" w:rsidRDefault="00850A7F" w:rsidP="005C20BF">
      <w:pPr>
        <w:jc w:val="both"/>
        <w:rPr>
          <w:rFonts w:ascii="Times New Roman" w:hAnsi="Times New Roman" w:cs="Times New Roman"/>
          <w:b/>
          <w:sz w:val="24"/>
          <w:szCs w:val="24"/>
        </w:rPr>
      </w:pPr>
    </w:p>
    <w:p w14:paraId="2F3DA4FA" w14:textId="77777777" w:rsidR="00C471E2" w:rsidRDefault="00297059" w:rsidP="005C20BF">
      <w:pPr>
        <w:jc w:val="both"/>
        <w:rPr>
          <w:rFonts w:ascii="Times New Roman" w:hAnsi="Times New Roman" w:cs="Times New Roman"/>
          <w:b/>
          <w:sz w:val="24"/>
          <w:szCs w:val="24"/>
        </w:rPr>
      </w:pPr>
      <w:r>
        <w:rPr>
          <w:rFonts w:ascii="Times New Roman" w:hAnsi="Times New Roman" w:cs="Times New Roman"/>
          <w:b/>
          <w:sz w:val="24"/>
          <w:szCs w:val="24"/>
        </w:rPr>
        <w:t xml:space="preserve">3.1.2. </w:t>
      </w:r>
      <w:r w:rsidR="000A6559" w:rsidRPr="001058FF">
        <w:rPr>
          <w:rFonts w:ascii="Times New Roman" w:hAnsi="Times New Roman" w:cs="Times New Roman"/>
          <w:b/>
          <w:sz w:val="24"/>
          <w:szCs w:val="24"/>
        </w:rPr>
        <w:t>Методическ</w:t>
      </w:r>
      <w:r w:rsidR="000A6559">
        <w:rPr>
          <w:rFonts w:ascii="Times New Roman" w:hAnsi="Times New Roman" w:cs="Times New Roman"/>
          <w:b/>
          <w:sz w:val="24"/>
          <w:szCs w:val="24"/>
        </w:rPr>
        <w:t>ие материалы для обучающихся</w:t>
      </w:r>
      <w:r w:rsidR="006F1F36">
        <w:rPr>
          <w:rFonts w:ascii="Times New Roman" w:hAnsi="Times New Roman" w:cs="Times New Roman"/>
          <w:b/>
          <w:sz w:val="24"/>
          <w:szCs w:val="24"/>
        </w:rPr>
        <w:t xml:space="preserve"> </w:t>
      </w:r>
    </w:p>
    <w:p w14:paraId="6AEED85E" w14:textId="77777777" w:rsidR="0040599F" w:rsidRDefault="0040599F" w:rsidP="005C20BF">
      <w:pPr>
        <w:jc w:val="both"/>
        <w:rPr>
          <w:rFonts w:ascii="Times New Roman" w:hAnsi="Times New Roman" w:cs="Times New Roman"/>
          <w:b/>
          <w:sz w:val="24"/>
          <w:szCs w:val="24"/>
        </w:rPr>
      </w:pPr>
      <w:r w:rsidRPr="00BE01F4">
        <w:rPr>
          <w:rFonts w:ascii="Times New Roman" w:hAnsi="Times New Roman"/>
          <w:color w:val="000000"/>
        </w:rPr>
        <w:t>Оценка обучающимися содержания и качества учебного процесса осуществляется в рамках ежегодного анкетирования обучающихся СПбГУ по всем дисциплинам текущего учебного года.</w:t>
      </w:r>
    </w:p>
    <w:p w14:paraId="67EF8E46" w14:textId="77777777" w:rsidR="000A6559"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3.1.</w:t>
      </w:r>
      <w:r w:rsidR="007B7FFD">
        <w:rPr>
          <w:rFonts w:ascii="Times New Roman" w:hAnsi="Times New Roman" w:cs="Times New Roman"/>
          <w:b/>
          <w:sz w:val="24"/>
          <w:szCs w:val="24"/>
        </w:rPr>
        <w:t>2</w:t>
      </w:r>
      <w:r>
        <w:rPr>
          <w:rFonts w:ascii="Times New Roman" w:hAnsi="Times New Roman" w:cs="Times New Roman"/>
          <w:b/>
          <w:sz w:val="24"/>
          <w:szCs w:val="24"/>
        </w:rPr>
        <w:t>.1. Методические указания по прохождению практики</w:t>
      </w:r>
      <w:r w:rsidR="00704756">
        <w:rPr>
          <w:rFonts w:ascii="Times New Roman" w:hAnsi="Times New Roman" w:cs="Times New Roman"/>
          <w:b/>
          <w:sz w:val="24"/>
          <w:szCs w:val="24"/>
        </w:rPr>
        <w:t xml:space="preserve"> </w:t>
      </w:r>
      <w:r w:rsidR="00704756" w:rsidRPr="00704756">
        <w:rPr>
          <w:rFonts w:ascii="Times New Roman" w:hAnsi="Times New Roman" w:cs="Times New Roman"/>
          <w:i/>
          <w:color w:val="000000" w:themeColor="text1"/>
          <w:sz w:val="20"/>
          <w:szCs w:val="20"/>
        </w:rPr>
        <w:t xml:space="preserve">(в том числе по прохождению </w:t>
      </w:r>
      <w:r w:rsidR="002933BF">
        <w:rPr>
          <w:rFonts w:ascii="Times New Roman" w:hAnsi="Times New Roman" w:cs="Times New Roman"/>
          <w:i/>
          <w:color w:val="000000" w:themeColor="text1"/>
          <w:sz w:val="20"/>
          <w:szCs w:val="20"/>
        </w:rPr>
        <w:t>текущего контроля успеваемости</w:t>
      </w:r>
      <w:r w:rsidR="00872CBE">
        <w:rPr>
          <w:rFonts w:ascii="Times New Roman" w:hAnsi="Times New Roman" w:cs="Times New Roman"/>
          <w:i/>
          <w:color w:val="000000" w:themeColor="text1"/>
          <w:sz w:val="20"/>
          <w:szCs w:val="20"/>
        </w:rPr>
        <w:t xml:space="preserve"> и т.п.</w:t>
      </w:r>
      <w:r w:rsidR="00704756" w:rsidRPr="00704756">
        <w:rPr>
          <w:rFonts w:ascii="Times New Roman" w:hAnsi="Times New Roman" w:cs="Times New Roman"/>
          <w:i/>
          <w:color w:val="000000" w:themeColor="text1"/>
          <w:sz w:val="20"/>
          <w:szCs w:val="20"/>
        </w:rPr>
        <w:t>)</w:t>
      </w:r>
    </w:p>
    <w:p w14:paraId="6C3204A5" w14:textId="77777777" w:rsidR="00850A7F" w:rsidRDefault="00850A7F" w:rsidP="005C20BF">
      <w:pPr>
        <w:jc w:val="both"/>
        <w:rPr>
          <w:rFonts w:ascii="Times New Roman" w:hAnsi="Times New Roman" w:cs="Times New Roman"/>
          <w:sz w:val="24"/>
          <w:szCs w:val="24"/>
        </w:rPr>
      </w:pPr>
    </w:p>
    <w:p w14:paraId="55E91963" w14:textId="77777777" w:rsidR="0040599F" w:rsidRPr="00EF5990" w:rsidRDefault="0040599F" w:rsidP="0040599F">
      <w:pPr>
        <w:ind w:firstLine="709"/>
        <w:rPr>
          <w:rFonts w:ascii="Times New Roman" w:hAnsi="Times New Roman"/>
        </w:rPr>
      </w:pPr>
      <w:r w:rsidRPr="00EF5990">
        <w:rPr>
          <w:rFonts w:ascii="Times New Roman" w:hAnsi="Times New Roman"/>
        </w:rPr>
        <w:t xml:space="preserve">Практика проходит в два этапа. </w:t>
      </w:r>
      <w:proofErr w:type="spellStart"/>
      <w:r w:rsidRPr="00EF5990">
        <w:rPr>
          <w:rFonts w:ascii="Times New Roman" w:hAnsi="Times New Roman"/>
        </w:rPr>
        <w:t>实践分两个阶段进行</w:t>
      </w:r>
      <w:proofErr w:type="spellEnd"/>
      <w:r w:rsidRPr="00EF5990">
        <w:rPr>
          <w:rFonts w:ascii="Times New Roman" w:hAnsi="Times New Roman"/>
        </w:rPr>
        <w:t>。</w:t>
      </w:r>
    </w:p>
    <w:p w14:paraId="6A7FD716" w14:textId="77777777" w:rsidR="0040599F" w:rsidRPr="00EF5990" w:rsidRDefault="0040599F" w:rsidP="0040599F">
      <w:pPr>
        <w:ind w:firstLine="709"/>
        <w:rPr>
          <w:rFonts w:ascii="Times New Roman" w:hAnsi="Times New Roman"/>
          <w:b/>
          <w:lang w:eastAsia="zh-CN"/>
        </w:rPr>
      </w:pPr>
      <w:r w:rsidRPr="00EF5990">
        <w:rPr>
          <w:rFonts w:ascii="Times New Roman" w:hAnsi="Times New Roman"/>
          <w:b/>
        </w:rPr>
        <w:t>2 семестр</w:t>
      </w:r>
    </w:p>
    <w:p w14:paraId="456B44F4" w14:textId="77777777" w:rsidR="0040599F" w:rsidRPr="00EF5990" w:rsidRDefault="0040599F" w:rsidP="0040599F">
      <w:pPr>
        <w:ind w:firstLine="709"/>
        <w:rPr>
          <w:rFonts w:ascii="Times New Roman" w:hAnsi="Times New Roman"/>
          <w:lang w:eastAsia="zh-CN"/>
        </w:rPr>
      </w:pPr>
      <w:r w:rsidRPr="00EF5990">
        <w:rPr>
          <w:rFonts w:ascii="Times New Roman" w:hAnsi="Times New Roman"/>
          <w:lang w:eastAsia="zh-CN"/>
        </w:rPr>
        <w:t>第二学期</w:t>
      </w:r>
    </w:p>
    <w:p w14:paraId="3F4115F0" w14:textId="77777777" w:rsidR="0040599F" w:rsidRPr="00EF5990" w:rsidRDefault="0040599F" w:rsidP="0040599F">
      <w:pPr>
        <w:ind w:firstLine="709"/>
        <w:rPr>
          <w:rFonts w:ascii="Times New Roman" w:hAnsi="Times New Roman"/>
        </w:rPr>
      </w:pPr>
      <w:r w:rsidRPr="00EF5990">
        <w:rPr>
          <w:rFonts w:ascii="Times New Roman" w:hAnsi="Times New Roman"/>
        </w:rPr>
        <w:t xml:space="preserve">Первый этап: «Профессиональная коммуникация в научном сообществе». </w:t>
      </w:r>
    </w:p>
    <w:p w14:paraId="3EF37519" w14:textId="77777777" w:rsidR="0040599F" w:rsidRPr="00EF5990" w:rsidRDefault="0040599F" w:rsidP="0040599F">
      <w:pPr>
        <w:ind w:firstLine="709"/>
        <w:jc w:val="both"/>
        <w:rPr>
          <w:rFonts w:ascii="Times New Roman" w:hAnsi="Times New Roman"/>
        </w:rPr>
      </w:pPr>
      <w:r w:rsidRPr="00EF5990">
        <w:rPr>
          <w:rFonts w:ascii="Times New Roman" w:hAnsi="Times New Roman"/>
        </w:rPr>
        <w:t>Магистрантам предлагается принять участие в организации, проведении и информационном сопровождении научного мероприятия в рамках международного научно-практического форума (панельной дискуссии, круглого стола): информационное взаимодействие с потенциальными участниками, подготовка проекта программы, коммуникация с участниками, прибывшими на мероприятие, участие в заседании и протоколирование научной дискуссии. Создание пост-релиза по результатам дискуссии для размещения его текста на официальном сайте мероприятия.</w:t>
      </w:r>
    </w:p>
    <w:p w14:paraId="1CE022EA" w14:textId="77777777" w:rsidR="0040599F" w:rsidRPr="0040599F" w:rsidRDefault="0040599F" w:rsidP="0040599F">
      <w:pPr>
        <w:ind w:firstLine="709"/>
        <w:jc w:val="both"/>
        <w:rPr>
          <w:rFonts w:ascii="Times New Roman" w:hAnsi="Times New Roman"/>
          <w:lang w:eastAsia="zh-CN"/>
        </w:rPr>
      </w:pPr>
      <w:r w:rsidRPr="00EF5990">
        <w:rPr>
          <w:rFonts w:ascii="Times New Roman" w:hAnsi="Times New Roman" w:hint="eastAsia"/>
          <w:lang w:val="en-US" w:eastAsia="zh-CN"/>
        </w:rPr>
        <w:t>第一阶段</w:t>
      </w:r>
      <w:r w:rsidRPr="0040599F">
        <w:rPr>
          <w:rFonts w:ascii="Times New Roman" w:hAnsi="Times New Roman" w:hint="eastAsia"/>
          <w:lang w:eastAsia="zh-CN"/>
        </w:rPr>
        <w:t>：“</w:t>
      </w:r>
      <w:r w:rsidRPr="00EF5990">
        <w:rPr>
          <w:rFonts w:ascii="Times New Roman" w:hAnsi="Times New Roman" w:hint="eastAsia"/>
          <w:lang w:val="en-US" w:eastAsia="zh-CN"/>
        </w:rPr>
        <w:t>学术界的专业交流</w:t>
      </w:r>
      <w:r w:rsidRPr="0040599F">
        <w:rPr>
          <w:rFonts w:ascii="Times New Roman" w:hAnsi="Times New Roman" w:hint="eastAsia"/>
          <w:lang w:eastAsia="zh-CN"/>
        </w:rPr>
        <w:t>”</w:t>
      </w:r>
      <w:r w:rsidRPr="00EF5990">
        <w:rPr>
          <w:rFonts w:ascii="Times New Roman" w:hAnsi="Times New Roman" w:hint="eastAsia"/>
          <w:lang w:val="en-US" w:eastAsia="zh-CN"/>
        </w:rPr>
        <w:t>。</w:t>
      </w:r>
    </w:p>
    <w:p w14:paraId="5DA834E3" w14:textId="77777777" w:rsidR="0040599F" w:rsidRPr="0040599F" w:rsidRDefault="0040599F" w:rsidP="0040599F">
      <w:pPr>
        <w:ind w:firstLine="709"/>
        <w:jc w:val="both"/>
        <w:rPr>
          <w:rFonts w:ascii="Times New Roman" w:hAnsi="Times New Roman"/>
          <w:lang w:eastAsia="zh-CN"/>
        </w:rPr>
      </w:pPr>
      <w:r w:rsidRPr="00EF5990">
        <w:rPr>
          <w:rFonts w:ascii="Times New Roman" w:hAnsi="Times New Roman" w:hint="eastAsia"/>
          <w:lang w:val="en-US" w:eastAsia="zh-CN"/>
        </w:rPr>
        <w:t>邀请研究生在国际学术论坛</w:t>
      </w:r>
      <w:r w:rsidRPr="0040599F">
        <w:rPr>
          <w:rFonts w:ascii="Times New Roman" w:hAnsi="Times New Roman" w:hint="eastAsia"/>
          <w:lang w:eastAsia="zh-CN"/>
        </w:rPr>
        <w:t>（</w:t>
      </w:r>
      <w:r w:rsidRPr="00EF5990">
        <w:rPr>
          <w:rFonts w:ascii="Times New Roman" w:hAnsi="Times New Roman" w:hint="eastAsia"/>
          <w:lang w:val="en-US" w:eastAsia="zh-CN"/>
        </w:rPr>
        <w:t>研讨会</w:t>
      </w:r>
      <w:r w:rsidRPr="0040599F">
        <w:rPr>
          <w:rFonts w:ascii="Times New Roman" w:hAnsi="Times New Roman" w:hint="eastAsia"/>
          <w:lang w:eastAsia="zh-CN"/>
        </w:rPr>
        <w:t>，</w:t>
      </w:r>
      <w:r w:rsidRPr="00EF5990">
        <w:rPr>
          <w:rFonts w:ascii="Times New Roman" w:hAnsi="Times New Roman" w:hint="eastAsia"/>
          <w:lang w:val="en-US" w:eastAsia="zh-CN"/>
        </w:rPr>
        <w:t>圆桌会议</w:t>
      </w:r>
      <w:r w:rsidRPr="0040599F">
        <w:rPr>
          <w:rFonts w:ascii="Times New Roman" w:hAnsi="Times New Roman" w:hint="eastAsia"/>
          <w:lang w:eastAsia="zh-CN"/>
        </w:rPr>
        <w:t>）</w:t>
      </w:r>
      <w:r w:rsidRPr="00EF5990">
        <w:rPr>
          <w:rFonts w:ascii="Times New Roman" w:hAnsi="Times New Roman" w:hint="eastAsia"/>
          <w:lang w:val="en-US" w:eastAsia="zh-CN"/>
        </w:rPr>
        <w:t>的框架内参加学术活动的组织</w:t>
      </w:r>
      <w:r w:rsidRPr="0040599F">
        <w:rPr>
          <w:rFonts w:ascii="Times New Roman" w:hAnsi="Times New Roman" w:hint="eastAsia"/>
          <w:lang w:eastAsia="zh-CN"/>
        </w:rPr>
        <w:t>，</w:t>
      </w:r>
      <w:r w:rsidRPr="00EF5990">
        <w:rPr>
          <w:rFonts w:ascii="Times New Roman" w:hAnsi="Times New Roman" w:hint="eastAsia"/>
          <w:lang w:val="en-US" w:eastAsia="zh-CN"/>
        </w:rPr>
        <w:t>开展和信息支持</w:t>
      </w:r>
      <w:r w:rsidRPr="0040599F">
        <w:rPr>
          <w:rFonts w:ascii="Times New Roman" w:hAnsi="Times New Roman" w:hint="eastAsia"/>
          <w:lang w:eastAsia="zh-CN"/>
        </w:rPr>
        <w:t>：</w:t>
      </w:r>
      <w:r w:rsidRPr="00EF5990">
        <w:rPr>
          <w:rFonts w:ascii="Times New Roman" w:hAnsi="Times New Roman" w:hint="eastAsia"/>
          <w:lang w:val="en-US" w:eastAsia="zh-CN"/>
        </w:rPr>
        <w:t>与潜在参与者的信息交流</w:t>
      </w:r>
      <w:r w:rsidRPr="0040599F">
        <w:rPr>
          <w:rFonts w:ascii="Times New Roman" w:hAnsi="Times New Roman" w:hint="eastAsia"/>
          <w:lang w:eastAsia="zh-CN"/>
        </w:rPr>
        <w:t>，</w:t>
      </w:r>
      <w:r w:rsidRPr="00EF5990">
        <w:rPr>
          <w:rFonts w:ascii="Times New Roman" w:hAnsi="Times New Roman" w:hint="eastAsia"/>
          <w:lang w:val="en-US" w:eastAsia="zh-CN"/>
        </w:rPr>
        <w:t>准备计划草案</w:t>
      </w:r>
      <w:r w:rsidRPr="0040599F">
        <w:rPr>
          <w:rFonts w:ascii="Times New Roman" w:hAnsi="Times New Roman" w:hint="eastAsia"/>
          <w:lang w:eastAsia="zh-CN"/>
        </w:rPr>
        <w:t>，</w:t>
      </w:r>
      <w:r w:rsidRPr="00EF5990">
        <w:rPr>
          <w:rFonts w:ascii="Times New Roman" w:hAnsi="Times New Roman" w:hint="eastAsia"/>
          <w:lang w:val="en-US" w:eastAsia="zh-CN"/>
        </w:rPr>
        <w:t>与活动参与者进行交流</w:t>
      </w:r>
      <w:r w:rsidRPr="0040599F">
        <w:rPr>
          <w:rFonts w:ascii="Times New Roman" w:hAnsi="Times New Roman" w:hint="eastAsia"/>
          <w:lang w:eastAsia="zh-CN"/>
        </w:rPr>
        <w:t>，</w:t>
      </w:r>
      <w:r w:rsidRPr="00EF5990">
        <w:rPr>
          <w:rFonts w:ascii="Times New Roman" w:hAnsi="Times New Roman" w:hint="eastAsia"/>
          <w:lang w:val="en-US" w:eastAsia="zh-CN"/>
        </w:rPr>
        <w:t>参加会议并记录科学讨论。将讨论结果以文本的形式发布到活动的官方网站上。</w:t>
      </w:r>
    </w:p>
    <w:p w14:paraId="1901C60E" w14:textId="77777777" w:rsidR="0040599F" w:rsidRPr="00E460FE" w:rsidRDefault="0040599F" w:rsidP="00E460FE">
      <w:pPr>
        <w:ind w:firstLine="709"/>
        <w:jc w:val="center"/>
        <w:rPr>
          <w:rFonts w:ascii="Times New Roman" w:hAnsi="Times New Roman"/>
          <w:b/>
        </w:rPr>
      </w:pPr>
      <w:r w:rsidRPr="00E460FE">
        <w:rPr>
          <w:rFonts w:ascii="Times New Roman" w:hAnsi="Times New Roman"/>
          <w:b/>
        </w:rPr>
        <w:t>ИЛИ</w:t>
      </w:r>
    </w:p>
    <w:p w14:paraId="7417B58A" w14:textId="77777777" w:rsidR="0040599F" w:rsidRPr="00EF5990" w:rsidRDefault="0040599F" w:rsidP="0040599F">
      <w:pPr>
        <w:ind w:firstLine="709"/>
        <w:jc w:val="both"/>
        <w:rPr>
          <w:rFonts w:ascii="Times New Roman" w:hAnsi="Times New Roman"/>
        </w:rPr>
      </w:pPr>
      <w:r w:rsidRPr="00EF5990">
        <w:rPr>
          <w:rFonts w:ascii="Times New Roman" w:hAnsi="Times New Roman"/>
        </w:rPr>
        <w:t>Предлагается по указанию руководителя практики или научного руководителя осуществить сбор, селекцию и анализ речевого материала, пригодного для научных проектов, осуществляемых на базе СПбГУ, либо необходимого для написания ВКР. Обучающийся по требованию руководителя практики проводит лексический анализ текста (с опорой на нормативные словари), морфологический и синтаксический анализ текста (с опорой на нормативно-грамматические учебники и учебные пособия), создает корпус текстов с заданными руководителем характеристиками.</w:t>
      </w:r>
    </w:p>
    <w:p w14:paraId="4C9C60A6" w14:textId="77777777" w:rsidR="0040599F" w:rsidRPr="00EF5990" w:rsidRDefault="0040599F" w:rsidP="0040599F">
      <w:pPr>
        <w:ind w:firstLine="709"/>
        <w:rPr>
          <w:rFonts w:ascii="Times New Roman" w:hAnsi="Times New Roman"/>
          <w:lang w:eastAsia="zh-CN"/>
        </w:rPr>
      </w:pPr>
      <w:r w:rsidRPr="00EF5990">
        <w:rPr>
          <w:rFonts w:ascii="Times New Roman" w:hAnsi="Times New Roman" w:hint="eastAsia"/>
          <w:lang w:eastAsia="zh-CN"/>
        </w:rPr>
        <w:t>或者</w:t>
      </w:r>
    </w:p>
    <w:p w14:paraId="2634A157" w14:textId="77777777" w:rsidR="0040599F" w:rsidRPr="00EF5990" w:rsidRDefault="0040599F" w:rsidP="0040599F">
      <w:pPr>
        <w:ind w:firstLine="709"/>
        <w:rPr>
          <w:rFonts w:ascii="Times New Roman" w:hAnsi="Times New Roman"/>
          <w:lang w:eastAsia="zh-CN"/>
        </w:rPr>
      </w:pPr>
      <w:r w:rsidRPr="00EF5990">
        <w:rPr>
          <w:rFonts w:ascii="Times New Roman" w:hAnsi="Times New Roman" w:hint="eastAsia"/>
          <w:lang w:eastAsia="zh-CN"/>
        </w:rPr>
        <w:t>建议在实践负责人或导师的指导下，收集，选择和分析适合于在圣彼得堡国立大学的基础上进行的科学项目或编写</w:t>
      </w:r>
      <w:r w:rsidRPr="00EF5990">
        <w:rPr>
          <w:rFonts w:ascii="Times New Roman" w:hAnsi="Times New Roman" w:hint="eastAsia"/>
          <w:lang w:eastAsia="zh-CN"/>
        </w:rPr>
        <w:t>WRC</w:t>
      </w:r>
      <w:r w:rsidRPr="00EF5990">
        <w:rPr>
          <w:rFonts w:ascii="Times New Roman" w:hAnsi="Times New Roman" w:hint="eastAsia"/>
          <w:lang w:eastAsia="zh-CN"/>
        </w:rPr>
        <w:t>（硕士毕业论文）所必需的材料。</w:t>
      </w:r>
      <w:r w:rsidRPr="00EF5990">
        <w:rPr>
          <w:rFonts w:ascii="Times New Roman" w:hAnsi="Times New Roman" w:hint="eastAsia"/>
          <w:lang w:eastAsia="zh-CN"/>
        </w:rPr>
        <w:t xml:space="preserve"> </w:t>
      </w:r>
      <w:r w:rsidRPr="00EF5990">
        <w:rPr>
          <w:rFonts w:ascii="Times New Roman" w:hAnsi="Times New Roman" w:hint="eastAsia"/>
          <w:lang w:eastAsia="zh-CN"/>
        </w:rPr>
        <w:lastRenderedPageBreak/>
        <w:t>学生应实践负责人的要求，对文本进行词汇分析（基于规范词典），对文本进行形态学和句法分析（基于规范语法教科书和学习指南），创建具有主体所指定特征的文本语库。</w:t>
      </w:r>
    </w:p>
    <w:p w14:paraId="4C1E42B3" w14:textId="77777777" w:rsidR="0040599F" w:rsidRPr="00EF5990" w:rsidRDefault="0040599F" w:rsidP="0040599F">
      <w:pPr>
        <w:ind w:firstLine="709"/>
        <w:rPr>
          <w:rFonts w:ascii="Times New Roman" w:hAnsi="Times New Roman"/>
        </w:rPr>
      </w:pPr>
      <w:r w:rsidRPr="00EF5990">
        <w:rPr>
          <w:rFonts w:ascii="Times New Roman" w:hAnsi="Times New Roman"/>
        </w:rPr>
        <w:t xml:space="preserve">План и график прохождения профессиональной практики должны быть согласованы с научным руководителем диссертации и руководителем-организатором научного мероприятия  </w:t>
      </w:r>
    </w:p>
    <w:p w14:paraId="3FF19A6E" w14:textId="77777777" w:rsidR="0040599F" w:rsidRPr="00EF5990" w:rsidRDefault="0040599F" w:rsidP="0040599F">
      <w:pPr>
        <w:ind w:firstLine="709"/>
        <w:rPr>
          <w:rFonts w:ascii="Times New Roman" w:hAnsi="Times New Roman"/>
          <w:lang w:eastAsia="zh-CN"/>
        </w:rPr>
      </w:pPr>
      <w:r w:rsidRPr="00EF5990">
        <w:rPr>
          <w:rFonts w:ascii="Times New Roman" w:hAnsi="Times New Roman" w:hint="eastAsia"/>
          <w:lang w:eastAsia="zh-CN"/>
        </w:rPr>
        <w:t>专业实践的计划和时间表应与论文主管和科学活动组织者的负责人商定</w:t>
      </w:r>
    </w:p>
    <w:p w14:paraId="32BE39CA" w14:textId="77777777" w:rsidR="0040599F" w:rsidRPr="00EF5990" w:rsidRDefault="0040599F" w:rsidP="0040599F">
      <w:pPr>
        <w:ind w:firstLine="709"/>
        <w:rPr>
          <w:rFonts w:ascii="Times New Roman" w:hAnsi="Times New Roman"/>
        </w:rPr>
      </w:pPr>
      <w:r w:rsidRPr="00EF5990">
        <w:rPr>
          <w:rFonts w:ascii="Times New Roman" w:hAnsi="Times New Roman"/>
        </w:rPr>
        <w:t>В структуру и содержание учебных занятий по рекомендации научного руководителя профиля магистерской подготовки могут быть внесены изменения, в том числе учитывающие особенности магистранта и место прохождения практики.</w:t>
      </w:r>
    </w:p>
    <w:p w14:paraId="46BBCD54" w14:textId="77777777" w:rsidR="0040599F" w:rsidRPr="00EF5990" w:rsidRDefault="0040599F" w:rsidP="0040599F">
      <w:pPr>
        <w:ind w:firstLine="709"/>
        <w:rPr>
          <w:rFonts w:ascii="Times New Roman" w:hAnsi="Times New Roman"/>
          <w:lang w:eastAsia="zh-CN"/>
        </w:rPr>
      </w:pPr>
      <w:r w:rsidRPr="00EF5990">
        <w:rPr>
          <w:rFonts w:ascii="Times New Roman" w:hAnsi="Times New Roman"/>
          <w:lang w:eastAsia="zh-CN"/>
        </w:rPr>
        <w:t>可以根据硕士生导师的建议对课程的结构和内容进行修改，其中也需考虑到研究生的特点和实践地点。</w:t>
      </w:r>
    </w:p>
    <w:p w14:paraId="2DC0EC47" w14:textId="77777777" w:rsidR="0040599F" w:rsidRPr="00EF5990" w:rsidRDefault="0040599F" w:rsidP="0040599F">
      <w:pPr>
        <w:ind w:firstLine="709"/>
        <w:rPr>
          <w:rFonts w:ascii="Times New Roman" w:hAnsi="Times New Roman"/>
          <w:lang w:eastAsia="zh-CN"/>
        </w:rPr>
      </w:pPr>
    </w:p>
    <w:p w14:paraId="5D3534AF" w14:textId="77777777" w:rsidR="0040599F" w:rsidRPr="00EF5990" w:rsidRDefault="0040599F" w:rsidP="0040599F">
      <w:pPr>
        <w:ind w:firstLine="709"/>
        <w:rPr>
          <w:rFonts w:ascii="Times New Roman" w:hAnsi="Times New Roman"/>
          <w:b/>
          <w:lang w:eastAsia="zh-CN"/>
        </w:rPr>
      </w:pPr>
      <w:r w:rsidRPr="00EF5990">
        <w:rPr>
          <w:rFonts w:ascii="Times New Roman" w:hAnsi="Times New Roman"/>
          <w:b/>
        </w:rPr>
        <w:t>3 семестр</w:t>
      </w:r>
    </w:p>
    <w:p w14:paraId="5D33160F" w14:textId="77777777" w:rsidR="0040599F" w:rsidRPr="00EF5990" w:rsidRDefault="0040599F" w:rsidP="0040599F">
      <w:pPr>
        <w:ind w:firstLine="709"/>
        <w:rPr>
          <w:rFonts w:ascii="Times New Roman" w:hAnsi="Times New Roman"/>
          <w:lang w:eastAsia="zh-CN"/>
        </w:rPr>
      </w:pPr>
      <w:r w:rsidRPr="00EF5990">
        <w:rPr>
          <w:rFonts w:ascii="Times New Roman" w:hAnsi="Times New Roman"/>
          <w:lang w:eastAsia="zh-CN"/>
        </w:rPr>
        <w:t>第三学期</w:t>
      </w:r>
    </w:p>
    <w:p w14:paraId="0BE21A4A" w14:textId="77777777" w:rsidR="0040599F" w:rsidRPr="00EF5990" w:rsidRDefault="0040599F" w:rsidP="0040599F">
      <w:pPr>
        <w:ind w:firstLine="709"/>
        <w:rPr>
          <w:rFonts w:ascii="Times New Roman" w:hAnsi="Times New Roman"/>
        </w:rPr>
      </w:pPr>
      <w:r w:rsidRPr="00EF5990">
        <w:rPr>
          <w:rFonts w:ascii="Times New Roman" w:hAnsi="Times New Roman"/>
        </w:rPr>
        <w:t>Второй этап: Публикационная деятельность</w:t>
      </w:r>
      <w:proofErr w:type="spellStart"/>
      <w:r w:rsidRPr="00EF5990">
        <w:rPr>
          <w:rFonts w:ascii="Times New Roman" w:hAnsi="Times New Roman"/>
        </w:rPr>
        <w:t>第二阶段：出版活动</w:t>
      </w:r>
      <w:proofErr w:type="spellEnd"/>
    </w:p>
    <w:p w14:paraId="7C173E61" w14:textId="77777777" w:rsidR="0040599F" w:rsidRPr="00EF5990" w:rsidRDefault="0040599F" w:rsidP="0040599F">
      <w:pPr>
        <w:ind w:firstLine="709"/>
        <w:jc w:val="both"/>
        <w:rPr>
          <w:rFonts w:ascii="Times New Roman" w:hAnsi="Times New Roman"/>
        </w:rPr>
      </w:pPr>
      <w:r w:rsidRPr="00EF5990">
        <w:rPr>
          <w:rFonts w:ascii="Times New Roman" w:hAnsi="Times New Roman"/>
        </w:rPr>
        <w:t>Магистрантам предлагается создать и вывести на высокий уровень посещаемости новое сетевое медиа. В качестве платформы возможно использование социальных сетей: vk.com, facebook.com или иные. Магистранты должны создать новое наполнение СМИ – контент, который отвечал бы запросам аудитории и требованиям к современным медиа, после чего обучающиеся должны составить отчет о проделанной работе.</w:t>
      </w:r>
    </w:p>
    <w:p w14:paraId="22C1039B"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硕士生应当在新型网络媒体上创建账号并高频率使用。例如可以使用</w:t>
      </w:r>
      <w:r w:rsidRPr="00EF5990">
        <w:rPr>
          <w:rFonts w:ascii="Times New Roman" w:hAnsi="Times New Roman" w:hint="eastAsia"/>
          <w:lang w:eastAsia="zh-CN"/>
        </w:rPr>
        <w:t>vk.com</w:t>
      </w:r>
      <w:r w:rsidRPr="00EF5990">
        <w:rPr>
          <w:rFonts w:ascii="Times New Roman" w:hAnsi="Times New Roman" w:hint="eastAsia"/>
          <w:lang w:eastAsia="zh-CN"/>
        </w:rPr>
        <w:t>，</w:t>
      </w:r>
      <w:r w:rsidRPr="00EF5990">
        <w:rPr>
          <w:rFonts w:ascii="Times New Roman" w:hAnsi="Times New Roman" w:hint="eastAsia"/>
          <w:lang w:eastAsia="zh-CN"/>
        </w:rPr>
        <w:t>facebook.com</w:t>
      </w:r>
      <w:r w:rsidRPr="00EF5990">
        <w:rPr>
          <w:rFonts w:ascii="Times New Roman" w:hAnsi="Times New Roman" w:hint="eastAsia"/>
          <w:lang w:eastAsia="zh-CN"/>
        </w:rPr>
        <w:t>等社交网络平台。</w:t>
      </w:r>
      <w:r w:rsidRPr="00EF5990">
        <w:rPr>
          <w:rFonts w:ascii="Times New Roman" w:hAnsi="Times New Roman" w:hint="eastAsia"/>
          <w:lang w:eastAsia="zh-CN"/>
        </w:rPr>
        <w:t xml:space="preserve"> </w:t>
      </w:r>
      <w:r w:rsidRPr="00EF5990">
        <w:rPr>
          <w:rFonts w:ascii="Times New Roman" w:hAnsi="Times New Roman" w:hint="eastAsia"/>
          <w:lang w:eastAsia="zh-CN"/>
        </w:rPr>
        <w:t>硕士生应创建一种新的媒体内容</w:t>
      </w:r>
      <w:r w:rsidRPr="00EF5990">
        <w:rPr>
          <w:rFonts w:ascii="Times New Roman" w:hAnsi="Times New Roman" w:hint="eastAsia"/>
          <w:lang w:eastAsia="zh-CN"/>
        </w:rPr>
        <w:t>-</w:t>
      </w:r>
      <w:r w:rsidRPr="00EF5990">
        <w:rPr>
          <w:rFonts w:ascii="Times New Roman" w:hAnsi="Times New Roman" w:hint="eastAsia"/>
          <w:lang w:eastAsia="zh-CN"/>
        </w:rPr>
        <w:t>满足观众需求和现代媒体要求的内容，然后学生应做一份有关所做工作的报告。</w:t>
      </w:r>
    </w:p>
    <w:p w14:paraId="61B4083B" w14:textId="77777777" w:rsidR="0040599F" w:rsidRPr="00E460FE" w:rsidRDefault="0040599F" w:rsidP="00E460FE">
      <w:pPr>
        <w:ind w:firstLine="709"/>
        <w:jc w:val="center"/>
        <w:rPr>
          <w:rFonts w:ascii="Times New Roman" w:hAnsi="Times New Roman"/>
          <w:b/>
          <w:lang w:eastAsia="zh-CN"/>
        </w:rPr>
      </w:pPr>
      <w:r w:rsidRPr="00E460FE">
        <w:rPr>
          <w:rFonts w:ascii="Times New Roman" w:hAnsi="Times New Roman"/>
          <w:b/>
          <w:lang w:eastAsia="zh-CN"/>
        </w:rPr>
        <w:t>ИЛИ</w:t>
      </w:r>
    </w:p>
    <w:p w14:paraId="52AC9EBE"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lang w:eastAsia="zh-CN"/>
        </w:rPr>
        <w:t xml:space="preserve">Обучающийся направляется в СМИ, имеющее договор с СПбГУ (в соответствии с актуальным списком баз практик на текущий учебный год, опубликованном на официальном сайте Института «Высшая школа журналистики и массовых коммуникаций»  </w:t>
      </w:r>
      <w:hyperlink r:id="rId8" w:history="1">
        <w:r w:rsidRPr="00EF5990">
          <w:rPr>
            <w:rStyle w:val="afa"/>
            <w:rFonts w:ascii="Times New Roman" w:hAnsi="Times New Roman"/>
            <w:lang w:eastAsia="zh-CN"/>
          </w:rPr>
          <w:t>http://jf.spbu.ru/employment/</w:t>
        </w:r>
      </w:hyperlink>
      <w:r w:rsidRPr="00EF5990">
        <w:rPr>
          <w:rFonts w:ascii="Times New Roman" w:hAnsi="Times New Roman"/>
          <w:lang w:eastAsia="zh-CN"/>
        </w:rPr>
        <w:t>, либо на место трудоустройства обучающегося при соответствии трудовых функций), в качестве корреспондента, обозревателя, дублера ответственного секретаря, дублера заведующего отделом оформления (</w:t>
      </w:r>
      <w:proofErr w:type="spellStart"/>
      <w:r w:rsidRPr="00EF5990">
        <w:rPr>
          <w:rFonts w:ascii="Times New Roman" w:hAnsi="Times New Roman"/>
          <w:lang w:eastAsia="zh-CN"/>
        </w:rPr>
        <w:t>бильдредактора</w:t>
      </w:r>
      <w:proofErr w:type="spellEnd"/>
      <w:r w:rsidRPr="00EF5990">
        <w:rPr>
          <w:rFonts w:ascii="Times New Roman" w:hAnsi="Times New Roman"/>
          <w:lang w:eastAsia="zh-CN"/>
        </w:rPr>
        <w:t>), фотокорреспондента, теле- или радиоведущего, помощника режиссера и пр.</w:t>
      </w:r>
      <w:r w:rsidR="00E460FE">
        <w:rPr>
          <w:rFonts w:ascii="Times New Roman" w:hAnsi="Times New Roman"/>
          <w:lang w:eastAsia="zh-CN"/>
        </w:rPr>
        <w:t xml:space="preserve"> или преподавателя журналистских дисциплин.</w:t>
      </w:r>
    </w:p>
    <w:p w14:paraId="4352BAA9"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或者</w:t>
      </w:r>
    </w:p>
    <w:p w14:paraId="57CFC4DA"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该学生被派往与圣彼得堡国立大学有协议的媒体（根据当前本学年的最新实践基地列表，已在“新闻与大众传播高等学院”官方网站上发布，网址为</w:t>
      </w:r>
      <w:r w:rsidRPr="00EF5990">
        <w:rPr>
          <w:rFonts w:ascii="Times New Roman" w:hAnsi="Times New Roman" w:hint="eastAsia"/>
          <w:lang w:eastAsia="zh-CN"/>
        </w:rPr>
        <w:t>http://jf.spbu.ru/employment/</w:t>
      </w:r>
      <w:r w:rsidRPr="00EF5990">
        <w:rPr>
          <w:rFonts w:ascii="Times New Roman" w:hAnsi="Times New Roman" w:hint="eastAsia"/>
          <w:lang w:eastAsia="zh-CN"/>
        </w:rPr>
        <w:t>，或学生的实习职业与通讯员，观察员，媒体执行秘书，设计部门负责人（书目编辑），摄影记者，电视或广播节目主持人，助理导演等。</w:t>
      </w:r>
    </w:p>
    <w:p w14:paraId="58BFC8C5" w14:textId="77777777" w:rsidR="0040599F" w:rsidRPr="00EF5990" w:rsidRDefault="0040599F" w:rsidP="0040599F">
      <w:pPr>
        <w:ind w:firstLine="709"/>
        <w:jc w:val="both"/>
        <w:rPr>
          <w:rFonts w:ascii="Times New Roman" w:hAnsi="Times New Roman"/>
          <w:lang w:eastAsia="zh-CN"/>
        </w:rPr>
      </w:pPr>
    </w:p>
    <w:p w14:paraId="508604C8"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rPr>
        <w:t>План прохождения профессиональной практики должен соответствовать действующим нормативным  актам. План и график прохождения профессиональной практики должны быть согласованы с научным руководителем диссертации.</w:t>
      </w:r>
    </w:p>
    <w:p w14:paraId="407256FB" w14:textId="77777777" w:rsidR="0040599F" w:rsidRPr="00EF5990" w:rsidRDefault="0040599F" w:rsidP="0040599F">
      <w:pPr>
        <w:ind w:firstLine="709"/>
        <w:rPr>
          <w:rFonts w:ascii="Times New Roman" w:hAnsi="Times New Roman"/>
        </w:rPr>
      </w:pPr>
      <w:r w:rsidRPr="00EF5990">
        <w:rPr>
          <w:rFonts w:ascii="Times New Roman" w:eastAsia="PMingLiU" w:hAnsi="PMingLiU" w:hint="eastAsia"/>
          <w:lang w:eastAsia="zh-CN"/>
        </w:rPr>
        <w:t>专业实习计划必须符合适用的规定。</w:t>
      </w:r>
      <w:r w:rsidRPr="00EF5990">
        <w:rPr>
          <w:rFonts w:ascii="Times New Roman" w:eastAsia="PMingLiU" w:hAnsi="PMingLiU" w:hint="eastAsia"/>
          <w:lang w:eastAsia="zh-CN"/>
        </w:rPr>
        <w:t xml:space="preserve"> </w:t>
      </w:r>
      <w:r w:rsidRPr="00EF5990">
        <w:rPr>
          <w:rFonts w:ascii="Times New Roman" w:eastAsia="PMingLiU" w:hAnsi="PMingLiU" w:hint="eastAsia"/>
          <w:lang w:eastAsia="zh-CN"/>
        </w:rPr>
        <w:t>专业实践的计划和时间表应与论文的主管商定。</w:t>
      </w:r>
      <w:r w:rsidRPr="00EF5990">
        <w:rPr>
          <w:rFonts w:ascii="Times New Roman" w:hAnsi="Times New Roman"/>
        </w:rPr>
        <w:t>В структуру и содержание учебных занятий по рекомендации научного руководителя профиля магистерской подготовки могут быть внесены изменения, в том числе учитывающие особенности магистранта и место прохождения практики.</w:t>
      </w:r>
    </w:p>
    <w:p w14:paraId="7D7FAB5A" w14:textId="77777777" w:rsidR="0040599F" w:rsidRPr="00EF5990" w:rsidRDefault="0040599F" w:rsidP="0040599F">
      <w:pPr>
        <w:ind w:firstLine="709"/>
        <w:rPr>
          <w:rFonts w:ascii="Times New Roman" w:hAnsi="Times New Roman"/>
          <w:lang w:eastAsia="zh-CN"/>
        </w:rPr>
      </w:pPr>
      <w:r w:rsidRPr="00EF5990">
        <w:rPr>
          <w:rFonts w:ascii="Times New Roman" w:hAnsi="Times New Roman"/>
          <w:lang w:eastAsia="zh-CN"/>
        </w:rPr>
        <w:t>可以根据硕士生导师的建议对课程的结构和内容进行修改，其中也需考虑到研究生的特点和实践地点。</w:t>
      </w:r>
    </w:p>
    <w:p w14:paraId="25DDA989" w14:textId="77777777" w:rsidR="00F33083" w:rsidRDefault="00F33083" w:rsidP="005C20BF">
      <w:pPr>
        <w:jc w:val="both"/>
        <w:rPr>
          <w:rFonts w:ascii="Times New Roman" w:hAnsi="Times New Roman" w:cs="Times New Roman"/>
          <w:sz w:val="24"/>
          <w:szCs w:val="24"/>
        </w:rPr>
      </w:pPr>
    </w:p>
    <w:p w14:paraId="43BDC0C4" w14:textId="77777777" w:rsidR="00850A7F" w:rsidRDefault="000A6559" w:rsidP="005C20BF">
      <w:pPr>
        <w:jc w:val="both"/>
        <w:rPr>
          <w:rFonts w:ascii="Times New Roman" w:hAnsi="Times New Roman" w:cs="Times New Roman"/>
          <w:sz w:val="24"/>
          <w:szCs w:val="24"/>
        </w:rPr>
      </w:pPr>
      <w:r w:rsidRPr="000A6559">
        <w:rPr>
          <w:rFonts w:ascii="Times New Roman" w:hAnsi="Times New Roman" w:cs="Times New Roman"/>
          <w:b/>
          <w:sz w:val="24"/>
          <w:szCs w:val="24"/>
        </w:rPr>
        <w:t>3.1.</w:t>
      </w:r>
      <w:r w:rsidR="007B7FFD">
        <w:rPr>
          <w:rFonts w:ascii="Times New Roman" w:hAnsi="Times New Roman" w:cs="Times New Roman"/>
          <w:b/>
          <w:sz w:val="24"/>
          <w:szCs w:val="24"/>
        </w:rPr>
        <w:t>2.</w:t>
      </w:r>
      <w:r w:rsidRPr="000A6559">
        <w:rPr>
          <w:rFonts w:ascii="Times New Roman" w:hAnsi="Times New Roman" w:cs="Times New Roman"/>
          <w:b/>
          <w:sz w:val="24"/>
          <w:szCs w:val="24"/>
        </w:rPr>
        <w:t xml:space="preserve">2. Методические </w:t>
      </w:r>
      <w:r w:rsidR="00850A7F">
        <w:rPr>
          <w:rFonts w:ascii="Times New Roman" w:hAnsi="Times New Roman" w:cs="Times New Roman"/>
          <w:b/>
          <w:sz w:val="24"/>
          <w:szCs w:val="24"/>
        </w:rPr>
        <w:t xml:space="preserve">указания </w:t>
      </w:r>
      <w:r w:rsidRPr="000A6559">
        <w:rPr>
          <w:rFonts w:ascii="Times New Roman" w:hAnsi="Times New Roman" w:cs="Times New Roman"/>
          <w:b/>
          <w:sz w:val="24"/>
          <w:szCs w:val="24"/>
        </w:rPr>
        <w:t>по подготовке к промежуточной аттестации</w:t>
      </w:r>
      <w:r w:rsidR="00704756">
        <w:rPr>
          <w:rFonts w:ascii="Times New Roman" w:hAnsi="Times New Roman" w:cs="Times New Roman"/>
          <w:b/>
          <w:sz w:val="24"/>
          <w:szCs w:val="24"/>
        </w:rPr>
        <w:t xml:space="preserve"> </w:t>
      </w:r>
      <w:r w:rsidR="002933BF">
        <w:rPr>
          <w:rFonts w:ascii="Times New Roman" w:hAnsi="Times New Roman" w:cs="Times New Roman"/>
          <w:i/>
          <w:sz w:val="20"/>
          <w:szCs w:val="20"/>
        </w:rPr>
        <w:t xml:space="preserve">(в том числе по </w:t>
      </w:r>
      <w:r w:rsidR="002933BF" w:rsidRPr="00704756">
        <w:rPr>
          <w:rFonts w:ascii="Times New Roman" w:hAnsi="Times New Roman" w:cs="Times New Roman"/>
          <w:i/>
          <w:color w:val="000000" w:themeColor="text1"/>
          <w:sz w:val="20"/>
          <w:szCs w:val="20"/>
        </w:rPr>
        <w:t>подготовк</w:t>
      </w:r>
      <w:r w:rsidR="002933BF">
        <w:rPr>
          <w:rFonts w:ascii="Times New Roman" w:hAnsi="Times New Roman" w:cs="Times New Roman"/>
          <w:i/>
          <w:color w:val="000000" w:themeColor="text1"/>
          <w:sz w:val="20"/>
          <w:szCs w:val="20"/>
        </w:rPr>
        <w:t>е</w:t>
      </w:r>
      <w:r w:rsidR="002933BF" w:rsidRPr="00704756">
        <w:rPr>
          <w:rFonts w:ascii="Times New Roman" w:hAnsi="Times New Roman" w:cs="Times New Roman"/>
          <w:i/>
          <w:color w:val="000000" w:themeColor="text1"/>
          <w:sz w:val="20"/>
          <w:szCs w:val="20"/>
        </w:rPr>
        <w:t xml:space="preserve"> отчета по практике</w:t>
      </w:r>
      <w:r w:rsidR="002D6D79">
        <w:rPr>
          <w:rFonts w:ascii="Times New Roman" w:hAnsi="Times New Roman" w:cs="Times New Roman"/>
          <w:i/>
          <w:color w:val="000000" w:themeColor="text1"/>
          <w:sz w:val="20"/>
          <w:szCs w:val="20"/>
        </w:rPr>
        <w:t>. защите отчета</w:t>
      </w:r>
      <w:r w:rsidR="00872CBE">
        <w:rPr>
          <w:rFonts w:ascii="Times New Roman" w:hAnsi="Times New Roman" w:cs="Times New Roman"/>
          <w:i/>
          <w:color w:val="000000" w:themeColor="text1"/>
          <w:sz w:val="20"/>
          <w:szCs w:val="20"/>
        </w:rPr>
        <w:t xml:space="preserve"> и т.п.</w:t>
      </w:r>
      <w:r w:rsidR="00872CBE" w:rsidRPr="00704756">
        <w:rPr>
          <w:rFonts w:ascii="Times New Roman" w:hAnsi="Times New Roman" w:cs="Times New Roman"/>
          <w:i/>
          <w:color w:val="000000" w:themeColor="text1"/>
          <w:sz w:val="20"/>
          <w:szCs w:val="20"/>
        </w:rPr>
        <w:t>)</w:t>
      </w:r>
    </w:p>
    <w:p w14:paraId="6198EA6E" w14:textId="77777777" w:rsidR="0040599F" w:rsidRDefault="0040599F" w:rsidP="0040599F">
      <w:pPr>
        <w:ind w:firstLineChars="196" w:firstLine="431"/>
        <w:jc w:val="both"/>
        <w:rPr>
          <w:rFonts w:ascii="Times New Roman" w:hAnsi="Times New Roman"/>
        </w:rPr>
      </w:pPr>
      <w:r>
        <w:rPr>
          <w:rFonts w:ascii="Times New Roman" w:hAnsi="Times New Roman"/>
        </w:rPr>
        <w:lastRenderedPageBreak/>
        <w:t xml:space="preserve">Зачет </w:t>
      </w:r>
      <w:r w:rsidRPr="00976EC2">
        <w:rPr>
          <w:rFonts w:ascii="Times New Roman" w:hAnsi="Times New Roman"/>
        </w:rPr>
        <w:t>проводится в форме оценки отчета о практике. Магистрант должен</w:t>
      </w:r>
      <w:r>
        <w:rPr>
          <w:rFonts w:ascii="Times New Roman" w:hAnsi="Times New Roman"/>
        </w:rPr>
        <w:t xml:space="preserve"> </w:t>
      </w:r>
      <w:r w:rsidRPr="00976EC2">
        <w:rPr>
          <w:rFonts w:ascii="Times New Roman" w:hAnsi="Times New Roman"/>
        </w:rPr>
        <w:t>представить отчет о прохождении профессиональной практики. Содержание и</w:t>
      </w:r>
      <w:r>
        <w:rPr>
          <w:rFonts w:ascii="Times New Roman" w:hAnsi="Times New Roman"/>
        </w:rPr>
        <w:t xml:space="preserve"> </w:t>
      </w:r>
      <w:r w:rsidRPr="00976EC2">
        <w:rPr>
          <w:rFonts w:ascii="Times New Roman" w:hAnsi="Times New Roman"/>
        </w:rPr>
        <w:t>структура отчета должны соответствовать требованиям, закрепленным в «Положении</w:t>
      </w:r>
      <w:r>
        <w:rPr>
          <w:rFonts w:ascii="Times New Roman" w:hAnsi="Times New Roman"/>
        </w:rPr>
        <w:t xml:space="preserve"> </w:t>
      </w:r>
      <w:r w:rsidRPr="00976EC2">
        <w:rPr>
          <w:rFonts w:ascii="Times New Roman" w:hAnsi="Times New Roman"/>
        </w:rPr>
        <w:t>об организации профессиональной магистерской практики»</w:t>
      </w:r>
      <w:r>
        <w:rPr>
          <w:rFonts w:ascii="Times New Roman" w:hAnsi="Times New Roman"/>
        </w:rPr>
        <w:t xml:space="preserve"> </w:t>
      </w:r>
      <w:r w:rsidRPr="00976EC2">
        <w:rPr>
          <w:rFonts w:ascii="Times New Roman" w:hAnsi="Times New Roman"/>
        </w:rPr>
        <w:t>(</w:t>
      </w:r>
      <w:hyperlink r:id="rId9" w:history="1">
        <w:r w:rsidRPr="00FA7140">
          <w:rPr>
            <w:rStyle w:val="afa"/>
            <w:rFonts w:ascii="Times New Roman" w:hAnsi="Times New Roman"/>
          </w:rPr>
          <w:t>http://jf.spbu.ru/upload/files/file_1340099106_956.pdf</w:t>
        </w:r>
      </w:hyperlink>
      <w:r w:rsidRPr="00976EC2">
        <w:rPr>
          <w:rFonts w:ascii="Times New Roman" w:hAnsi="Times New Roman"/>
        </w:rPr>
        <w:t>).</w:t>
      </w:r>
    </w:p>
    <w:p w14:paraId="426665E3" w14:textId="77777777" w:rsidR="0040599F" w:rsidRPr="00EF5990" w:rsidRDefault="0040599F" w:rsidP="0040599F">
      <w:pPr>
        <w:ind w:firstLineChars="196" w:firstLine="431"/>
        <w:jc w:val="both"/>
        <w:rPr>
          <w:rFonts w:ascii="Times New Roman" w:hAnsi="Times New Roman"/>
          <w:i/>
        </w:rPr>
      </w:pPr>
    </w:p>
    <w:p w14:paraId="6D5F8CD4" w14:textId="77777777" w:rsidR="00704756" w:rsidRDefault="00704756" w:rsidP="005C20BF">
      <w:pPr>
        <w:jc w:val="both"/>
        <w:rPr>
          <w:rFonts w:ascii="Times New Roman" w:hAnsi="Times New Roman" w:cs="Times New Roman"/>
          <w:sz w:val="24"/>
          <w:szCs w:val="24"/>
        </w:rPr>
      </w:pPr>
    </w:p>
    <w:p w14:paraId="05AA9948" w14:textId="77777777" w:rsidR="00C471E2" w:rsidRDefault="00704756" w:rsidP="005C20BF">
      <w:pPr>
        <w:jc w:val="both"/>
        <w:rPr>
          <w:rFonts w:ascii="Times New Roman" w:hAnsi="Times New Roman" w:cs="Times New Roman"/>
          <w:b/>
          <w:sz w:val="24"/>
          <w:szCs w:val="24"/>
        </w:rPr>
      </w:pPr>
      <w:r>
        <w:rPr>
          <w:rFonts w:ascii="Times New Roman" w:hAnsi="Times New Roman" w:cs="Times New Roman"/>
          <w:b/>
          <w:sz w:val="24"/>
          <w:szCs w:val="24"/>
        </w:rPr>
        <w:t>3.1.2.3. М</w:t>
      </w:r>
      <w:r w:rsidRPr="001058FF">
        <w:rPr>
          <w:rFonts w:ascii="Times New Roman" w:hAnsi="Times New Roman" w:cs="Times New Roman"/>
          <w:b/>
          <w:sz w:val="24"/>
          <w:szCs w:val="24"/>
        </w:rPr>
        <w:t xml:space="preserve">атериалы для оценки обучающимися содержания и качества </w:t>
      </w:r>
      <w:r>
        <w:rPr>
          <w:rFonts w:ascii="Times New Roman" w:hAnsi="Times New Roman" w:cs="Times New Roman"/>
          <w:b/>
          <w:sz w:val="24"/>
          <w:szCs w:val="24"/>
        </w:rPr>
        <w:t>практики</w:t>
      </w:r>
      <w:r w:rsidR="00872CBE">
        <w:rPr>
          <w:rFonts w:ascii="Times New Roman" w:hAnsi="Times New Roman" w:cs="Times New Roman"/>
          <w:b/>
          <w:sz w:val="24"/>
          <w:szCs w:val="24"/>
        </w:rPr>
        <w:t xml:space="preserve"> </w:t>
      </w:r>
      <w:r w:rsidR="009409E2" w:rsidRPr="009409E2">
        <w:rPr>
          <w:rFonts w:ascii="Times New Roman" w:hAnsi="Times New Roman" w:cs="Times New Roman"/>
          <w:i/>
          <w:color w:val="000000" w:themeColor="text1"/>
          <w:sz w:val="20"/>
          <w:szCs w:val="20"/>
        </w:rPr>
        <w:t>(анкетирование</w:t>
      </w:r>
      <w:r w:rsidR="009409E2">
        <w:rPr>
          <w:rFonts w:ascii="Times New Roman" w:hAnsi="Times New Roman" w:cs="Times New Roman"/>
          <w:i/>
          <w:color w:val="000000" w:themeColor="text1"/>
          <w:sz w:val="20"/>
          <w:szCs w:val="20"/>
        </w:rPr>
        <w:t xml:space="preserve"> и т.п.</w:t>
      </w:r>
      <w:r w:rsidR="009409E2" w:rsidRPr="009409E2">
        <w:rPr>
          <w:rFonts w:ascii="Times New Roman" w:hAnsi="Times New Roman" w:cs="Times New Roman"/>
          <w:i/>
          <w:color w:val="000000" w:themeColor="text1"/>
          <w:sz w:val="20"/>
          <w:szCs w:val="20"/>
        </w:rPr>
        <w:t>)</w:t>
      </w:r>
    </w:p>
    <w:p w14:paraId="7CC700CC" w14:textId="77777777" w:rsidR="00704756" w:rsidRPr="00704756" w:rsidRDefault="00704756" w:rsidP="005C20BF">
      <w:pPr>
        <w:jc w:val="both"/>
        <w:rPr>
          <w:rFonts w:ascii="Times New Roman" w:hAnsi="Times New Roman" w:cs="Times New Roman"/>
          <w:sz w:val="24"/>
          <w:szCs w:val="24"/>
        </w:rPr>
      </w:pPr>
    </w:p>
    <w:p w14:paraId="7976814D" w14:textId="77777777" w:rsidR="0040599F" w:rsidRPr="00BE01F4" w:rsidRDefault="0040599F" w:rsidP="0040599F">
      <w:pPr>
        <w:tabs>
          <w:tab w:val="left" w:pos="1134"/>
        </w:tabs>
        <w:ind w:firstLine="709"/>
        <w:jc w:val="both"/>
        <w:rPr>
          <w:rFonts w:ascii="Times New Roman" w:hAnsi="Times New Roman"/>
          <w:color w:val="000000"/>
        </w:rPr>
      </w:pPr>
      <w:r w:rsidRPr="00BE01F4">
        <w:rPr>
          <w:rFonts w:ascii="Times New Roman" w:hAnsi="Times New Roman"/>
          <w:color w:val="000000"/>
        </w:rPr>
        <w:t xml:space="preserve">Оценка обучающимися содержания и качества учебного процесса осуществляется в рамках ежегодного анкетирования обучающихся СПбГУ по всем дисциплинам текущего учебного года. </w:t>
      </w:r>
    </w:p>
    <w:p w14:paraId="524B5617" w14:textId="77777777" w:rsidR="00704756" w:rsidRPr="00704756" w:rsidRDefault="00704756" w:rsidP="005C20BF">
      <w:pPr>
        <w:jc w:val="both"/>
        <w:rPr>
          <w:rFonts w:ascii="Times New Roman" w:hAnsi="Times New Roman" w:cs="Times New Roman"/>
          <w:sz w:val="24"/>
          <w:szCs w:val="24"/>
        </w:rPr>
      </w:pPr>
    </w:p>
    <w:p w14:paraId="2F329895" w14:textId="77777777" w:rsidR="00704756" w:rsidRDefault="00704756" w:rsidP="005C20BF">
      <w:pPr>
        <w:jc w:val="both"/>
        <w:rPr>
          <w:rFonts w:ascii="Times New Roman" w:hAnsi="Times New Roman" w:cs="Times New Roman"/>
          <w:b/>
          <w:sz w:val="24"/>
          <w:szCs w:val="24"/>
        </w:rPr>
      </w:pPr>
      <w:r>
        <w:rPr>
          <w:rFonts w:ascii="Times New Roman" w:hAnsi="Times New Roman" w:cs="Times New Roman"/>
          <w:b/>
          <w:sz w:val="24"/>
          <w:szCs w:val="24"/>
        </w:rPr>
        <w:t xml:space="preserve">3.1.3. </w:t>
      </w:r>
      <w:r w:rsidR="00AC4381" w:rsidRPr="001058FF">
        <w:rPr>
          <w:rFonts w:ascii="Times New Roman" w:hAnsi="Times New Roman" w:cs="Times New Roman"/>
          <w:b/>
          <w:sz w:val="24"/>
          <w:szCs w:val="24"/>
        </w:rPr>
        <w:t xml:space="preserve">Методические материалы для </w:t>
      </w:r>
      <w:r w:rsidR="009409E2">
        <w:rPr>
          <w:rFonts w:ascii="Times New Roman" w:hAnsi="Times New Roman" w:cs="Times New Roman"/>
          <w:b/>
          <w:sz w:val="24"/>
          <w:szCs w:val="24"/>
        </w:rPr>
        <w:t>руководителей практики от СПбГУ и от профильных организаций</w:t>
      </w:r>
    </w:p>
    <w:p w14:paraId="43145901" w14:textId="77777777" w:rsidR="00704756" w:rsidRDefault="00704756" w:rsidP="00704756">
      <w:pPr>
        <w:jc w:val="both"/>
        <w:rPr>
          <w:rFonts w:ascii="Times New Roman" w:hAnsi="Times New Roman" w:cs="Times New Roman"/>
          <w:b/>
          <w:sz w:val="24"/>
          <w:szCs w:val="24"/>
        </w:rPr>
      </w:pPr>
      <w:r w:rsidRPr="001058FF">
        <w:rPr>
          <w:rFonts w:ascii="Times New Roman" w:hAnsi="Times New Roman" w:cs="Times New Roman"/>
          <w:b/>
          <w:sz w:val="24"/>
          <w:szCs w:val="24"/>
        </w:rPr>
        <w:t>3.1.</w:t>
      </w:r>
      <w:r>
        <w:rPr>
          <w:rFonts w:ascii="Times New Roman" w:hAnsi="Times New Roman" w:cs="Times New Roman"/>
          <w:b/>
          <w:sz w:val="24"/>
          <w:szCs w:val="24"/>
        </w:rPr>
        <w:t xml:space="preserve">3.1. </w:t>
      </w:r>
      <w:r w:rsidRPr="001058FF">
        <w:rPr>
          <w:rFonts w:ascii="Times New Roman" w:hAnsi="Times New Roman" w:cs="Times New Roman"/>
          <w:b/>
          <w:sz w:val="24"/>
          <w:szCs w:val="24"/>
        </w:rPr>
        <w:t xml:space="preserve">Методика проведения текущего контроля успеваемости и промежуточной аттестации </w:t>
      </w:r>
    </w:p>
    <w:p w14:paraId="7EA76323" w14:textId="77777777" w:rsidR="0040599F" w:rsidRPr="00EF5990" w:rsidRDefault="0040599F" w:rsidP="0040599F">
      <w:pPr>
        <w:ind w:firstLine="567"/>
        <w:jc w:val="both"/>
        <w:rPr>
          <w:rFonts w:ascii="Times New Roman" w:hAnsi="Times New Roman"/>
        </w:rPr>
      </w:pPr>
      <w:r w:rsidRPr="00EF5990">
        <w:rPr>
          <w:rFonts w:ascii="Times New Roman" w:hAnsi="Times New Roman"/>
        </w:rPr>
        <w:t>2 семестр</w:t>
      </w:r>
    </w:p>
    <w:p w14:paraId="76932581" w14:textId="77777777" w:rsidR="0040599F" w:rsidRPr="00EF5990" w:rsidRDefault="0040599F" w:rsidP="0040599F">
      <w:pPr>
        <w:ind w:firstLine="567"/>
        <w:jc w:val="both"/>
        <w:rPr>
          <w:rFonts w:ascii="Times New Roman" w:hAnsi="Times New Roman"/>
        </w:rPr>
      </w:pPr>
      <w:r w:rsidRPr="00EF5990">
        <w:rPr>
          <w:rFonts w:ascii="Times New Roman" w:hAnsi="Times New Roman"/>
        </w:rPr>
        <w:t>Форма проведения текущего контроля – устная, по итогам представленного магистрантом отчета о прохождении практики.</w:t>
      </w:r>
    </w:p>
    <w:p w14:paraId="0612C65F" w14:textId="77777777" w:rsidR="0040599F" w:rsidRPr="00EF5990" w:rsidRDefault="0040599F" w:rsidP="0040599F">
      <w:pPr>
        <w:ind w:firstLine="567"/>
        <w:jc w:val="both"/>
        <w:rPr>
          <w:rFonts w:ascii="Times New Roman" w:hAnsi="Times New Roman"/>
        </w:rPr>
      </w:pPr>
      <w:proofErr w:type="spellStart"/>
      <w:r w:rsidRPr="00EF5990">
        <w:rPr>
          <w:rFonts w:ascii="Times New Roman" w:hAnsi="Times New Roman"/>
        </w:rPr>
        <w:t>日程测验形式为口语测验，学生汇报实习经历</w:t>
      </w:r>
      <w:proofErr w:type="spellEnd"/>
      <w:r w:rsidRPr="00EF5990">
        <w:rPr>
          <w:rFonts w:ascii="Times New Roman" w:hAnsi="Times New Roman"/>
        </w:rPr>
        <w:t>。</w:t>
      </w:r>
    </w:p>
    <w:p w14:paraId="1950CB68" w14:textId="77777777" w:rsidR="0040599F" w:rsidRPr="00EF5990" w:rsidRDefault="0040599F" w:rsidP="0040599F">
      <w:pPr>
        <w:ind w:firstLine="709"/>
        <w:jc w:val="both"/>
        <w:rPr>
          <w:rFonts w:ascii="Times New Roman" w:hAnsi="Times New Roman"/>
          <w:b/>
        </w:rPr>
      </w:pPr>
    </w:p>
    <w:p w14:paraId="4B9824A8" w14:textId="77777777" w:rsidR="0040599F" w:rsidRPr="00EF5990" w:rsidRDefault="0040599F" w:rsidP="0040599F">
      <w:pPr>
        <w:ind w:firstLine="709"/>
        <w:jc w:val="both"/>
        <w:rPr>
          <w:rStyle w:val="FontStyle315"/>
          <w:sz w:val="24"/>
          <w:szCs w:val="24"/>
        </w:rPr>
      </w:pPr>
      <w:r w:rsidRPr="00EF5990">
        <w:rPr>
          <w:rFonts w:ascii="Times New Roman" w:hAnsi="Times New Roman"/>
          <w:b/>
        </w:rPr>
        <w:t>Текущий контроль успеваемости</w:t>
      </w:r>
      <w:r w:rsidRPr="00EF5990">
        <w:rPr>
          <w:rFonts w:ascii="Times New Roman" w:hAnsi="Times New Roman"/>
        </w:rPr>
        <w:t xml:space="preserve"> (2 семестр) </w:t>
      </w:r>
      <w:r w:rsidRPr="00EF5990">
        <w:rPr>
          <w:rStyle w:val="FontStyle315"/>
          <w:sz w:val="24"/>
          <w:szCs w:val="24"/>
        </w:rPr>
        <w:t xml:space="preserve">включает: </w:t>
      </w:r>
    </w:p>
    <w:p w14:paraId="26C30CA3" w14:textId="77777777" w:rsidR="0040599F" w:rsidRPr="00EF5990" w:rsidRDefault="0040599F" w:rsidP="0040599F">
      <w:pPr>
        <w:pStyle w:val="Style163"/>
        <w:widowControl/>
        <w:numPr>
          <w:ilvl w:val="0"/>
          <w:numId w:val="11"/>
        </w:numPr>
        <w:spacing w:line="240" w:lineRule="auto"/>
        <w:ind w:left="709" w:firstLine="0"/>
        <w:rPr>
          <w:rStyle w:val="FontStyle315"/>
        </w:rPr>
      </w:pPr>
      <w:r w:rsidRPr="00EF5990">
        <w:rPr>
          <w:rStyle w:val="FontStyle315"/>
        </w:rPr>
        <w:t>контроль участия обучающегося в организации, проведении и информационном сопровождении научного мероприятия (устная форма);</w:t>
      </w:r>
    </w:p>
    <w:p w14:paraId="23C88742" w14:textId="77777777" w:rsidR="0040599F" w:rsidRPr="00EF5990" w:rsidRDefault="0040599F" w:rsidP="0040599F">
      <w:pPr>
        <w:pStyle w:val="Style163"/>
        <w:widowControl/>
        <w:numPr>
          <w:ilvl w:val="0"/>
          <w:numId w:val="11"/>
        </w:numPr>
        <w:spacing w:line="240" w:lineRule="auto"/>
        <w:ind w:left="709" w:firstLine="0"/>
        <w:rPr>
          <w:rFonts w:ascii="Times New Roman" w:hAnsi="Times New Roman"/>
        </w:rPr>
      </w:pPr>
      <w:r w:rsidRPr="00EF5990">
        <w:rPr>
          <w:rStyle w:val="FontStyle315"/>
        </w:rPr>
        <w:t xml:space="preserve">контроль выполнения заданий, выданных </w:t>
      </w:r>
      <w:r w:rsidRPr="00EF5990">
        <w:rPr>
          <w:rFonts w:ascii="Times New Roman" w:hAnsi="Times New Roman"/>
        </w:rPr>
        <w:t>руководителем практики или научным руководителем</w:t>
      </w:r>
      <w:r w:rsidRPr="00EF5990">
        <w:rPr>
          <w:rStyle w:val="FontStyle315"/>
        </w:rPr>
        <w:t xml:space="preserve"> и связанных со сбором и анализом эмпирического материала, необходимого для научно-исследовательской работы в рамках проектов СПбГУ (письменная форма).</w:t>
      </w:r>
    </w:p>
    <w:p w14:paraId="5EF9B1BC" w14:textId="77777777" w:rsidR="0040599F" w:rsidRPr="00EF5990" w:rsidRDefault="0040599F" w:rsidP="0040599F">
      <w:pPr>
        <w:pStyle w:val="Style163"/>
        <w:widowControl/>
        <w:spacing w:line="240" w:lineRule="auto"/>
        <w:ind w:left="709"/>
        <w:rPr>
          <w:rFonts w:ascii="Times New Roman" w:hAnsi="Times New Roman"/>
          <w:lang w:eastAsia="en-US"/>
        </w:rPr>
      </w:pPr>
      <w:r w:rsidRPr="00EF5990">
        <w:rPr>
          <w:rFonts w:ascii="Times New Roman" w:hAnsi="Times New Roman"/>
          <w:lang w:eastAsia="en-US"/>
        </w:rPr>
        <w:t>Форма проведения текущего контроля – устная.</w:t>
      </w:r>
    </w:p>
    <w:p w14:paraId="2C24736E" w14:textId="77777777" w:rsidR="0040599F" w:rsidRPr="00EF5990" w:rsidRDefault="0040599F" w:rsidP="0040599F">
      <w:pPr>
        <w:pStyle w:val="Style163"/>
        <w:widowControl/>
        <w:ind w:left="709"/>
        <w:rPr>
          <w:rStyle w:val="FontStyle315"/>
          <w:lang w:eastAsia="zh-CN"/>
        </w:rPr>
      </w:pPr>
      <w:r w:rsidRPr="00EF5990">
        <w:rPr>
          <w:rStyle w:val="FontStyle315"/>
          <w:rFonts w:hint="eastAsia"/>
          <w:lang w:eastAsia="zh-CN"/>
        </w:rPr>
        <w:t>•监督学生对科学活动（口头形式）的组织，行为和信息支持的参与；</w:t>
      </w:r>
    </w:p>
    <w:p w14:paraId="0D6D1FA7" w14:textId="77777777" w:rsidR="0040599F" w:rsidRPr="00EF5990" w:rsidRDefault="0040599F" w:rsidP="0040599F">
      <w:pPr>
        <w:pStyle w:val="Style163"/>
        <w:widowControl/>
        <w:ind w:left="709"/>
        <w:rPr>
          <w:rStyle w:val="FontStyle315"/>
          <w:lang w:eastAsia="zh-CN"/>
        </w:rPr>
      </w:pPr>
      <w:r w:rsidRPr="00EF5990">
        <w:rPr>
          <w:rStyle w:val="FontStyle315"/>
          <w:rFonts w:hint="eastAsia"/>
          <w:lang w:eastAsia="zh-CN"/>
        </w:rPr>
        <w:t>•在圣彼得堡大学项目框架（书面形式）中，监督由业务负责人或研究主管执行，并收集和分析研究工作相关的经验和材料。考核为口头形式。</w:t>
      </w:r>
    </w:p>
    <w:p w14:paraId="2E63F13B" w14:textId="77777777" w:rsidR="0040599F" w:rsidRPr="00EF5990" w:rsidRDefault="0040599F" w:rsidP="0040599F">
      <w:pPr>
        <w:pStyle w:val="Style163"/>
        <w:widowControl/>
        <w:spacing w:line="240" w:lineRule="auto"/>
        <w:rPr>
          <w:rStyle w:val="FontStyle315"/>
          <w:lang w:eastAsia="zh-CN"/>
        </w:rPr>
      </w:pPr>
    </w:p>
    <w:p w14:paraId="4B2A3AAD" w14:textId="77777777" w:rsidR="0040599F" w:rsidRPr="00EF5990" w:rsidRDefault="0040599F" w:rsidP="0040599F">
      <w:pPr>
        <w:ind w:firstLine="567"/>
        <w:jc w:val="both"/>
        <w:rPr>
          <w:rStyle w:val="FontStyle315"/>
          <w:sz w:val="24"/>
          <w:szCs w:val="24"/>
        </w:rPr>
      </w:pPr>
      <w:r w:rsidRPr="00EF5990">
        <w:rPr>
          <w:rStyle w:val="FontStyle315"/>
          <w:b/>
          <w:sz w:val="24"/>
          <w:szCs w:val="24"/>
        </w:rPr>
        <w:t>Промежуточная аттестация (</w:t>
      </w:r>
      <w:r w:rsidRPr="00EF5990">
        <w:rPr>
          <w:rFonts w:ascii="Times New Roman" w:hAnsi="Times New Roman"/>
          <w:b/>
        </w:rPr>
        <w:t xml:space="preserve">зачет – </w:t>
      </w:r>
      <w:r w:rsidRPr="00EF5990">
        <w:rPr>
          <w:rFonts w:ascii="Times New Roman" w:hAnsi="Times New Roman"/>
        </w:rPr>
        <w:t>3 семестр</w:t>
      </w:r>
      <w:r w:rsidRPr="00EF5990">
        <w:rPr>
          <w:rFonts w:ascii="Times New Roman" w:hAnsi="Times New Roman"/>
          <w:b/>
        </w:rPr>
        <w:t xml:space="preserve">) </w:t>
      </w:r>
      <w:r w:rsidRPr="00EF5990">
        <w:rPr>
          <w:rStyle w:val="FontStyle315"/>
          <w:sz w:val="24"/>
          <w:szCs w:val="24"/>
        </w:rPr>
        <w:t>осуществляется на основании защиты отчета по практике.</w:t>
      </w:r>
    </w:p>
    <w:p w14:paraId="2E19DB50" w14:textId="77777777" w:rsidR="0040599F" w:rsidRPr="00EF5990" w:rsidRDefault="0040599F" w:rsidP="0040599F">
      <w:pPr>
        <w:ind w:firstLine="567"/>
        <w:jc w:val="both"/>
        <w:rPr>
          <w:rStyle w:val="FontStyle315"/>
          <w:sz w:val="24"/>
          <w:szCs w:val="24"/>
        </w:rPr>
      </w:pPr>
      <w:r w:rsidRPr="00EF5990">
        <w:rPr>
          <w:rStyle w:val="FontStyle315"/>
          <w:rFonts w:hint="eastAsia"/>
          <w:sz w:val="24"/>
          <w:szCs w:val="24"/>
          <w:lang w:eastAsia="zh-CN"/>
        </w:rPr>
        <w:t>第三学期考核为考试形式</w:t>
      </w:r>
    </w:p>
    <w:p w14:paraId="30FF4516" w14:textId="77777777" w:rsidR="0040599F" w:rsidRPr="00EF5990" w:rsidRDefault="0040599F" w:rsidP="0040599F">
      <w:pPr>
        <w:ind w:firstLine="480"/>
        <w:jc w:val="both"/>
        <w:rPr>
          <w:rFonts w:ascii="Times New Roman" w:hAnsi="Times New Roman"/>
          <w:lang w:eastAsia="zh-CN"/>
        </w:rPr>
      </w:pPr>
      <w:r w:rsidRPr="00EF5990">
        <w:rPr>
          <w:rFonts w:ascii="Times New Roman" w:hAnsi="Times New Roman"/>
        </w:rPr>
        <w:t xml:space="preserve">Форма проведения промежуточного контроля (зачет) – устно-письменная: сообщение с представлением письменного отчета, включающего материалы, подготовленные во время практики. </w:t>
      </w:r>
      <w:r w:rsidRPr="00EF5990">
        <w:rPr>
          <w:rFonts w:ascii="Times New Roman" w:hAnsi="Times New Roman" w:hint="eastAsia"/>
          <w:lang w:eastAsia="zh-CN"/>
        </w:rPr>
        <w:t>考试的形式</w:t>
      </w:r>
      <w:r w:rsidRPr="00EF5990">
        <w:rPr>
          <w:rFonts w:ascii="Times New Roman" w:hAnsi="Times New Roman" w:hint="eastAsia"/>
          <w:lang w:eastAsia="zh-CN"/>
        </w:rPr>
        <w:t>-</w:t>
      </w:r>
      <w:r w:rsidRPr="00EF5990">
        <w:rPr>
          <w:rFonts w:ascii="Times New Roman" w:hAnsi="Times New Roman" w:hint="eastAsia"/>
          <w:lang w:eastAsia="zh-CN"/>
        </w:rPr>
        <w:t>口头加面：带有包括实习准备的材料在内的书面报告进行叙述。</w:t>
      </w:r>
    </w:p>
    <w:p w14:paraId="4C0A193C" w14:textId="77777777" w:rsidR="0040599F" w:rsidRPr="00EF5990" w:rsidRDefault="0040599F" w:rsidP="0040599F">
      <w:pPr>
        <w:ind w:firstLine="480"/>
        <w:jc w:val="both"/>
        <w:rPr>
          <w:rFonts w:ascii="Times New Roman" w:hAnsi="Times New Roman"/>
        </w:rPr>
      </w:pPr>
      <w:r w:rsidRPr="00EF5990">
        <w:rPr>
          <w:rFonts w:ascii="Times New Roman" w:hAnsi="Times New Roman"/>
        </w:rPr>
        <w:t>Прием промежуточной аттестации осуществляется комиссией.</w:t>
      </w:r>
    </w:p>
    <w:p w14:paraId="3A76EE23" w14:textId="77777777" w:rsidR="00704756" w:rsidRDefault="0040599F" w:rsidP="0040599F">
      <w:pPr>
        <w:jc w:val="both"/>
        <w:rPr>
          <w:rFonts w:ascii="Times New Roman" w:hAnsi="Times New Roman"/>
          <w:lang w:eastAsia="zh-CN"/>
        </w:rPr>
      </w:pPr>
      <w:r w:rsidRPr="00EF5990">
        <w:rPr>
          <w:rFonts w:ascii="Times New Roman" w:hAnsi="Times New Roman" w:hint="eastAsia"/>
          <w:lang w:eastAsia="zh-CN"/>
        </w:rPr>
        <w:t>考试由委员会执行</w:t>
      </w:r>
    </w:p>
    <w:p w14:paraId="7F9A784C" w14:textId="77777777" w:rsidR="0040599F" w:rsidRPr="00704756" w:rsidRDefault="0040599F" w:rsidP="0040599F">
      <w:pPr>
        <w:jc w:val="both"/>
        <w:rPr>
          <w:rFonts w:ascii="Times New Roman" w:hAnsi="Times New Roman" w:cs="Times New Roman"/>
          <w:sz w:val="24"/>
          <w:szCs w:val="24"/>
        </w:rPr>
      </w:pPr>
    </w:p>
    <w:p w14:paraId="6405F5AA" w14:textId="77777777" w:rsidR="0040599F" w:rsidRDefault="0040599F" w:rsidP="0040599F">
      <w:pPr>
        <w:ind w:firstLine="567"/>
        <w:jc w:val="both"/>
        <w:rPr>
          <w:rFonts w:ascii="Times New Roman" w:hAnsi="Times New Roman"/>
        </w:rPr>
      </w:pPr>
      <w:r w:rsidRPr="00BE01F4">
        <w:rPr>
          <w:rFonts w:ascii="Times New Roman" w:hAnsi="Times New Roman"/>
        </w:rPr>
        <w:t>Фонды оценочных средств включают содержательные и формальные требования к отчетным документам практиканта.</w:t>
      </w:r>
    </w:p>
    <w:p w14:paraId="53AE76EA" w14:textId="77777777" w:rsidR="0040599F" w:rsidRPr="00BE01F4" w:rsidRDefault="0040599F" w:rsidP="0040599F">
      <w:pPr>
        <w:ind w:firstLine="567"/>
        <w:jc w:val="both"/>
        <w:rPr>
          <w:rFonts w:ascii="Times New Roman" w:hAnsi="Times New Roman"/>
        </w:rPr>
      </w:pPr>
      <w:r w:rsidRPr="00BE01F4">
        <w:rPr>
          <w:rFonts w:ascii="Times New Roman" w:hAnsi="Times New Roman"/>
        </w:rPr>
        <w:t xml:space="preserve">Получение зачёта предполагает предоставление отчёта о практике в Отдел организации практики в указанные отделом сроки. Содержание отчёта о прохождении практики должно включать в себя график прохождения практики, перечисление видов выполненной работы, подготовленные </w:t>
      </w:r>
      <w:proofErr w:type="spellStart"/>
      <w:r w:rsidRPr="00BE01F4">
        <w:rPr>
          <w:rFonts w:ascii="Times New Roman" w:hAnsi="Times New Roman"/>
        </w:rPr>
        <w:t>медиатексты</w:t>
      </w:r>
      <w:proofErr w:type="spellEnd"/>
      <w:r w:rsidRPr="00BE01F4">
        <w:rPr>
          <w:rFonts w:ascii="Times New Roman" w:hAnsi="Times New Roman"/>
        </w:rPr>
        <w:t xml:space="preserve"> и анализ приобретенного опыта.</w:t>
      </w:r>
    </w:p>
    <w:p w14:paraId="6714C805" w14:textId="77777777" w:rsidR="0040599F" w:rsidRPr="00BE01F4" w:rsidRDefault="0040599F" w:rsidP="0040599F">
      <w:pPr>
        <w:ind w:firstLine="567"/>
        <w:jc w:val="both"/>
        <w:rPr>
          <w:rFonts w:ascii="Times New Roman" w:hAnsi="Times New Roman"/>
        </w:rPr>
      </w:pPr>
      <w:r w:rsidRPr="00BE01F4">
        <w:rPr>
          <w:rFonts w:ascii="Times New Roman" w:hAnsi="Times New Roman"/>
        </w:rPr>
        <w:t>Отчёт должен фиксировать участие магистранта во всех видах редакционной деятельности по созданию медийного продукта, описывать реальную работу с речевым материалом в редакции, содержать образцы проделанной работы (публикации, эфирные сюжеты, скриншоты постов в социальных сетях и проч.).</w:t>
      </w:r>
    </w:p>
    <w:p w14:paraId="234A5FEE" w14:textId="77777777" w:rsidR="0040599F" w:rsidRPr="00E460FE" w:rsidRDefault="0040599F" w:rsidP="00E460FE">
      <w:pPr>
        <w:ind w:firstLine="567"/>
        <w:jc w:val="center"/>
        <w:rPr>
          <w:rFonts w:ascii="Times New Roman" w:hAnsi="Times New Roman"/>
          <w:b/>
        </w:rPr>
      </w:pPr>
      <w:r w:rsidRPr="00E460FE">
        <w:rPr>
          <w:rFonts w:ascii="Times New Roman" w:hAnsi="Times New Roman"/>
          <w:b/>
        </w:rPr>
        <w:lastRenderedPageBreak/>
        <w:t>ИЛИ</w:t>
      </w:r>
    </w:p>
    <w:p w14:paraId="774EE774" w14:textId="77777777" w:rsidR="0040599F" w:rsidRDefault="0040599F" w:rsidP="0040599F">
      <w:pPr>
        <w:ind w:firstLine="567"/>
        <w:jc w:val="both"/>
        <w:rPr>
          <w:rFonts w:ascii="Times New Roman" w:hAnsi="Times New Roman"/>
        </w:rPr>
      </w:pPr>
      <w:r>
        <w:rPr>
          <w:rFonts w:ascii="Times New Roman" w:hAnsi="Times New Roman"/>
        </w:rPr>
        <w:t xml:space="preserve">Отчет должен фиксировать </w:t>
      </w:r>
      <w:r w:rsidRPr="00BE01F4">
        <w:rPr>
          <w:rFonts w:ascii="Times New Roman" w:hAnsi="Times New Roman"/>
        </w:rPr>
        <w:t>участие магистранта</w:t>
      </w:r>
      <w:r>
        <w:rPr>
          <w:rFonts w:ascii="Times New Roman" w:hAnsi="Times New Roman"/>
        </w:rPr>
        <w:t xml:space="preserve"> в организации</w:t>
      </w:r>
      <w:r w:rsidRPr="00B977C5">
        <w:rPr>
          <w:rFonts w:ascii="Times New Roman" w:hAnsi="Times New Roman"/>
        </w:rPr>
        <w:t xml:space="preserve"> преподавания журналистских дисциплин</w:t>
      </w:r>
      <w:r>
        <w:rPr>
          <w:rFonts w:ascii="Times New Roman" w:hAnsi="Times New Roman"/>
        </w:rPr>
        <w:t xml:space="preserve"> с </w:t>
      </w:r>
      <w:r w:rsidRPr="00B977C5">
        <w:rPr>
          <w:rFonts w:ascii="Times New Roman" w:hAnsi="Times New Roman"/>
        </w:rPr>
        <w:t>предоставл</w:t>
      </w:r>
      <w:r>
        <w:rPr>
          <w:rFonts w:ascii="Times New Roman" w:hAnsi="Times New Roman"/>
        </w:rPr>
        <w:t>ением</w:t>
      </w:r>
      <w:r w:rsidRPr="00B977C5">
        <w:rPr>
          <w:rFonts w:ascii="Times New Roman" w:hAnsi="Times New Roman"/>
        </w:rPr>
        <w:t xml:space="preserve"> план</w:t>
      </w:r>
      <w:r>
        <w:rPr>
          <w:rFonts w:ascii="Times New Roman" w:hAnsi="Times New Roman"/>
        </w:rPr>
        <w:t>ов</w:t>
      </w:r>
      <w:r w:rsidRPr="00B977C5">
        <w:rPr>
          <w:rFonts w:ascii="Times New Roman" w:hAnsi="Times New Roman"/>
        </w:rPr>
        <w:t xml:space="preserve"> </w:t>
      </w:r>
      <w:r>
        <w:rPr>
          <w:rFonts w:ascii="Times New Roman" w:hAnsi="Times New Roman"/>
        </w:rPr>
        <w:t>всех</w:t>
      </w:r>
      <w:r w:rsidRPr="00B977C5">
        <w:rPr>
          <w:rFonts w:ascii="Times New Roman" w:hAnsi="Times New Roman"/>
        </w:rPr>
        <w:t xml:space="preserve"> занятий.</w:t>
      </w:r>
    </w:p>
    <w:p w14:paraId="29123D9C" w14:textId="77777777" w:rsidR="0040599F" w:rsidRPr="00BE01F4" w:rsidRDefault="0040599F" w:rsidP="0040599F">
      <w:pPr>
        <w:ind w:firstLine="567"/>
        <w:jc w:val="both"/>
        <w:rPr>
          <w:rFonts w:ascii="Times New Roman" w:hAnsi="Times New Roman"/>
        </w:rPr>
      </w:pPr>
    </w:p>
    <w:p w14:paraId="3BD255E0" w14:textId="77777777" w:rsidR="0040599F" w:rsidRPr="008D2017" w:rsidRDefault="0040599F" w:rsidP="0040599F">
      <w:pPr>
        <w:ind w:firstLine="567"/>
        <w:jc w:val="both"/>
        <w:rPr>
          <w:rFonts w:ascii="Times New Roman" w:hAnsi="Times New Roman" w:cs="Times New Roman"/>
          <w:sz w:val="24"/>
          <w:szCs w:val="24"/>
        </w:rPr>
      </w:pPr>
      <w:r w:rsidRPr="008D2017">
        <w:rPr>
          <w:rFonts w:ascii="Times New Roman" w:hAnsi="Times New Roman" w:cs="Times New Roman"/>
          <w:sz w:val="24"/>
          <w:szCs w:val="24"/>
        </w:rPr>
        <w:t>Показателями, характеризующими текущую работу слушателей, являются:</w:t>
      </w:r>
    </w:p>
    <w:p w14:paraId="0F3541CD" w14:textId="77777777" w:rsidR="0040599F" w:rsidRPr="008D2017" w:rsidRDefault="0040599F" w:rsidP="0040599F">
      <w:pPr>
        <w:jc w:val="both"/>
        <w:rPr>
          <w:rFonts w:ascii="Times New Roman" w:hAnsi="Times New Roman" w:cs="Times New Roman"/>
          <w:sz w:val="24"/>
          <w:szCs w:val="24"/>
        </w:rPr>
      </w:pPr>
      <w:r w:rsidRPr="008D2017">
        <w:rPr>
          <w:rFonts w:ascii="Times New Roman" w:hAnsi="Times New Roman" w:cs="Times New Roman"/>
          <w:sz w:val="24"/>
          <w:szCs w:val="24"/>
        </w:rPr>
        <w:t>1. Оценка выполнения заданий;</w:t>
      </w:r>
    </w:p>
    <w:p w14:paraId="092A1DA2" w14:textId="77777777" w:rsidR="0040599F" w:rsidRPr="008D2017" w:rsidRDefault="0040599F" w:rsidP="0040599F">
      <w:pPr>
        <w:jc w:val="both"/>
        <w:rPr>
          <w:rFonts w:ascii="Times New Roman" w:hAnsi="Times New Roman" w:cs="Times New Roman"/>
          <w:sz w:val="24"/>
          <w:szCs w:val="24"/>
        </w:rPr>
      </w:pPr>
      <w:r w:rsidRPr="008D2017">
        <w:rPr>
          <w:rFonts w:ascii="Times New Roman" w:hAnsi="Times New Roman" w:cs="Times New Roman"/>
          <w:sz w:val="24"/>
          <w:szCs w:val="24"/>
        </w:rPr>
        <w:t>2. Характеристика с места прохождения практики;</w:t>
      </w:r>
    </w:p>
    <w:p w14:paraId="2FBF8042" w14:textId="77777777" w:rsidR="0040599F" w:rsidRPr="008D2017" w:rsidRDefault="0040599F" w:rsidP="0040599F">
      <w:pPr>
        <w:jc w:val="both"/>
        <w:rPr>
          <w:rFonts w:ascii="Times New Roman" w:hAnsi="Times New Roman" w:cs="Times New Roman"/>
          <w:sz w:val="24"/>
          <w:szCs w:val="24"/>
        </w:rPr>
      </w:pPr>
      <w:r w:rsidRPr="008D2017">
        <w:rPr>
          <w:rFonts w:ascii="Times New Roman" w:hAnsi="Times New Roman" w:cs="Times New Roman"/>
          <w:sz w:val="24"/>
          <w:szCs w:val="24"/>
        </w:rPr>
        <w:t>3. Соответствие отчета формальным требованиям к данному документу, его структуре.</w:t>
      </w:r>
    </w:p>
    <w:p w14:paraId="60A8247D" w14:textId="77777777" w:rsidR="00704756" w:rsidRPr="00704756" w:rsidRDefault="0040599F" w:rsidP="0040599F">
      <w:pPr>
        <w:jc w:val="both"/>
        <w:rPr>
          <w:rFonts w:ascii="Times New Roman" w:hAnsi="Times New Roman" w:cs="Times New Roman"/>
          <w:sz w:val="24"/>
          <w:szCs w:val="24"/>
        </w:rPr>
      </w:pPr>
      <w:r w:rsidRPr="008D2017">
        <w:rPr>
          <w:rFonts w:ascii="Times New Roman" w:hAnsi="Times New Roman" w:cs="Times New Roman"/>
          <w:sz w:val="24"/>
          <w:szCs w:val="24"/>
        </w:rPr>
        <w:t>Форма проведения</w:t>
      </w:r>
      <w:r>
        <w:rPr>
          <w:rFonts w:ascii="Times New Roman" w:hAnsi="Times New Roman" w:cs="Times New Roman"/>
          <w:sz w:val="24"/>
          <w:szCs w:val="24"/>
        </w:rPr>
        <w:t xml:space="preserve"> – устно-письменная</w:t>
      </w:r>
    </w:p>
    <w:p w14:paraId="2D8CB850" w14:textId="77777777" w:rsidR="00704756" w:rsidRDefault="00704756" w:rsidP="00704756">
      <w:pPr>
        <w:jc w:val="both"/>
        <w:rPr>
          <w:rFonts w:ascii="Times New Roman" w:hAnsi="Times New Roman" w:cs="Times New Roman"/>
          <w:b/>
          <w:sz w:val="24"/>
          <w:szCs w:val="24"/>
        </w:rPr>
      </w:pPr>
      <w:r>
        <w:rPr>
          <w:rFonts w:ascii="Times New Roman" w:hAnsi="Times New Roman" w:cs="Times New Roman"/>
          <w:b/>
          <w:sz w:val="24"/>
          <w:szCs w:val="24"/>
        </w:rPr>
        <w:t xml:space="preserve">3.1.3.2. </w:t>
      </w:r>
      <w:r w:rsidR="00505A1C">
        <w:rPr>
          <w:rFonts w:ascii="Times New Roman" w:hAnsi="Times New Roman" w:cs="Times New Roman"/>
          <w:b/>
          <w:sz w:val="24"/>
          <w:szCs w:val="24"/>
        </w:rPr>
        <w:t>Методика</w:t>
      </w:r>
      <w:r>
        <w:rPr>
          <w:rFonts w:ascii="Times New Roman" w:hAnsi="Times New Roman" w:cs="Times New Roman"/>
          <w:b/>
          <w:sz w:val="24"/>
          <w:szCs w:val="24"/>
        </w:rPr>
        <w:t xml:space="preserve"> и к</w:t>
      </w:r>
      <w:r w:rsidRPr="001058FF">
        <w:rPr>
          <w:rFonts w:ascii="Times New Roman" w:hAnsi="Times New Roman" w:cs="Times New Roman"/>
          <w:b/>
          <w:sz w:val="24"/>
          <w:szCs w:val="24"/>
        </w:rPr>
        <w:t>ритерии оценивания</w:t>
      </w:r>
    </w:p>
    <w:p w14:paraId="0A8793EE" w14:textId="77777777" w:rsidR="0040599F" w:rsidRPr="00936D7C"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w:t>
      </w:r>
      <w:r>
        <w:rPr>
          <w:rFonts w:ascii="Times New Roman" w:hAnsi="Times New Roman" w:cs="Times New Roman"/>
          <w:sz w:val="24"/>
          <w:szCs w:val="24"/>
        </w:rPr>
        <w:t>Зачтено</w:t>
      </w:r>
      <w:r w:rsidRPr="00936D7C">
        <w:rPr>
          <w:rFonts w:ascii="Times New Roman" w:hAnsi="Times New Roman" w:cs="Times New Roman"/>
          <w:sz w:val="24"/>
          <w:szCs w:val="24"/>
        </w:rPr>
        <w:t xml:space="preserve"> / А» ставится, если соблюдены все формальные и содержательные</w:t>
      </w:r>
      <w:r>
        <w:rPr>
          <w:rFonts w:ascii="Times New Roman" w:hAnsi="Times New Roman" w:cs="Times New Roman"/>
          <w:sz w:val="24"/>
          <w:szCs w:val="24"/>
        </w:rPr>
        <w:t xml:space="preserve"> </w:t>
      </w:r>
      <w:r w:rsidRPr="00936D7C">
        <w:rPr>
          <w:rFonts w:ascii="Times New Roman" w:hAnsi="Times New Roman" w:cs="Times New Roman"/>
          <w:sz w:val="24"/>
          <w:szCs w:val="24"/>
        </w:rPr>
        <w:t>требования к отчету по практике, отчет сдан в срок, отсутствуют замечания со стороны</w:t>
      </w:r>
      <w:r>
        <w:rPr>
          <w:rFonts w:ascii="Times New Roman" w:hAnsi="Times New Roman" w:cs="Times New Roman"/>
          <w:sz w:val="24"/>
          <w:szCs w:val="24"/>
        </w:rPr>
        <w:t xml:space="preserve"> </w:t>
      </w:r>
      <w:r w:rsidRPr="00936D7C">
        <w:rPr>
          <w:rFonts w:ascii="Times New Roman" w:hAnsi="Times New Roman" w:cs="Times New Roman"/>
          <w:sz w:val="24"/>
          <w:szCs w:val="24"/>
        </w:rPr>
        <w:t>организации, в которой проходила практика, что эквивалентно 90-100 итогового процента</w:t>
      </w:r>
      <w:r>
        <w:rPr>
          <w:rFonts w:ascii="Times New Roman" w:hAnsi="Times New Roman" w:cs="Times New Roman"/>
          <w:sz w:val="24"/>
          <w:szCs w:val="24"/>
        </w:rPr>
        <w:t xml:space="preserve"> </w:t>
      </w:r>
      <w:r w:rsidRPr="00936D7C">
        <w:rPr>
          <w:rFonts w:ascii="Times New Roman" w:hAnsi="Times New Roman" w:cs="Times New Roman"/>
          <w:sz w:val="24"/>
          <w:szCs w:val="24"/>
        </w:rPr>
        <w:t>выполнения.</w:t>
      </w:r>
    </w:p>
    <w:p w14:paraId="0E42D427" w14:textId="77777777" w:rsidR="0040599F"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w:t>
      </w:r>
      <w:r>
        <w:rPr>
          <w:rFonts w:ascii="Times New Roman" w:hAnsi="Times New Roman" w:cs="Times New Roman"/>
          <w:sz w:val="24"/>
          <w:szCs w:val="24"/>
        </w:rPr>
        <w:t>Зачтено</w:t>
      </w:r>
      <w:r w:rsidRPr="00936D7C">
        <w:rPr>
          <w:rFonts w:ascii="Times New Roman" w:hAnsi="Times New Roman" w:cs="Times New Roman"/>
          <w:sz w:val="24"/>
          <w:szCs w:val="24"/>
        </w:rPr>
        <w:t xml:space="preserve"> / В» ставится, если наличествуют незначительные замечания к</w:t>
      </w:r>
      <w:r>
        <w:rPr>
          <w:rFonts w:ascii="Times New Roman" w:hAnsi="Times New Roman" w:cs="Times New Roman"/>
          <w:sz w:val="24"/>
          <w:szCs w:val="24"/>
        </w:rPr>
        <w:t xml:space="preserve"> </w:t>
      </w:r>
      <w:r w:rsidRPr="00936D7C">
        <w:rPr>
          <w:rFonts w:ascii="Times New Roman" w:hAnsi="Times New Roman" w:cs="Times New Roman"/>
          <w:sz w:val="24"/>
          <w:szCs w:val="24"/>
        </w:rPr>
        <w:t>оформлению отчета о практике, что эквивалентно 80-89 итогового процента выполнения.</w:t>
      </w:r>
    </w:p>
    <w:p w14:paraId="34D1829B" w14:textId="77777777" w:rsidR="0040599F" w:rsidRPr="00936D7C"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w:t>
      </w:r>
      <w:r>
        <w:rPr>
          <w:rFonts w:ascii="Times New Roman" w:hAnsi="Times New Roman" w:cs="Times New Roman"/>
          <w:sz w:val="24"/>
          <w:szCs w:val="24"/>
        </w:rPr>
        <w:t>Зачтено</w:t>
      </w:r>
      <w:r w:rsidRPr="00936D7C">
        <w:rPr>
          <w:rFonts w:ascii="Times New Roman" w:hAnsi="Times New Roman" w:cs="Times New Roman"/>
          <w:sz w:val="24"/>
          <w:szCs w:val="24"/>
        </w:rPr>
        <w:t xml:space="preserve"> / С» ставится, если обучающийся получил оценку «хорошо» с места</w:t>
      </w:r>
      <w:r>
        <w:rPr>
          <w:rFonts w:ascii="Times New Roman" w:hAnsi="Times New Roman" w:cs="Times New Roman"/>
          <w:sz w:val="24"/>
          <w:szCs w:val="24"/>
        </w:rPr>
        <w:t xml:space="preserve"> </w:t>
      </w:r>
      <w:r w:rsidRPr="00936D7C">
        <w:rPr>
          <w:rFonts w:ascii="Times New Roman" w:hAnsi="Times New Roman" w:cs="Times New Roman"/>
          <w:sz w:val="24"/>
          <w:szCs w:val="24"/>
        </w:rPr>
        <w:t>проведения практики или имеют место некоторые замечания к оформлению работы, что</w:t>
      </w:r>
      <w:r>
        <w:rPr>
          <w:rFonts w:ascii="Times New Roman" w:hAnsi="Times New Roman" w:cs="Times New Roman"/>
          <w:sz w:val="24"/>
          <w:szCs w:val="24"/>
        </w:rPr>
        <w:t xml:space="preserve"> </w:t>
      </w:r>
      <w:r w:rsidRPr="00936D7C">
        <w:rPr>
          <w:rFonts w:ascii="Times New Roman" w:hAnsi="Times New Roman" w:cs="Times New Roman"/>
          <w:sz w:val="24"/>
          <w:szCs w:val="24"/>
        </w:rPr>
        <w:t>эквивалентно 70-79 итогового процента выполнения.</w:t>
      </w:r>
    </w:p>
    <w:p w14:paraId="648C551D" w14:textId="77777777" w:rsidR="0040599F" w:rsidRPr="00936D7C"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w:t>
      </w:r>
      <w:r>
        <w:rPr>
          <w:rFonts w:ascii="Times New Roman" w:hAnsi="Times New Roman" w:cs="Times New Roman"/>
          <w:sz w:val="24"/>
          <w:szCs w:val="24"/>
        </w:rPr>
        <w:t>Зачтено</w:t>
      </w:r>
      <w:r w:rsidRPr="00936D7C">
        <w:rPr>
          <w:rFonts w:ascii="Times New Roman" w:hAnsi="Times New Roman" w:cs="Times New Roman"/>
          <w:sz w:val="24"/>
          <w:szCs w:val="24"/>
        </w:rPr>
        <w:t xml:space="preserve"> / D» ставится, если обучающийся получил оценку</w:t>
      </w:r>
      <w:r>
        <w:rPr>
          <w:rFonts w:ascii="Times New Roman" w:hAnsi="Times New Roman" w:cs="Times New Roman"/>
          <w:sz w:val="24"/>
          <w:szCs w:val="24"/>
        </w:rPr>
        <w:t xml:space="preserve"> </w:t>
      </w:r>
      <w:r w:rsidRPr="00936D7C">
        <w:rPr>
          <w:rFonts w:ascii="Times New Roman" w:hAnsi="Times New Roman" w:cs="Times New Roman"/>
          <w:sz w:val="24"/>
          <w:szCs w:val="24"/>
        </w:rPr>
        <w:t xml:space="preserve">«удовлетворительно» с места прохождения практики или имеются серьезные замечания </w:t>
      </w:r>
      <w:proofErr w:type="gramStart"/>
      <w:r w:rsidRPr="00936D7C">
        <w:rPr>
          <w:rFonts w:ascii="Times New Roman" w:hAnsi="Times New Roman" w:cs="Times New Roman"/>
          <w:sz w:val="24"/>
          <w:szCs w:val="24"/>
        </w:rPr>
        <w:t>в к</w:t>
      </w:r>
      <w:proofErr w:type="gramEnd"/>
      <w:r>
        <w:rPr>
          <w:rFonts w:ascii="Times New Roman" w:hAnsi="Times New Roman" w:cs="Times New Roman"/>
          <w:sz w:val="24"/>
          <w:szCs w:val="24"/>
        </w:rPr>
        <w:t xml:space="preserve"> </w:t>
      </w:r>
      <w:r w:rsidRPr="00936D7C">
        <w:rPr>
          <w:rFonts w:ascii="Times New Roman" w:hAnsi="Times New Roman" w:cs="Times New Roman"/>
          <w:sz w:val="24"/>
          <w:szCs w:val="24"/>
        </w:rPr>
        <w:t>оформлению работы. что эквивалентно 61-69 итогового процента выполнения.</w:t>
      </w:r>
    </w:p>
    <w:p w14:paraId="76AA2D72" w14:textId="77777777" w:rsidR="0040599F" w:rsidRPr="00936D7C"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w:t>
      </w:r>
      <w:r>
        <w:rPr>
          <w:rFonts w:ascii="Times New Roman" w:hAnsi="Times New Roman" w:cs="Times New Roman"/>
          <w:sz w:val="24"/>
          <w:szCs w:val="24"/>
        </w:rPr>
        <w:t>Зачтено</w:t>
      </w:r>
      <w:r w:rsidRPr="00936D7C">
        <w:rPr>
          <w:rFonts w:ascii="Times New Roman" w:hAnsi="Times New Roman" w:cs="Times New Roman"/>
          <w:sz w:val="24"/>
          <w:szCs w:val="24"/>
        </w:rPr>
        <w:t xml:space="preserve"> / Е» ставится, если обучающийся не получил серьезные</w:t>
      </w:r>
      <w:r>
        <w:rPr>
          <w:rFonts w:ascii="Times New Roman" w:hAnsi="Times New Roman" w:cs="Times New Roman"/>
          <w:sz w:val="24"/>
          <w:szCs w:val="24"/>
        </w:rPr>
        <w:t xml:space="preserve"> </w:t>
      </w:r>
      <w:r w:rsidRPr="00936D7C">
        <w:rPr>
          <w:rFonts w:ascii="Times New Roman" w:hAnsi="Times New Roman" w:cs="Times New Roman"/>
          <w:sz w:val="24"/>
          <w:szCs w:val="24"/>
        </w:rPr>
        <w:t>замечания с м</w:t>
      </w:r>
      <w:r>
        <w:rPr>
          <w:rFonts w:ascii="Times New Roman" w:hAnsi="Times New Roman" w:cs="Times New Roman"/>
          <w:sz w:val="24"/>
          <w:szCs w:val="24"/>
        </w:rPr>
        <w:t>е</w:t>
      </w:r>
      <w:r w:rsidRPr="00936D7C">
        <w:rPr>
          <w:rFonts w:ascii="Times New Roman" w:hAnsi="Times New Roman" w:cs="Times New Roman"/>
          <w:sz w:val="24"/>
          <w:szCs w:val="24"/>
        </w:rPr>
        <w:t>ста прохождения практики или работа сдана не в срок, что эквивалентно 50-60</w:t>
      </w:r>
      <w:r>
        <w:rPr>
          <w:rFonts w:ascii="Times New Roman" w:hAnsi="Times New Roman" w:cs="Times New Roman"/>
          <w:sz w:val="24"/>
          <w:szCs w:val="24"/>
        </w:rPr>
        <w:t xml:space="preserve"> </w:t>
      </w:r>
      <w:r w:rsidRPr="00936D7C">
        <w:rPr>
          <w:rFonts w:ascii="Times New Roman" w:hAnsi="Times New Roman" w:cs="Times New Roman"/>
          <w:sz w:val="24"/>
          <w:szCs w:val="24"/>
        </w:rPr>
        <w:t>итогового процента выполнения.</w:t>
      </w:r>
    </w:p>
    <w:p w14:paraId="799E6E8A" w14:textId="77777777" w:rsidR="0040599F"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Оценка «Не</w:t>
      </w:r>
      <w:r>
        <w:rPr>
          <w:rFonts w:ascii="Times New Roman" w:hAnsi="Times New Roman" w:cs="Times New Roman"/>
          <w:sz w:val="24"/>
          <w:szCs w:val="24"/>
        </w:rPr>
        <w:t xml:space="preserve"> Зачтено</w:t>
      </w:r>
      <w:r w:rsidRPr="00936D7C">
        <w:rPr>
          <w:rFonts w:ascii="Times New Roman" w:hAnsi="Times New Roman" w:cs="Times New Roman"/>
          <w:sz w:val="24"/>
          <w:szCs w:val="24"/>
        </w:rPr>
        <w:t xml:space="preserve"> / F» ставится во всех остальных случаях, что</w:t>
      </w:r>
      <w:r>
        <w:rPr>
          <w:rFonts w:ascii="Times New Roman" w:hAnsi="Times New Roman" w:cs="Times New Roman"/>
          <w:sz w:val="24"/>
          <w:szCs w:val="24"/>
        </w:rPr>
        <w:t xml:space="preserve"> </w:t>
      </w:r>
      <w:r w:rsidRPr="00936D7C">
        <w:rPr>
          <w:rFonts w:ascii="Times New Roman" w:hAnsi="Times New Roman" w:cs="Times New Roman"/>
          <w:sz w:val="24"/>
          <w:szCs w:val="24"/>
        </w:rPr>
        <w:t>эквивалентно менее 50 итогового процента выполнения.</w:t>
      </w:r>
    </w:p>
    <w:p w14:paraId="4E039559" w14:textId="77777777" w:rsidR="002F63B3" w:rsidRDefault="002F63B3" w:rsidP="0040599F">
      <w:pPr>
        <w:ind w:firstLine="567"/>
        <w:jc w:val="both"/>
        <w:rPr>
          <w:rFonts w:ascii="Times New Roman" w:hAnsi="Times New Roman" w:cs="Times New Roman"/>
          <w:sz w:val="24"/>
          <w:szCs w:val="24"/>
        </w:rPr>
      </w:pPr>
    </w:p>
    <w:p w14:paraId="7A8562DA" w14:textId="77777777" w:rsidR="0040599F" w:rsidRPr="00936D7C"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Соответствие оценки СПбГУ и оценки ECTS при применении абсолютной шкалы</w:t>
      </w:r>
    </w:p>
    <w:p w14:paraId="6A2E3822" w14:textId="77777777" w:rsidR="0040599F" w:rsidRPr="00936D7C" w:rsidRDefault="0040599F" w:rsidP="0040599F">
      <w:pPr>
        <w:jc w:val="both"/>
        <w:rPr>
          <w:rFonts w:ascii="Times New Roman" w:hAnsi="Times New Roman" w:cs="Times New Roman"/>
          <w:sz w:val="24"/>
          <w:szCs w:val="24"/>
        </w:rPr>
      </w:pPr>
      <w:r w:rsidRPr="00936D7C">
        <w:rPr>
          <w:rFonts w:ascii="Times New Roman" w:hAnsi="Times New Roman" w:cs="Times New Roman"/>
          <w:sz w:val="24"/>
          <w:szCs w:val="24"/>
        </w:rPr>
        <w:t>оценивания устанавливается следующим образом:</w:t>
      </w:r>
    </w:p>
    <w:tbl>
      <w:tblPr>
        <w:tblW w:w="85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827"/>
        <w:gridCol w:w="1620"/>
      </w:tblGrid>
      <w:tr w:rsidR="0040599F" w:rsidRPr="00BE01F4" w14:paraId="4F2AB910"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0A2C62C5" w14:textId="77777777" w:rsidR="0040599F" w:rsidRPr="00BE01F4" w:rsidRDefault="0040599F" w:rsidP="00590F8C">
            <w:pPr>
              <w:pStyle w:val="Style10"/>
              <w:tabs>
                <w:tab w:val="left" w:pos="1134"/>
                <w:tab w:val="left" w:pos="1358"/>
              </w:tabs>
              <w:rPr>
                <w:rStyle w:val="FontStyle26"/>
              </w:rPr>
            </w:pPr>
            <w:r w:rsidRPr="00BE01F4">
              <w:rPr>
                <w:rStyle w:val="FontStyle26"/>
              </w:rPr>
              <w:t>Итоговый процент выполнения, %</w:t>
            </w:r>
          </w:p>
        </w:tc>
        <w:tc>
          <w:tcPr>
            <w:tcW w:w="3827" w:type="dxa"/>
            <w:tcBorders>
              <w:top w:val="single" w:sz="4" w:space="0" w:color="auto"/>
              <w:left w:val="single" w:sz="4" w:space="0" w:color="auto"/>
              <w:bottom w:val="single" w:sz="4" w:space="0" w:color="auto"/>
              <w:right w:val="single" w:sz="4" w:space="0" w:color="auto"/>
            </w:tcBorders>
            <w:hideMark/>
          </w:tcPr>
          <w:p w14:paraId="63D5E10D" w14:textId="77777777" w:rsidR="0040599F" w:rsidRPr="00BE01F4" w:rsidRDefault="0040599F" w:rsidP="00590F8C">
            <w:pPr>
              <w:pStyle w:val="Style10"/>
              <w:tabs>
                <w:tab w:val="left" w:pos="1134"/>
                <w:tab w:val="left" w:pos="1358"/>
              </w:tabs>
              <w:rPr>
                <w:rStyle w:val="FontStyle26"/>
              </w:rPr>
            </w:pPr>
            <w:r w:rsidRPr="00BE01F4">
              <w:rPr>
                <w:rStyle w:val="FontStyle26"/>
              </w:rPr>
              <w:t>Оценка СПбГУ при проведении зачёта</w:t>
            </w:r>
          </w:p>
        </w:tc>
        <w:tc>
          <w:tcPr>
            <w:tcW w:w="1620" w:type="dxa"/>
            <w:tcBorders>
              <w:top w:val="single" w:sz="4" w:space="0" w:color="auto"/>
              <w:left w:val="single" w:sz="4" w:space="0" w:color="auto"/>
              <w:bottom w:val="single" w:sz="4" w:space="0" w:color="auto"/>
              <w:right w:val="single" w:sz="4" w:space="0" w:color="auto"/>
            </w:tcBorders>
            <w:hideMark/>
          </w:tcPr>
          <w:p w14:paraId="1F27A67C" w14:textId="77777777" w:rsidR="0040599F" w:rsidRPr="00BE01F4" w:rsidRDefault="0040599F" w:rsidP="00590F8C">
            <w:pPr>
              <w:pStyle w:val="Style10"/>
              <w:tabs>
                <w:tab w:val="left" w:pos="1134"/>
                <w:tab w:val="left" w:pos="1358"/>
              </w:tabs>
              <w:rPr>
                <w:rStyle w:val="FontStyle26"/>
                <w:lang w:val="en-US"/>
              </w:rPr>
            </w:pPr>
            <w:r w:rsidRPr="00BE01F4">
              <w:rPr>
                <w:rStyle w:val="FontStyle26"/>
              </w:rPr>
              <w:t xml:space="preserve">Оценка </w:t>
            </w:r>
            <w:r w:rsidRPr="00BE01F4">
              <w:rPr>
                <w:rStyle w:val="FontStyle26"/>
                <w:lang w:val="en-US"/>
              </w:rPr>
              <w:t>ECTS</w:t>
            </w:r>
          </w:p>
        </w:tc>
      </w:tr>
      <w:tr w:rsidR="0040599F" w:rsidRPr="00BE01F4" w14:paraId="780CF146"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350A88BC"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 xml:space="preserve">90-100 </w:t>
            </w:r>
          </w:p>
        </w:tc>
        <w:tc>
          <w:tcPr>
            <w:tcW w:w="3827" w:type="dxa"/>
            <w:tcBorders>
              <w:top w:val="single" w:sz="4" w:space="0" w:color="auto"/>
              <w:left w:val="single" w:sz="4" w:space="0" w:color="auto"/>
              <w:bottom w:val="single" w:sz="4" w:space="0" w:color="auto"/>
              <w:right w:val="single" w:sz="4" w:space="0" w:color="auto"/>
            </w:tcBorders>
            <w:hideMark/>
          </w:tcPr>
          <w:p w14:paraId="702C59AE"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зачтено</w:t>
            </w:r>
          </w:p>
        </w:tc>
        <w:tc>
          <w:tcPr>
            <w:tcW w:w="1620" w:type="dxa"/>
            <w:tcBorders>
              <w:top w:val="single" w:sz="4" w:space="0" w:color="auto"/>
              <w:left w:val="single" w:sz="4" w:space="0" w:color="auto"/>
              <w:bottom w:val="single" w:sz="4" w:space="0" w:color="auto"/>
              <w:right w:val="single" w:sz="4" w:space="0" w:color="auto"/>
            </w:tcBorders>
            <w:hideMark/>
          </w:tcPr>
          <w:p w14:paraId="707949B1" w14:textId="77777777" w:rsidR="0040599F" w:rsidRPr="00BE01F4" w:rsidRDefault="0040599F" w:rsidP="00590F8C">
            <w:pPr>
              <w:pStyle w:val="Style10"/>
              <w:tabs>
                <w:tab w:val="left" w:pos="1134"/>
                <w:tab w:val="left" w:pos="1358"/>
              </w:tabs>
              <w:ind w:firstLine="709"/>
              <w:rPr>
                <w:rStyle w:val="FontStyle26"/>
              </w:rPr>
            </w:pPr>
            <w:r w:rsidRPr="00BE01F4">
              <w:rPr>
                <w:rStyle w:val="FontStyle26"/>
                <w:lang w:val="en-US"/>
              </w:rPr>
              <w:t>A</w:t>
            </w:r>
          </w:p>
        </w:tc>
      </w:tr>
      <w:tr w:rsidR="0040599F" w:rsidRPr="00BE01F4" w14:paraId="0CE7E0F6"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239112E0"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80-89</w:t>
            </w:r>
          </w:p>
        </w:tc>
        <w:tc>
          <w:tcPr>
            <w:tcW w:w="3827" w:type="dxa"/>
            <w:tcBorders>
              <w:top w:val="single" w:sz="4" w:space="0" w:color="auto"/>
              <w:left w:val="single" w:sz="4" w:space="0" w:color="auto"/>
              <w:bottom w:val="single" w:sz="4" w:space="0" w:color="auto"/>
              <w:right w:val="single" w:sz="4" w:space="0" w:color="auto"/>
            </w:tcBorders>
            <w:hideMark/>
          </w:tcPr>
          <w:p w14:paraId="0F8DEC60"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зачтено</w:t>
            </w:r>
          </w:p>
        </w:tc>
        <w:tc>
          <w:tcPr>
            <w:tcW w:w="1620" w:type="dxa"/>
            <w:tcBorders>
              <w:top w:val="single" w:sz="4" w:space="0" w:color="auto"/>
              <w:left w:val="single" w:sz="4" w:space="0" w:color="auto"/>
              <w:bottom w:val="single" w:sz="4" w:space="0" w:color="auto"/>
              <w:right w:val="single" w:sz="4" w:space="0" w:color="auto"/>
            </w:tcBorders>
            <w:hideMark/>
          </w:tcPr>
          <w:p w14:paraId="52B1DFE9" w14:textId="77777777" w:rsidR="0040599F" w:rsidRPr="00BE01F4" w:rsidRDefault="0040599F" w:rsidP="00590F8C">
            <w:pPr>
              <w:pStyle w:val="Style10"/>
              <w:tabs>
                <w:tab w:val="left" w:pos="1134"/>
                <w:tab w:val="left" w:pos="1358"/>
              </w:tabs>
              <w:ind w:firstLine="709"/>
              <w:rPr>
                <w:rStyle w:val="FontStyle26"/>
              </w:rPr>
            </w:pPr>
            <w:r w:rsidRPr="00BE01F4">
              <w:rPr>
                <w:rStyle w:val="FontStyle26"/>
                <w:lang w:val="en-US"/>
              </w:rPr>
              <w:t>B</w:t>
            </w:r>
          </w:p>
        </w:tc>
      </w:tr>
      <w:tr w:rsidR="0040599F" w:rsidRPr="00BE01F4" w14:paraId="05EF1865"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36AE05C0" w14:textId="77777777" w:rsidR="0040599F" w:rsidRPr="00BE01F4" w:rsidRDefault="0040599F" w:rsidP="00590F8C">
            <w:pPr>
              <w:pStyle w:val="Style10"/>
              <w:tabs>
                <w:tab w:val="left" w:pos="903"/>
                <w:tab w:val="left" w:pos="1134"/>
              </w:tabs>
              <w:ind w:firstLine="709"/>
              <w:rPr>
                <w:rStyle w:val="FontStyle26"/>
                <w:color w:val="FF0000"/>
              </w:rPr>
            </w:pPr>
            <w:r w:rsidRPr="00BE01F4">
              <w:rPr>
                <w:rStyle w:val="FontStyle26"/>
              </w:rPr>
              <w:t xml:space="preserve">70-79 </w:t>
            </w:r>
          </w:p>
        </w:tc>
        <w:tc>
          <w:tcPr>
            <w:tcW w:w="3827" w:type="dxa"/>
            <w:tcBorders>
              <w:top w:val="single" w:sz="4" w:space="0" w:color="auto"/>
              <w:left w:val="single" w:sz="4" w:space="0" w:color="auto"/>
              <w:bottom w:val="single" w:sz="4" w:space="0" w:color="auto"/>
              <w:right w:val="single" w:sz="4" w:space="0" w:color="auto"/>
            </w:tcBorders>
            <w:hideMark/>
          </w:tcPr>
          <w:p w14:paraId="4D1F5C0F"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зачтено</w:t>
            </w:r>
          </w:p>
        </w:tc>
        <w:tc>
          <w:tcPr>
            <w:tcW w:w="1620" w:type="dxa"/>
            <w:tcBorders>
              <w:top w:val="single" w:sz="4" w:space="0" w:color="auto"/>
              <w:left w:val="single" w:sz="4" w:space="0" w:color="auto"/>
              <w:bottom w:val="single" w:sz="4" w:space="0" w:color="auto"/>
              <w:right w:val="single" w:sz="4" w:space="0" w:color="auto"/>
            </w:tcBorders>
            <w:hideMark/>
          </w:tcPr>
          <w:p w14:paraId="471B85F6"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С</w:t>
            </w:r>
          </w:p>
        </w:tc>
      </w:tr>
      <w:tr w:rsidR="0040599F" w:rsidRPr="00BE01F4" w14:paraId="559D0CAB"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40878EFE"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 xml:space="preserve">61-69 </w:t>
            </w:r>
          </w:p>
        </w:tc>
        <w:tc>
          <w:tcPr>
            <w:tcW w:w="3827" w:type="dxa"/>
            <w:tcBorders>
              <w:top w:val="single" w:sz="4" w:space="0" w:color="auto"/>
              <w:left w:val="single" w:sz="4" w:space="0" w:color="auto"/>
              <w:bottom w:val="single" w:sz="4" w:space="0" w:color="auto"/>
              <w:right w:val="single" w:sz="4" w:space="0" w:color="auto"/>
            </w:tcBorders>
            <w:hideMark/>
          </w:tcPr>
          <w:p w14:paraId="2B8577DF"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зачтено</w:t>
            </w:r>
          </w:p>
        </w:tc>
        <w:tc>
          <w:tcPr>
            <w:tcW w:w="1620" w:type="dxa"/>
            <w:tcBorders>
              <w:top w:val="single" w:sz="4" w:space="0" w:color="auto"/>
              <w:left w:val="single" w:sz="4" w:space="0" w:color="auto"/>
              <w:bottom w:val="single" w:sz="4" w:space="0" w:color="auto"/>
              <w:right w:val="single" w:sz="4" w:space="0" w:color="auto"/>
            </w:tcBorders>
            <w:hideMark/>
          </w:tcPr>
          <w:p w14:paraId="3A54786F" w14:textId="77777777" w:rsidR="0040599F" w:rsidRPr="00BE01F4" w:rsidRDefault="0040599F" w:rsidP="00590F8C">
            <w:pPr>
              <w:pStyle w:val="Style10"/>
              <w:tabs>
                <w:tab w:val="left" w:pos="1134"/>
                <w:tab w:val="left" w:pos="1358"/>
              </w:tabs>
              <w:ind w:firstLine="709"/>
              <w:rPr>
                <w:rStyle w:val="FontStyle26"/>
              </w:rPr>
            </w:pPr>
            <w:r w:rsidRPr="00BE01F4">
              <w:rPr>
                <w:rStyle w:val="FontStyle26"/>
                <w:lang w:val="en-US"/>
              </w:rPr>
              <w:t>D</w:t>
            </w:r>
          </w:p>
        </w:tc>
      </w:tr>
      <w:tr w:rsidR="0040599F" w:rsidRPr="00BE01F4" w14:paraId="2C1A8A17"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04FBEDDE"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50-60</w:t>
            </w:r>
          </w:p>
        </w:tc>
        <w:tc>
          <w:tcPr>
            <w:tcW w:w="3827" w:type="dxa"/>
            <w:tcBorders>
              <w:top w:val="single" w:sz="4" w:space="0" w:color="auto"/>
              <w:left w:val="single" w:sz="4" w:space="0" w:color="auto"/>
              <w:bottom w:val="single" w:sz="4" w:space="0" w:color="auto"/>
              <w:right w:val="single" w:sz="4" w:space="0" w:color="auto"/>
            </w:tcBorders>
            <w:hideMark/>
          </w:tcPr>
          <w:p w14:paraId="4FE106C9"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зачтено</w:t>
            </w:r>
          </w:p>
        </w:tc>
        <w:tc>
          <w:tcPr>
            <w:tcW w:w="1620" w:type="dxa"/>
            <w:tcBorders>
              <w:top w:val="single" w:sz="4" w:space="0" w:color="auto"/>
              <w:left w:val="single" w:sz="4" w:space="0" w:color="auto"/>
              <w:bottom w:val="single" w:sz="4" w:space="0" w:color="auto"/>
              <w:right w:val="single" w:sz="4" w:space="0" w:color="auto"/>
            </w:tcBorders>
            <w:hideMark/>
          </w:tcPr>
          <w:p w14:paraId="06CE1C26" w14:textId="77777777" w:rsidR="0040599F" w:rsidRPr="00BE01F4" w:rsidRDefault="0040599F" w:rsidP="00590F8C">
            <w:pPr>
              <w:pStyle w:val="Style10"/>
              <w:tabs>
                <w:tab w:val="left" w:pos="1134"/>
                <w:tab w:val="left" w:pos="1358"/>
              </w:tabs>
              <w:ind w:firstLine="709"/>
              <w:rPr>
                <w:rStyle w:val="FontStyle26"/>
                <w:lang w:val="en-US"/>
              </w:rPr>
            </w:pPr>
            <w:r w:rsidRPr="00BE01F4">
              <w:rPr>
                <w:rStyle w:val="FontStyle26"/>
                <w:lang w:val="en-US"/>
              </w:rPr>
              <w:t>E</w:t>
            </w:r>
          </w:p>
        </w:tc>
      </w:tr>
      <w:tr w:rsidR="0040599F" w:rsidRPr="00BE01F4" w14:paraId="63281F0E" w14:textId="77777777" w:rsidTr="00590F8C">
        <w:tc>
          <w:tcPr>
            <w:tcW w:w="3147" w:type="dxa"/>
            <w:tcBorders>
              <w:top w:val="single" w:sz="4" w:space="0" w:color="auto"/>
              <w:left w:val="single" w:sz="4" w:space="0" w:color="auto"/>
              <w:bottom w:val="single" w:sz="4" w:space="0" w:color="auto"/>
              <w:right w:val="single" w:sz="4" w:space="0" w:color="auto"/>
            </w:tcBorders>
            <w:hideMark/>
          </w:tcPr>
          <w:p w14:paraId="1130553F"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менее 50</w:t>
            </w:r>
          </w:p>
        </w:tc>
        <w:tc>
          <w:tcPr>
            <w:tcW w:w="3827" w:type="dxa"/>
            <w:tcBorders>
              <w:top w:val="single" w:sz="4" w:space="0" w:color="auto"/>
              <w:left w:val="single" w:sz="4" w:space="0" w:color="auto"/>
              <w:bottom w:val="single" w:sz="4" w:space="0" w:color="auto"/>
              <w:right w:val="single" w:sz="4" w:space="0" w:color="auto"/>
            </w:tcBorders>
            <w:hideMark/>
          </w:tcPr>
          <w:p w14:paraId="064310E8" w14:textId="77777777" w:rsidR="0040599F" w:rsidRPr="00BE01F4" w:rsidRDefault="0040599F" w:rsidP="00590F8C">
            <w:pPr>
              <w:pStyle w:val="Style10"/>
              <w:tabs>
                <w:tab w:val="left" w:pos="1134"/>
                <w:tab w:val="left" w:pos="1358"/>
              </w:tabs>
              <w:ind w:firstLine="709"/>
              <w:rPr>
                <w:rStyle w:val="FontStyle26"/>
              </w:rPr>
            </w:pPr>
            <w:r w:rsidRPr="00BE01F4">
              <w:rPr>
                <w:rStyle w:val="FontStyle26"/>
              </w:rPr>
              <w:t>не зачтено</w:t>
            </w:r>
          </w:p>
        </w:tc>
        <w:tc>
          <w:tcPr>
            <w:tcW w:w="1620" w:type="dxa"/>
            <w:tcBorders>
              <w:top w:val="single" w:sz="4" w:space="0" w:color="auto"/>
              <w:left w:val="single" w:sz="4" w:space="0" w:color="auto"/>
              <w:bottom w:val="single" w:sz="4" w:space="0" w:color="auto"/>
              <w:right w:val="single" w:sz="4" w:space="0" w:color="auto"/>
            </w:tcBorders>
            <w:hideMark/>
          </w:tcPr>
          <w:p w14:paraId="55EC3E8A" w14:textId="77777777" w:rsidR="0040599F" w:rsidRPr="00BE01F4" w:rsidRDefault="0040599F" w:rsidP="00590F8C">
            <w:pPr>
              <w:pStyle w:val="Style10"/>
              <w:tabs>
                <w:tab w:val="left" w:pos="1134"/>
                <w:tab w:val="left" w:pos="1358"/>
              </w:tabs>
              <w:ind w:firstLine="709"/>
              <w:rPr>
                <w:rStyle w:val="FontStyle26"/>
              </w:rPr>
            </w:pPr>
            <w:r w:rsidRPr="00BE01F4">
              <w:rPr>
                <w:rStyle w:val="FontStyle26"/>
                <w:lang w:val="en-US"/>
              </w:rPr>
              <w:t>F</w:t>
            </w:r>
          </w:p>
        </w:tc>
      </w:tr>
    </w:tbl>
    <w:p w14:paraId="153C3DA5" w14:textId="77777777" w:rsidR="0040599F" w:rsidRPr="00936D7C" w:rsidRDefault="0040599F" w:rsidP="0040599F">
      <w:pPr>
        <w:jc w:val="both"/>
        <w:rPr>
          <w:rFonts w:ascii="Times New Roman" w:hAnsi="Times New Roman" w:cs="Times New Roman"/>
          <w:sz w:val="24"/>
          <w:szCs w:val="24"/>
        </w:rPr>
      </w:pPr>
    </w:p>
    <w:p w14:paraId="4315A973" w14:textId="77777777" w:rsidR="0040599F" w:rsidRPr="00704756" w:rsidRDefault="0040599F" w:rsidP="0040599F">
      <w:pPr>
        <w:ind w:firstLine="567"/>
        <w:jc w:val="both"/>
        <w:rPr>
          <w:rFonts w:ascii="Times New Roman" w:hAnsi="Times New Roman" w:cs="Times New Roman"/>
          <w:sz w:val="24"/>
          <w:szCs w:val="24"/>
        </w:rPr>
      </w:pPr>
      <w:r w:rsidRPr="00936D7C">
        <w:rPr>
          <w:rFonts w:ascii="Times New Roman" w:hAnsi="Times New Roman" w:cs="Times New Roman"/>
          <w:sz w:val="24"/>
          <w:szCs w:val="24"/>
        </w:rPr>
        <w:t>Промежуточная аттестации обучающихся СПбГУ производятся параллельно по двум системам</w:t>
      </w:r>
      <w:r>
        <w:rPr>
          <w:rFonts w:ascii="Times New Roman" w:hAnsi="Times New Roman" w:cs="Times New Roman"/>
          <w:sz w:val="24"/>
          <w:szCs w:val="24"/>
        </w:rPr>
        <w:t xml:space="preserve"> </w:t>
      </w:r>
      <w:r w:rsidRPr="00936D7C">
        <w:rPr>
          <w:rFonts w:ascii="Times New Roman" w:hAnsi="Times New Roman" w:cs="Times New Roman"/>
          <w:sz w:val="24"/>
          <w:szCs w:val="24"/>
        </w:rPr>
        <w:t>оценивания: системе СПбГУ, определяемой оценками «отлично», «хорошо»,</w:t>
      </w:r>
      <w:r>
        <w:rPr>
          <w:rFonts w:ascii="Times New Roman" w:hAnsi="Times New Roman" w:cs="Times New Roman"/>
          <w:sz w:val="24"/>
          <w:szCs w:val="24"/>
        </w:rPr>
        <w:t xml:space="preserve"> </w:t>
      </w:r>
      <w:r w:rsidRPr="00936D7C">
        <w:rPr>
          <w:rFonts w:ascii="Times New Roman" w:hAnsi="Times New Roman" w:cs="Times New Roman"/>
          <w:sz w:val="24"/>
          <w:szCs w:val="24"/>
        </w:rPr>
        <w:t>«удовлетворительно», «неудовлетворительно» и системе ECTS, определяемой оценками «A»,</w:t>
      </w:r>
      <w:r>
        <w:rPr>
          <w:rFonts w:ascii="Times New Roman" w:hAnsi="Times New Roman" w:cs="Times New Roman"/>
          <w:sz w:val="24"/>
          <w:szCs w:val="24"/>
        </w:rPr>
        <w:t xml:space="preserve"> </w:t>
      </w:r>
      <w:r w:rsidRPr="00936D7C">
        <w:rPr>
          <w:rFonts w:ascii="Times New Roman" w:hAnsi="Times New Roman" w:cs="Times New Roman"/>
          <w:sz w:val="24"/>
          <w:szCs w:val="24"/>
        </w:rPr>
        <w:t>«B», «C», «D», «E», «F» (Приказ СПбГУ №7293/1 от 20.07.2018).</w:t>
      </w:r>
    </w:p>
    <w:p w14:paraId="311277B2" w14:textId="77777777" w:rsidR="0040599F" w:rsidRDefault="0040599F" w:rsidP="0040599F">
      <w:pPr>
        <w:jc w:val="both"/>
        <w:rPr>
          <w:rFonts w:ascii="Times New Roman" w:hAnsi="Times New Roman" w:cs="Times New Roman"/>
          <w:b/>
          <w:sz w:val="24"/>
          <w:szCs w:val="24"/>
        </w:rPr>
      </w:pPr>
    </w:p>
    <w:p w14:paraId="2C86B61E" w14:textId="77777777" w:rsidR="00C471E2" w:rsidRDefault="00704756" w:rsidP="00704756">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3.1.3.3. </w:t>
      </w:r>
      <w:r w:rsidR="00505A1C">
        <w:rPr>
          <w:rFonts w:ascii="Times New Roman" w:hAnsi="Times New Roman" w:cs="Times New Roman"/>
          <w:b/>
          <w:sz w:val="24"/>
          <w:szCs w:val="24"/>
        </w:rPr>
        <w:t>О</w:t>
      </w:r>
      <w:r w:rsidR="00AC4381" w:rsidRPr="001058FF">
        <w:rPr>
          <w:rFonts w:ascii="Times New Roman" w:hAnsi="Times New Roman" w:cs="Times New Roman"/>
          <w:b/>
          <w:sz w:val="24"/>
          <w:szCs w:val="24"/>
        </w:rPr>
        <w:t>ценочные средства</w:t>
      </w:r>
      <w:r w:rsidR="00305893">
        <w:rPr>
          <w:rFonts w:ascii="Times New Roman" w:hAnsi="Times New Roman" w:cs="Times New Roman"/>
          <w:b/>
          <w:sz w:val="24"/>
          <w:szCs w:val="24"/>
        </w:rPr>
        <w:t>: контрольно-измерительные материалы и фонды оценочных средств</w:t>
      </w:r>
      <w:r w:rsidRPr="00704756">
        <w:rPr>
          <w:rFonts w:ascii="Times New Roman" w:hAnsi="Times New Roman" w:cs="Times New Roman"/>
          <w:b/>
          <w:sz w:val="24"/>
          <w:szCs w:val="24"/>
        </w:rPr>
        <w:t xml:space="preserve"> </w:t>
      </w:r>
      <w:r w:rsidRPr="00704756">
        <w:rPr>
          <w:rFonts w:ascii="Times New Roman" w:hAnsi="Times New Roman" w:cs="Times New Roman"/>
          <w:i/>
          <w:color w:val="000000" w:themeColor="text1"/>
          <w:sz w:val="20"/>
          <w:szCs w:val="20"/>
        </w:rPr>
        <w:t>(виды и примеры</w:t>
      </w:r>
      <w:r w:rsidR="00305893">
        <w:rPr>
          <w:rFonts w:ascii="Times New Roman" w:hAnsi="Times New Roman" w:cs="Times New Roman"/>
          <w:i/>
          <w:color w:val="000000" w:themeColor="text1"/>
          <w:sz w:val="20"/>
          <w:szCs w:val="20"/>
        </w:rPr>
        <w:t>)</w:t>
      </w:r>
    </w:p>
    <w:p w14:paraId="47055731" w14:textId="77777777" w:rsidR="0040599F" w:rsidRPr="00E64CFF" w:rsidRDefault="0040599F" w:rsidP="0040599F">
      <w:pPr>
        <w:jc w:val="both"/>
        <w:rPr>
          <w:rFonts w:ascii="Times New Roman" w:hAnsi="Times New Roman" w:cs="Times New Roman"/>
          <w:sz w:val="24"/>
          <w:szCs w:val="24"/>
        </w:rPr>
      </w:pPr>
      <w:r w:rsidRPr="00E64CFF">
        <w:rPr>
          <w:rFonts w:ascii="Times New Roman" w:hAnsi="Times New Roman" w:cs="Times New Roman"/>
          <w:sz w:val="24"/>
          <w:szCs w:val="24"/>
        </w:rPr>
        <w:t>Оценка освоения компетенций осуществляется в рамках проверки отчетных</w:t>
      </w:r>
    </w:p>
    <w:p w14:paraId="32EED8C8" w14:textId="77777777" w:rsidR="0040599F" w:rsidRDefault="0040599F" w:rsidP="0040599F">
      <w:pPr>
        <w:jc w:val="both"/>
        <w:rPr>
          <w:rFonts w:ascii="Times New Roman" w:hAnsi="Times New Roman" w:cs="Times New Roman"/>
          <w:b/>
          <w:sz w:val="24"/>
          <w:szCs w:val="24"/>
        </w:rPr>
      </w:pPr>
      <w:r w:rsidRPr="00E64CFF">
        <w:rPr>
          <w:rFonts w:ascii="Times New Roman" w:hAnsi="Times New Roman" w:cs="Times New Roman"/>
          <w:sz w:val="24"/>
          <w:szCs w:val="24"/>
        </w:rPr>
        <w:t>материалов прохождения практики.</w:t>
      </w:r>
      <w:r w:rsidRPr="00E64CFF">
        <w:rPr>
          <w:rFonts w:ascii="Times New Roman" w:hAnsi="Times New Roman" w:cs="Times New Roman"/>
          <w:b/>
          <w:sz w:val="24"/>
          <w:szCs w:val="24"/>
        </w:rPr>
        <w:t xml:space="preserve"> </w:t>
      </w:r>
    </w:p>
    <w:p w14:paraId="0FFF2C4D" w14:textId="77777777" w:rsidR="00B001FC" w:rsidRPr="00F33083" w:rsidRDefault="00B001FC" w:rsidP="00704756">
      <w:pPr>
        <w:jc w:val="both"/>
        <w:rPr>
          <w:rFonts w:ascii="Times New Roman" w:hAnsi="Times New Roman" w:cs="Times New Roman"/>
          <w:sz w:val="24"/>
          <w:szCs w:val="24"/>
        </w:rPr>
      </w:pPr>
    </w:p>
    <w:p w14:paraId="4B534FED" w14:textId="77777777" w:rsidR="006F1F36" w:rsidRPr="00F33083" w:rsidRDefault="006F1F36" w:rsidP="00704756">
      <w:pPr>
        <w:jc w:val="both"/>
        <w:rPr>
          <w:rFonts w:ascii="Times New Roman" w:hAnsi="Times New Roman" w:cs="Times New Roman"/>
          <w:sz w:val="24"/>
          <w:szCs w:val="24"/>
        </w:rPr>
      </w:pPr>
    </w:p>
    <w:p w14:paraId="562E1BA7" w14:textId="77777777" w:rsidR="00147661" w:rsidRPr="00751976" w:rsidRDefault="00147661" w:rsidP="00147661">
      <w:pPr>
        <w:jc w:val="both"/>
        <w:rPr>
          <w:rFonts w:ascii="Times New Roman" w:hAnsi="Times New Roman" w:cs="Times New Roman"/>
          <w:b/>
          <w:sz w:val="24"/>
          <w:szCs w:val="24"/>
        </w:rPr>
      </w:pPr>
      <w:r w:rsidRPr="00751976">
        <w:rPr>
          <w:rFonts w:ascii="Times New Roman" w:hAnsi="Times New Roman" w:cs="Times New Roman"/>
          <w:b/>
          <w:sz w:val="24"/>
          <w:szCs w:val="24"/>
        </w:rPr>
        <w:t>3.1.3.4. Рекомендуемая форма отчета о практике</w:t>
      </w:r>
    </w:p>
    <w:p w14:paraId="41E7A65E"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lastRenderedPageBreak/>
        <w:t>1. Титульный лист.</w:t>
      </w:r>
    </w:p>
    <w:p w14:paraId="6EE62FAC"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2. Содержание отчета.</w:t>
      </w:r>
    </w:p>
    <w:p w14:paraId="0FBFDD49"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3. Введение.</w:t>
      </w:r>
    </w:p>
    <w:p w14:paraId="4E99007A"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4. Основные результаты практики.</w:t>
      </w:r>
    </w:p>
    <w:p w14:paraId="5EB422AF"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5. Заключение (основные выводы и предложения).</w:t>
      </w:r>
    </w:p>
    <w:p w14:paraId="3FA36FA9" w14:textId="77777777" w:rsidR="00147661" w:rsidRPr="00751976"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6. Список использованных литературных источников и информационных материалов.</w:t>
      </w:r>
    </w:p>
    <w:p w14:paraId="7BFF894C" w14:textId="77777777" w:rsidR="00147661" w:rsidRDefault="00147661" w:rsidP="00147661">
      <w:pPr>
        <w:jc w:val="both"/>
        <w:rPr>
          <w:rFonts w:ascii="Times New Roman" w:hAnsi="Times New Roman" w:cs="Times New Roman"/>
          <w:sz w:val="24"/>
          <w:szCs w:val="24"/>
        </w:rPr>
      </w:pPr>
      <w:r w:rsidRPr="00751976">
        <w:rPr>
          <w:rFonts w:ascii="Times New Roman" w:hAnsi="Times New Roman" w:cs="Times New Roman"/>
          <w:sz w:val="24"/>
          <w:szCs w:val="24"/>
        </w:rPr>
        <w:t xml:space="preserve">7. </w:t>
      </w:r>
      <w:hyperlink r:id="rId10" w:tgtFrame="popMan" w:history="1">
        <w:r>
          <w:rPr>
            <w:rFonts w:ascii="Times New Roman" w:hAnsi="Times New Roman" w:cs="Times New Roman"/>
            <w:sz w:val="24"/>
            <w:szCs w:val="24"/>
          </w:rPr>
          <w:t>Перечень использованного</w:t>
        </w:r>
        <w:r w:rsidRPr="00751976">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Pr="00751976">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оборудования </w:t>
        </w:r>
        <w:r w:rsidRPr="00751976">
          <w:rPr>
            <w:rFonts w:ascii="Times New Roman" w:hAnsi="Times New Roman" w:cs="Times New Roman"/>
            <w:sz w:val="24"/>
            <w:szCs w:val="24"/>
          </w:rPr>
          <w:t>Научного парка СПбГУ.</w:t>
        </w:r>
      </w:hyperlink>
    </w:p>
    <w:p w14:paraId="15431FD3" w14:textId="77777777" w:rsidR="00704756" w:rsidRPr="00704756" w:rsidRDefault="00147661" w:rsidP="00147661">
      <w:pPr>
        <w:jc w:val="both"/>
        <w:rPr>
          <w:rFonts w:ascii="Times New Roman" w:hAnsi="Times New Roman" w:cs="Times New Roman"/>
          <w:sz w:val="24"/>
          <w:szCs w:val="24"/>
        </w:rPr>
      </w:pPr>
      <w:r>
        <w:rPr>
          <w:rFonts w:ascii="Times New Roman" w:hAnsi="Times New Roman" w:cs="Times New Roman"/>
          <w:sz w:val="24"/>
          <w:szCs w:val="24"/>
        </w:rPr>
        <w:t xml:space="preserve">8. </w:t>
      </w:r>
      <w:r w:rsidRPr="00751976">
        <w:rPr>
          <w:rFonts w:ascii="Times New Roman" w:hAnsi="Times New Roman" w:cs="Times New Roman"/>
          <w:sz w:val="24"/>
          <w:szCs w:val="24"/>
        </w:rPr>
        <w:t>Приложения (индивидуальное задание на производственную практику, календарный</w:t>
      </w:r>
      <w:r>
        <w:rPr>
          <w:rFonts w:ascii="Times New Roman" w:hAnsi="Times New Roman" w:cs="Times New Roman"/>
          <w:sz w:val="24"/>
          <w:szCs w:val="24"/>
        </w:rPr>
        <w:t xml:space="preserve"> </w:t>
      </w:r>
      <w:r w:rsidRPr="00751976">
        <w:rPr>
          <w:rFonts w:ascii="Times New Roman" w:hAnsi="Times New Roman" w:cs="Times New Roman"/>
          <w:sz w:val="24"/>
          <w:szCs w:val="24"/>
        </w:rPr>
        <w:t>график выполнения работ, дополнительные таблицы, рисунки, графики, отзыв</w:t>
      </w:r>
      <w:r>
        <w:rPr>
          <w:rFonts w:ascii="Times New Roman" w:hAnsi="Times New Roman" w:cs="Times New Roman"/>
          <w:sz w:val="24"/>
          <w:szCs w:val="24"/>
        </w:rPr>
        <w:t xml:space="preserve"> </w:t>
      </w:r>
      <w:r w:rsidRPr="00751976">
        <w:rPr>
          <w:rFonts w:ascii="Times New Roman" w:hAnsi="Times New Roman" w:cs="Times New Roman"/>
          <w:sz w:val="24"/>
          <w:szCs w:val="24"/>
        </w:rPr>
        <w:t>представителя организации).</w:t>
      </w:r>
    </w:p>
    <w:p w14:paraId="4B2894D4" w14:textId="77777777" w:rsidR="00704756" w:rsidRDefault="00704756" w:rsidP="00704756">
      <w:pPr>
        <w:jc w:val="both"/>
        <w:rPr>
          <w:rFonts w:ascii="Times New Roman" w:hAnsi="Times New Roman" w:cs="Times New Roman"/>
          <w:sz w:val="24"/>
          <w:szCs w:val="24"/>
        </w:rPr>
      </w:pPr>
    </w:p>
    <w:p w14:paraId="6EE2652D"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3.2. </w:t>
      </w:r>
      <w:r w:rsidR="00AC4381" w:rsidRPr="001058FF">
        <w:rPr>
          <w:rFonts w:ascii="Times New Roman" w:hAnsi="Times New Roman" w:cs="Times New Roman"/>
          <w:b/>
          <w:sz w:val="24"/>
          <w:szCs w:val="24"/>
        </w:rPr>
        <w:t>Кадровое обеспечение</w:t>
      </w:r>
    </w:p>
    <w:p w14:paraId="7E505938" w14:textId="77777777" w:rsidR="00C471E2" w:rsidRDefault="00704756" w:rsidP="005C20BF">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3.2.1. </w:t>
      </w:r>
      <w:r w:rsidR="00AC4381" w:rsidRPr="001058FF">
        <w:rPr>
          <w:rFonts w:ascii="Times New Roman" w:hAnsi="Times New Roman" w:cs="Times New Roman"/>
          <w:b/>
          <w:sz w:val="24"/>
          <w:szCs w:val="24"/>
        </w:rPr>
        <w:t>Образование и (или) квалификация штатных преподавателей и иных лиц, допущенных к проведению</w:t>
      </w:r>
      <w:r w:rsidR="00674730">
        <w:rPr>
          <w:rFonts w:ascii="Times New Roman" w:hAnsi="Times New Roman" w:cs="Times New Roman"/>
          <w:b/>
          <w:color w:val="FF0000"/>
          <w:sz w:val="24"/>
          <w:szCs w:val="24"/>
        </w:rPr>
        <w:t xml:space="preserve"> </w:t>
      </w:r>
      <w:r w:rsidR="00674730" w:rsidRPr="00674730">
        <w:rPr>
          <w:rFonts w:ascii="Times New Roman" w:hAnsi="Times New Roman" w:cs="Times New Roman"/>
          <w:b/>
          <w:color w:val="000000" w:themeColor="text1"/>
          <w:sz w:val="24"/>
          <w:szCs w:val="24"/>
        </w:rPr>
        <w:t>практик</w:t>
      </w:r>
      <w:r w:rsidR="00674730">
        <w:rPr>
          <w:rFonts w:ascii="Times New Roman" w:hAnsi="Times New Roman" w:cs="Times New Roman"/>
          <w:b/>
          <w:color w:val="000000" w:themeColor="text1"/>
          <w:sz w:val="24"/>
          <w:szCs w:val="24"/>
        </w:rPr>
        <w:t xml:space="preserve"> </w:t>
      </w:r>
      <w:r w:rsidR="00674730"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674730" w:rsidRPr="00704756">
        <w:rPr>
          <w:rFonts w:ascii="Times New Roman" w:hAnsi="Times New Roman" w:cs="Times New Roman"/>
          <w:i/>
          <w:color w:val="000000" w:themeColor="text1"/>
          <w:sz w:val="20"/>
          <w:szCs w:val="20"/>
        </w:rPr>
        <w:t xml:space="preserve"> практики в Научном парке СПбГУ)</w:t>
      </w:r>
    </w:p>
    <w:p w14:paraId="6B7BAC82" w14:textId="77777777" w:rsidR="0040599F" w:rsidRPr="005F06F3" w:rsidRDefault="0040599F" w:rsidP="0040599F">
      <w:pPr>
        <w:ind w:firstLine="567"/>
        <w:jc w:val="both"/>
        <w:rPr>
          <w:rFonts w:ascii="Times New Roman" w:hAnsi="Times New Roman" w:cs="Times New Roman"/>
          <w:color w:val="000000" w:themeColor="text1"/>
          <w:sz w:val="24"/>
          <w:szCs w:val="24"/>
        </w:rPr>
      </w:pPr>
      <w:r w:rsidRPr="005F06F3">
        <w:rPr>
          <w:rFonts w:ascii="Times New Roman" w:hAnsi="Times New Roman" w:cs="Times New Roman"/>
          <w:color w:val="000000" w:themeColor="text1"/>
          <w:sz w:val="24"/>
          <w:szCs w:val="24"/>
        </w:rPr>
        <w:t>К руководству практикой должны привлекаться преподаватели, имеющие ученую</w:t>
      </w:r>
      <w:r>
        <w:rPr>
          <w:rFonts w:ascii="Times New Roman" w:hAnsi="Times New Roman" w:cs="Times New Roman"/>
          <w:color w:val="000000" w:themeColor="text1"/>
          <w:sz w:val="24"/>
          <w:szCs w:val="24"/>
        </w:rPr>
        <w:t xml:space="preserve"> </w:t>
      </w:r>
      <w:r w:rsidRPr="005F06F3">
        <w:rPr>
          <w:rFonts w:ascii="Times New Roman" w:hAnsi="Times New Roman" w:cs="Times New Roman"/>
          <w:color w:val="000000" w:themeColor="text1"/>
          <w:sz w:val="24"/>
          <w:szCs w:val="24"/>
        </w:rPr>
        <w:t>степень и/или ученое звание, имеющие опыт планирования и организации учебного процесса, а также главные и веду</w:t>
      </w:r>
      <w:r>
        <w:rPr>
          <w:rFonts w:ascii="Times New Roman" w:hAnsi="Times New Roman" w:cs="Times New Roman"/>
          <w:color w:val="000000" w:themeColor="text1"/>
          <w:sz w:val="24"/>
          <w:szCs w:val="24"/>
        </w:rPr>
        <w:t xml:space="preserve">щие специалисты в этой области. </w:t>
      </w:r>
      <w:r w:rsidRPr="005F06F3">
        <w:rPr>
          <w:rFonts w:ascii="Times New Roman" w:hAnsi="Times New Roman" w:cs="Times New Roman"/>
          <w:color w:val="000000" w:themeColor="text1"/>
          <w:sz w:val="24"/>
          <w:szCs w:val="24"/>
        </w:rPr>
        <w:t>Требования к квалификации преподавателей могут быть изменены по решению Ученого совета Института «Высшая школа журналистики и массовых коммуникаций».</w:t>
      </w:r>
    </w:p>
    <w:tbl>
      <w:tblPr>
        <w:tblStyle w:val="af4"/>
        <w:tblW w:w="9606" w:type="dxa"/>
        <w:tblLook w:val="04A0" w:firstRow="1" w:lastRow="0" w:firstColumn="1" w:lastColumn="0" w:noHBand="0" w:noVBand="1"/>
      </w:tblPr>
      <w:tblGrid>
        <w:gridCol w:w="4785"/>
        <w:gridCol w:w="4821"/>
      </w:tblGrid>
      <w:tr w:rsidR="0040599F" w14:paraId="475C01D1" w14:textId="77777777" w:rsidTr="00590F8C">
        <w:tc>
          <w:tcPr>
            <w:tcW w:w="4785" w:type="dxa"/>
          </w:tcPr>
          <w:p w14:paraId="0295D81D" w14:textId="77777777" w:rsidR="0040599F" w:rsidRDefault="0040599F" w:rsidP="00590F8C">
            <w:pPr>
              <w:jc w:val="center"/>
              <w:rPr>
                <w:rFonts w:ascii="Times New Roman" w:hAnsi="Times New Roman" w:cs="Times New Roman"/>
                <w:sz w:val="24"/>
                <w:szCs w:val="24"/>
              </w:rPr>
            </w:pPr>
            <w:r>
              <w:rPr>
                <w:rFonts w:ascii="Times New Roman" w:hAnsi="Times New Roman" w:cs="Times New Roman"/>
                <w:b/>
                <w:sz w:val="24"/>
                <w:szCs w:val="24"/>
              </w:rPr>
              <w:t>Л</w:t>
            </w:r>
            <w:r w:rsidRPr="001058FF">
              <w:rPr>
                <w:rFonts w:ascii="Times New Roman" w:hAnsi="Times New Roman" w:cs="Times New Roman"/>
                <w:b/>
                <w:sz w:val="24"/>
                <w:szCs w:val="24"/>
              </w:rPr>
              <w:t>иц</w:t>
            </w:r>
            <w:r>
              <w:rPr>
                <w:rFonts w:ascii="Times New Roman" w:hAnsi="Times New Roman" w:cs="Times New Roman"/>
                <w:b/>
                <w:sz w:val="24"/>
                <w:szCs w:val="24"/>
              </w:rPr>
              <w:t>а</w:t>
            </w:r>
            <w:r w:rsidRPr="001058FF">
              <w:rPr>
                <w:rFonts w:ascii="Times New Roman" w:hAnsi="Times New Roman" w:cs="Times New Roman"/>
                <w:b/>
                <w:sz w:val="24"/>
                <w:szCs w:val="24"/>
              </w:rPr>
              <w:t>, допущенны</w:t>
            </w:r>
            <w:r>
              <w:rPr>
                <w:rFonts w:ascii="Times New Roman" w:hAnsi="Times New Roman" w:cs="Times New Roman"/>
                <w:b/>
                <w:sz w:val="24"/>
                <w:szCs w:val="24"/>
              </w:rPr>
              <w:t>е</w:t>
            </w:r>
            <w:r w:rsidRPr="001058FF">
              <w:rPr>
                <w:rFonts w:ascii="Times New Roman" w:hAnsi="Times New Roman" w:cs="Times New Roman"/>
                <w:b/>
                <w:sz w:val="24"/>
                <w:szCs w:val="24"/>
              </w:rPr>
              <w:t xml:space="preserve"> к проведению</w:t>
            </w:r>
            <w:r>
              <w:rPr>
                <w:rFonts w:ascii="Times New Roman" w:hAnsi="Times New Roman" w:cs="Times New Roman"/>
                <w:b/>
                <w:color w:val="FF0000"/>
                <w:sz w:val="24"/>
                <w:szCs w:val="24"/>
              </w:rPr>
              <w:t xml:space="preserve"> </w:t>
            </w:r>
            <w:r w:rsidRPr="00674730">
              <w:rPr>
                <w:rFonts w:ascii="Times New Roman" w:hAnsi="Times New Roman" w:cs="Times New Roman"/>
                <w:b/>
                <w:color w:val="000000" w:themeColor="text1"/>
                <w:sz w:val="24"/>
                <w:szCs w:val="24"/>
              </w:rPr>
              <w:t>практик</w:t>
            </w:r>
            <w:r>
              <w:rPr>
                <w:rFonts w:ascii="Times New Roman" w:hAnsi="Times New Roman" w:cs="Times New Roman"/>
                <w:b/>
                <w:color w:val="000000" w:themeColor="text1"/>
                <w:sz w:val="24"/>
                <w:szCs w:val="24"/>
              </w:rPr>
              <w:t>и</w:t>
            </w:r>
          </w:p>
        </w:tc>
        <w:tc>
          <w:tcPr>
            <w:tcW w:w="4821" w:type="dxa"/>
          </w:tcPr>
          <w:p w14:paraId="49907EC4" w14:textId="77777777" w:rsidR="0040599F" w:rsidRPr="005B6B6B" w:rsidRDefault="0040599F" w:rsidP="00590F8C">
            <w:pPr>
              <w:jc w:val="center"/>
              <w:rPr>
                <w:rFonts w:ascii="Times New Roman" w:hAnsi="Times New Roman" w:cs="Times New Roman"/>
                <w:b/>
                <w:sz w:val="24"/>
                <w:szCs w:val="24"/>
              </w:rPr>
            </w:pPr>
            <w:r w:rsidRPr="005B6B6B">
              <w:rPr>
                <w:rFonts w:ascii="Times New Roman" w:hAnsi="Times New Roman" w:cs="Times New Roman"/>
                <w:b/>
                <w:sz w:val="24"/>
                <w:szCs w:val="24"/>
              </w:rPr>
              <w:t>Образование/квалификация</w:t>
            </w:r>
          </w:p>
        </w:tc>
      </w:tr>
      <w:tr w:rsidR="0040599F" w14:paraId="0CC362C1" w14:textId="77777777" w:rsidTr="00590F8C">
        <w:tc>
          <w:tcPr>
            <w:tcW w:w="4785" w:type="dxa"/>
          </w:tcPr>
          <w:p w14:paraId="2FBE8CE3"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Работники СПбГУ:</w:t>
            </w:r>
          </w:p>
        </w:tc>
        <w:tc>
          <w:tcPr>
            <w:tcW w:w="4821" w:type="dxa"/>
          </w:tcPr>
          <w:p w14:paraId="3C2FB1C3" w14:textId="77777777" w:rsidR="0040599F" w:rsidRDefault="0040599F" w:rsidP="00590F8C">
            <w:pPr>
              <w:rPr>
                <w:rFonts w:ascii="Times New Roman" w:hAnsi="Times New Roman" w:cs="Times New Roman"/>
                <w:sz w:val="24"/>
                <w:szCs w:val="24"/>
              </w:rPr>
            </w:pPr>
          </w:p>
        </w:tc>
      </w:tr>
      <w:tr w:rsidR="0040599F" w14:paraId="4460E250" w14:textId="77777777" w:rsidTr="00590F8C">
        <w:tc>
          <w:tcPr>
            <w:tcW w:w="4785" w:type="dxa"/>
          </w:tcPr>
          <w:p w14:paraId="3EB04295" w14:textId="77777777" w:rsidR="0040599F" w:rsidRPr="00A70215" w:rsidRDefault="0040599F" w:rsidP="00590F8C">
            <w:pPr>
              <w:pStyle w:val="afc"/>
              <w:numPr>
                <w:ilvl w:val="0"/>
                <w:numId w:val="2"/>
              </w:numPr>
              <w:rPr>
                <w:rFonts w:ascii="Times New Roman" w:hAnsi="Times New Roman" w:cs="Times New Roman"/>
                <w:sz w:val="24"/>
                <w:szCs w:val="24"/>
              </w:rPr>
            </w:pPr>
            <w:r w:rsidRPr="00A70215">
              <w:rPr>
                <w:rFonts w:ascii="Times New Roman" w:hAnsi="Times New Roman" w:cs="Times New Roman"/>
                <w:sz w:val="24"/>
                <w:szCs w:val="24"/>
              </w:rPr>
              <w:t>Координатор практики</w:t>
            </w:r>
          </w:p>
        </w:tc>
        <w:tc>
          <w:tcPr>
            <w:tcW w:w="4821" w:type="dxa"/>
          </w:tcPr>
          <w:p w14:paraId="0AF71803"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сотрудник СПбГУ, специалист в соответствующей области.</w:t>
            </w:r>
          </w:p>
        </w:tc>
      </w:tr>
      <w:tr w:rsidR="0040599F" w14:paraId="0A094E4F" w14:textId="77777777" w:rsidTr="00590F8C">
        <w:tc>
          <w:tcPr>
            <w:tcW w:w="4785" w:type="dxa"/>
          </w:tcPr>
          <w:p w14:paraId="53D6EBE1" w14:textId="77777777" w:rsidR="0040599F" w:rsidRPr="00A70215" w:rsidRDefault="0040599F" w:rsidP="00590F8C">
            <w:pPr>
              <w:pStyle w:val="afc"/>
              <w:numPr>
                <w:ilvl w:val="0"/>
                <w:numId w:val="2"/>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77240840" w14:textId="77777777" w:rsidR="0040599F" w:rsidRPr="000E5BC2" w:rsidRDefault="0040599F" w:rsidP="00590F8C">
            <w:pPr>
              <w:rPr>
                <w:rFonts w:ascii="Times New Roman" w:hAnsi="Times New Roman" w:cs="Times New Roman"/>
                <w:sz w:val="24"/>
                <w:szCs w:val="24"/>
              </w:rPr>
            </w:pPr>
            <w:r w:rsidRPr="000E5BC2">
              <w:rPr>
                <w:rFonts w:ascii="Times New Roman" w:hAnsi="Times New Roman" w:cs="Times New Roman"/>
                <w:sz w:val="24"/>
                <w:szCs w:val="24"/>
              </w:rPr>
              <w:t>преподавател</w:t>
            </w:r>
            <w:r>
              <w:rPr>
                <w:rFonts w:ascii="Times New Roman" w:hAnsi="Times New Roman" w:cs="Times New Roman"/>
                <w:sz w:val="24"/>
                <w:szCs w:val="24"/>
              </w:rPr>
              <w:t>ь</w:t>
            </w:r>
            <w:r w:rsidRPr="000E5BC2">
              <w:rPr>
                <w:rFonts w:ascii="Times New Roman" w:hAnsi="Times New Roman" w:cs="Times New Roman"/>
                <w:sz w:val="24"/>
                <w:szCs w:val="24"/>
              </w:rPr>
              <w:t>, имеющи</w:t>
            </w:r>
            <w:r>
              <w:rPr>
                <w:rFonts w:ascii="Times New Roman" w:hAnsi="Times New Roman" w:cs="Times New Roman"/>
                <w:sz w:val="24"/>
                <w:szCs w:val="24"/>
              </w:rPr>
              <w:t>й</w:t>
            </w:r>
            <w:r w:rsidRPr="000E5BC2">
              <w:rPr>
                <w:rFonts w:ascii="Times New Roman" w:hAnsi="Times New Roman" w:cs="Times New Roman"/>
                <w:sz w:val="24"/>
                <w:szCs w:val="24"/>
              </w:rPr>
              <w:t xml:space="preserve"> ученую</w:t>
            </w:r>
          </w:p>
          <w:p w14:paraId="3C5D8692" w14:textId="77777777" w:rsidR="0040599F" w:rsidRPr="000E5BC2" w:rsidRDefault="0040599F" w:rsidP="00590F8C">
            <w:pPr>
              <w:rPr>
                <w:rFonts w:ascii="Times New Roman" w:hAnsi="Times New Roman" w:cs="Times New Roman"/>
                <w:sz w:val="24"/>
                <w:szCs w:val="24"/>
              </w:rPr>
            </w:pPr>
            <w:r w:rsidRPr="000E5BC2">
              <w:rPr>
                <w:rFonts w:ascii="Times New Roman" w:hAnsi="Times New Roman" w:cs="Times New Roman"/>
                <w:sz w:val="24"/>
                <w:szCs w:val="24"/>
              </w:rPr>
              <w:t>степень и/или ученое звание, имеющи</w:t>
            </w:r>
            <w:r>
              <w:rPr>
                <w:rFonts w:ascii="Times New Roman" w:hAnsi="Times New Roman" w:cs="Times New Roman"/>
                <w:sz w:val="24"/>
                <w:szCs w:val="24"/>
              </w:rPr>
              <w:t>й</w:t>
            </w:r>
            <w:r w:rsidRPr="000E5BC2">
              <w:rPr>
                <w:rFonts w:ascii="Times New Roman" w:hAnsi="Times New Roman" w:cs="Times New Roman"/>
                <w:sz w:val="24"/>
                <w:szCs w:val="24"/>
              </w:rPr>
              <w:t xml:space="preserve"> опыт планирования и организации учебного</w:t>
            </w:r>
          </w:p>
          <w:p w14:paraId="6B006AAD" w14:textId="77777777" w:rsidR="0040599F" w:rsidRDefault="0040599F" w:rsidP="00590F8C">
            <w:pPr>
              <w:rPr>
                <w:rFonts w:ascii="Times New Roman" w:hAnsi="Times New Roman" w:cs="Times New Roman"/>
                <w:sz w:val="24"/>
                <w:szCs w:val="24"/>
              </w:rPr>
            </w:pPr>
            <w:r w:rsidRPr="000E5BC2">
              <w:rPr>
                <w:rFonts w:ascii="Times New Roman" w:hAnsi="Times New Roman" w:cs="Times New Roman"/>
                <w:sz w:val="24"/>
                <w:szCs w:val="24"/>
              </w:rPr>
              <w:t>процесса</w:t>
            </w:r>
            <w:r>
              <w:rPr>
                <w:rFonts w:ascii="Times New Roman" w:hAnsi="Times New Roman" w:cs="Times New Roman"/>
                <w:sz w:val="24"/>
                <w:szCs w:val="24"/>
              </w:rPr>
              <w:t>.</w:t>
            </w:r>
          </w:p>
        </w:tc>
      </w:tr>
      <w:tr w:rsidR="0040599F" w14:paraId="73DF2F76" w14:textId="77777777" w:rsidTr="00590F8C">
        <w:tc>
          <w:tcPr>
            <w:tcW w:w="4785" w:type="dxa"/>
          </w:tcPr>
          <w:p w14:paraId="220DF010" w14:textId="77777777" w:rsidR="0040599F" w:rsidRPr="006F1F36" w:rsidRDefault="0040599F" w:rsidP="00590F8C">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Научный руководитель/директор клиники</w:t>
            </w:r>
          </w:p>
        </w:tc>
        <w:tc>
          <w:tcPr>
            <w:tcW w:w="4821" w:type="dxa"/>
          </w:tcPr>
          <w:p w14:paraId="0BBF549B" w14:textId="77777777" w:rsidR="0040599F" w:rsidRPr="000E5BC2" w:rsidRDefault="0040599F" w:rsidP="00590F8C">
            <w:pPr>
              <w:rPr>
                <w:rFonts w:ascii="Times New Roman" w:hAnsi="Times New Roman" w:cs="Times New Roman"/>
                <w:sz w:val="24"/>
                <w:szCs w:val="24"/>
              </w:rPr>
            </w:pPr>
            <w:r w:rsidRPr="000E5BC2">
              <w:rPr>
                <w:rFonts w:ascii="Times New Roman" w:hAnsi="Times New Roman" w:cs="Times New Roman"/>
                <w:sz w:val="24"/>
                <w:szCs w:val="24"/>
              </w:rPr>
              <w:t>преподавател</w:t>
            </w:r>
            <w:r>
              <w:rPr>
                <w:rFonts w:ascii="Times New Roman" w:hAnsi="Times New Roman" w:cs="Times New Roman"/>
                <w:sz w:val="24"/>
                <w:szCs w:val="24"/>
              </w:rPr>
              <w:t>ь</w:t>
            </w:r>
            <w:r w:rsidRPr="000E5BC2">
              <w:rPr>
                <w:rFonts w:ascii="Times New Roman" w:hAnsi="Times New Roman" w:cs="Times New Roman"/>
                <w:sz w:val="24"/>
                <w:szCs w:val="24"/>
              </w:rPr>
              <w:t>, имеющи</w:t>
            </w:r>
            <w:r>
              <w:rPr>
                <w:rFonts w:ascii="Times New Roman" w:hAnsi="Times New Roman" w:cs="Times New Roman"/>
                <w:sz w:val="24"/>
                <w:szCs w:val="24"/>
              </w:rPr>
              <w:t>й</w:t>
            </w:r>
            <w:r w:rsidRPr="000E5BC2">
              <w:rPr>
                <w:rFonts w:ascii="Times New Roman" w:hAnsi="Times New Roman" w:cs="Times New Roman"/>
                <w:sz w:val="24"/>
                <w:szCs w:val="24"/>
              </w:rPr>
              <w:t xml:space="preserve"> ученую</w:t>
            </w:r>
          </w:p>
          <w:p w14:paraId="461D7A07" w14:textId="77777777" w:rsidR="0040599F" w:rsidRDefault="0040599F" w:rsidP="00590F8C">
            <w:pPr>
              <w:rPr>
                <w:rFonts w:ascii="Times New Roman" w:hAnsi="Times New Roman" w:cs="Times New Roman"/>
                <w:sz w:val="24"/>
                <w:szCs w:val="24"/>
              </w:rPr>
            </w:pPr>
            <w:r w:rsidRPr="000E5BC2">
              <w:rPr>
                <w:rFonts w:ascii="Times New Roman" w:hAnsi="Times New Roman" w:cs="Times New Roman"/>
                <w:sz w:val="24"/>
                <w:szCs w:val="24"/>
              </w:rPr>
              <w:t>степень и/или ученое звание</w:t>
            </w:r>
          </w:p>
        </w:tc>
      </w:tr>
      <w:tr w:rsidR="0040599F" w14:paraId="05E57D42" w14:textId="77777777" w:rsidTr="00590F8C">
        <w:tc>
          <w:tcPr>
            <w:tcW w:w="4785" w:type="dxa"/>
          </w:tcPr>
          <w:p w14:paraId="542CC8AA" w14:textId="77777777" w:rsidR="0040599F" w:rsidRDefault="0040599F" w:rsidP="00590F8C">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Директор ресурсного центра Научного парка</w:t>
            </w:r>
          </w:p>
        </w:tc>
        <w:tc>
          <w:tcPr>
            <w:tcW w:w="4821" w:type="dxa"/>
          </w:tcPr>
          <w:p w14:paraId="551AF2E7"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w:t>
            </w:r>
          </w:p>
        </w:tc>
      </w:tr>
      <w:tr w:rsidR="0040599F" w14:paraId="0D54AECF" w14:textId="77777777" w:rsidTr="00590F8C">
        <w:tc>
          <w:tcPr>
            <w:tcW w:w="4785" w:type="dxa"/>
          </w:tcPr>
          <w:p w14:paraId="500311AF"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 xml:space="preserve">Представители работодателей (ИС Партнер) </w:t>
            </w:r>
            <w:r w:rsidRPr="00AD59B8">
              <w:rPr>
                <w:rFonts w:ascii="Times New Roman" w:hAnsi="Times New Roman" w:cs="Times New Roman"/>
                <w:i/>
                <w:sz w:val="20"/>
                <w:szCs w:val="20"/>
              </w:rPr>
              <w:t>(определяются актуальным оглашением/договором)</w:t>
            </w:r>
          </w:p>
        </w:tc>
        <w:tc>
          <w:tcPr>
            <w:tcW w:w="4821" w:type="dxa"/>
          </w:tcPr>
          <w:p w14:paraId="20CA5612" w14:textId="77777777" w:rsidR="0040599F" w:rsidRDefault="0040599F" w:rsidP="00590F8C">
            <w:pPr>
              <w:rPr>
                <w:rFonts w:ascii="Times New Roman" w:hAnsi="Times New Roman" w:cs="Times New Roman"/>
                <w:sz w:val="24"/>
                <w:szCs w:val="24"/>
              </w:rPr>
            </w:pPr>
          </w:p>
        </w:tc>
      </w:tr>
      <w:tr w:rsidR="0040599F" w14:paraId="7330ACE0" w14:textId="77777777" w:rsidTr="00590F8C">
        <w:tc>
          <w:tcPr>
            <w:tcW w:w="4785" w:type="dxa"/>
          </w:tcPr>
          <w:p w14:paraId="04C2EC82" w14:textId="77777777" w:rsidR="0040599F" w:rsidRDefault="0040599F" w:rsidP="00590F8C">
            <w:pPr>
              <w:pStyle w:val="afc"/>
              <w:numPr>
                <w:ilvl w:val="0"/>
                <w:numId w:val="2"/>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44F7D845"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специалист в соответствующей области.</w:t>
            </w:r>
          </w:p>
        </w:tc>
      </w:tr>
      <w:tr w:rsidR="0040599F" w14:paraId="601D42BF" w14:textId="77777777" w:rsidTr="00590F8C">
        <w:tc>
          <w:tcPr>
            <w:tcW w:w="4785" w:type="dxa"/>
          </w:tcPr>
          <w:p w14:paraId="2D64F71A" w14:textId="77777777" w:rsidR="0040599F" w:rsidRDefault="0040599F" w:rsidP="00590F8C">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4821" w:type="dxa"/>
          </w:tcPr>
          <w:p w14:paraId="15685F50"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штатный сотрудник организации</w:t>
            </w:r>
          </w:p>
        </w:tc>
      </w:tr>
      <w:tr w:rsidR="0040599F" w14:paraId="1744A676" w14:textId="77777777" w:rsidTr="00590F8C">
        <w:tc>
          <w:tcPr>
            <w:tcW w:w="4785" w:type="dxa"/>
          </w:tcPr>
          <w:p w14:paraId="5D968C8D" w14:textId="77777777" w:rsidR="0040599F" w:rsidRDefault="0040599F" w:rsidP="00590F8C">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Иные</w:t>
            </w:r>
          </w:p>
        </w:tc>
        <w:tc>
          <w:tcPr>
            <w:tcW w:w="4821" w:type="dxa"/>
          </w:tcPr>
          <w:p w14:paraId="739ADE07" w14:textId="77777777" w:rsidR="0040599F" w:rsidRDefault="0040599F" w:rsidP="00590F8C">
            <w:pPr>
              <w:rPr>
                <w:rFonts w:ascii="Times New Roman" w:hAnsi="Times New Roman" w:cs="Times New Roman"/>
                <w:sz w:val="24"/>
                <w:szCs w:val="24"/>
              </w:rPr>
            </w:pPr>
            <w:r>
              <w:rPr>
                <w:rFonts w:ascii="Times New Roman" w:hAnsi="Times New Roman" w:cs="Times New Roman"/>
                <w:sz w:val="24"/>
                <w:szCs w:val="24"/>
              </w:rPr>
              <w:t>-</w:t>
            </w:r>
          </w:p>
        </w:tc>
      </w:tr>
    </w:tbl>
    <w:p w14:paraId="3FB2B058" w14:textId="77777777" w:rsidR="0040599F" w:rsidRDefault="0040599F" w:rsidP="0040599F">
      <w:pPr>
        <w:rPr>
          <w:rFonts w:ascii="Times New Roman" w:hAnsi="Times New Roman" w:cs="Times New Roman"/>
          <w:b/>
          <w:sz w:val="24"/>
          <w:szCs w:val="24"/>
        </w:rPr>
      </w:pPr>
    </w:p>
    <w:p w14:paraId="4523F1A4" w14:textId="77777777" w:rsidR="00390DDC" w:rsidRDefault="00390DDC">
      <w:pPr>
        <w:rPr>
          <w:rFonts w:ascii="Times New Roman" w:hAnsi="Times New Roman" w:cs="Times New Roman"/>
          <w:b/>
          <w:sz w:val="24"/>
          <w:szCs w:val="24"/>
        </w:rPr>
      </w:pPr>
    </w:p>
    <w:p w14:paraId="0EF9F9F9" w14:textId="77777777" w:rsidR="00C471E2" w:rsidRDefault="00704756" w:rsidP="005C20BF">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3.2.2. </w:t>
      </w:r>
      <w:r w:rsidR="00AC4381" w:rsidRPr="001058FF">
        <w:rPr>
          <w:rFonts w:ascii="Times New Roman" w:hAnsi="Times New Roman" w:cs="Times New Roman"/>
          <w:b/>
          <w:sz w:val="24"/>
          <w:szCs w:val="24"/>
        </w:rPr>
        <w:t>Обеспечение учебно-вспомогательным и (или) иным персоналом</w:t>
      </w:r>
      <w:r w:rsidR="001F1FEE">
        <w:rPr>
          <w:rFonts w:ascii="Times New Roman" w:hAnsi="Times New Roman" w:cs="Times New Roman"/>
          <w:b/>
          <w:sz w:val="24"/>
          <w:szCs w:val="24"/>
        </w:rPr>
        <w:t xml:space="preserve"> </w:t>
      </w:r>
      <w:r w:rsidR="001F1FEE"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1F1FEE" w:rsidRPr="00704756">
        <w:rPr>
          <w:rFonts w:ascii="Times New Roman" w:hAnsi="Times New Roman" w:cs="Times New Roman"/>
          <w:i/>
          <w:color w:val="000000" w:themeColor="text1"/>
          <w:sz w:val="20"/>
          <w:szCs w:val="20"/>
        </w:rPr>
        <w:t xml:space="preserve"> практики в Научном парке СПбГУ</w:t>
      </w:r>
      <w:r w:rsidR="00872CBE">
        <w:rPr>
          <w:rFonts w:ascii="Times New Roman" w:hAnsi="Times New Roman" w:cs="Times New Roman"/>
          <w:i/>
          <w:color w:val="000000" w:themeColor="text1"/>
          <w:sz w:val="20"/>
          <w:szCs w:val="20"/>
        </w:rPr>
        <w:t xml:space="preserve"> (уточняется в профильном управлении)</w:t>
      </w:r>
      <w:r w:rsidR="001F1FEE" w:rsidRPr="00704756">
        <w:rPr>
          <w:rFonts w:ascii="Times New Roman" w:hAnsi="Times New Roman" w:cs="Times New Roman"/>
          <w:i/>
          <w:color w:val="000000" w:themeColor="text1"/>
          <w:sz w:val="20"/>
          <w:szCs w:val="20"/>
        </w:rPr>
        <w:t>)</w:t>
      </w:r>
    </w:p>
    <w:p w14:paraId="26F76D52" w14:textId="77777777" w:rsidR="008E19ED" w:rsidRPr="003B335F" w:rsidRDefault="008E19ED" w:rsidP="008E19ED">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да </w:t>
      </w:r>
      <w:r w:rsidRPr="003B335F">
        <w:rPr>
          <w:rFonts w:ascii="Times New Roman" w:hAnsi="Times New Roman" w:cs="Times New Roman"/>
          <w:sz w:val="32"/>
          <w:szCs w:val="32"/>
        </w:rPr>
        <w:t xml:space="preserve">     □</w:t>
      </w:r>
      <w:r w:rsidRPr="003B335F">
        <w:rPr>
          <w:rFonts w:ascii="Times New Roman" w:hAnsi="Times New Roman" w:cs="Times New Roman"/>
          <w:sz w:val="24"/>
          <w:szCs w:val="24"/>
        </w:rPr>
        <w:t xml:space="preserve"> </w:t>
      </w:r>
      <w:r>
        <w:rPr>
          <w:rFonts w:ascii="Times New Roman" w:hAnsi="Times New Roman" w:cs="Times New Roman"/>
          <w:sz w:val="24"/>
          <w:szCs w:val="24"/>
        </w:rPr>
        <w:t>нет</w:t>
      </w:r>
      <w:r w:rsidRPr="003B335F">
        <w:rPr>
          <w:rFonts w:ascii="Times New Roman" w:hAnsi="Times New Roman" w:cs="Times New Roman"/>
          <w:sz w:val="24"/>
          <w:szCs w:val="24"/>
        </w:rPr>
        <w:t xml:space="preserve"> </w:t>
      </w:r>
    </w:p>
    <w:p w14:paraId="7D29AE8A" w14:textId="77777777" w:rsidR="002D6D79" w:rsidRPr="002D6D79" w:rsidRDefault="002D6D79" w:rsidP="009409E2">
      <w:pPr>
        <w:rPr>
          <w:rFonts w:ascii="Times New Roman" w:hAnsi="Times New Roman" w:cs="Times New Roman"/>
          <w:i/>
          <w:sz w:val="20"/>
          <w:szCs w:val="20"/>
        </w:rPr>
      </w:pPr>
      <w:r w:rsidRPr="002D6D79">
        <w:rPr>
          <w:rFonts w:ascii="Times New Roman" w:hAnsi="Times New Roman" w:cs="Times New Roman"/>
          <w:i/>
          <w:sz w:val="20"/>
          <w:szCs w:val="20"/>
        </w:rPr>
        <w:t>(указать</w:t>
      </w:r>
      <w:r>
        <w:rPr>
          <w:rFonts w:ascii="Times New Roman" w:hAnsi="Times New Roman" w:cs="Times New Roman"/>
          <w:i/>
          <w:sz w:val="20"/>
          <w:szCs w:val="20"/>
        </w:rPr>
        <w:t>, какой персонал</w:t>
      </w:r>
      <w:r w:rsidRPr="002D6D79">
        <w:rPr>
          <w:rFonts w:ascii="Times New Roman" w:hAnsi="Times New Roman" w:cs="Times New Roman"/>
          <w:i/>
          <w:sz w:val="20"/>
          <w:szCs w:val="20"/>
        </w:rPr>
        <w:t>, если ответ «да»)</w:t>
      </w:r>
    </w:p>
    <w:tbl>
      <w:tblPr>
        <w:tblStyle w:val="af4"/>
        <w:tblW w:w="9606" w:type="dxa"/>
        <w:tblLook w:val="04A0" w:firstRow="1" w:lastRow="0" w:firstColumn="1" w:lastColumn="0" w:noHBand="0" w:noVBand="1"/>
      </w:tblPr>
      <w:tblGrid>
        <w:gridCol w:w="4785"/>
        <w:gridCol w:w="4821"/>
      </w:tblGrid>
      <w:tr w:rsidR="009409E2" w14:paraId="7C098C5D" w14:textId="77777777" w:rsidTr="006F1F36">
        <w:tc>
          <w:tcPr>
            <w:tcW w:w="4785" w:type="dxa"/>
          </w:tcPr>
          <w:p w14:paraId="4319D679" w14:textId="77777777" w:rsidR="009409E2" w:rsidRDefault="009409E2" w:rsidP="009409E2">
            <w:pPr>
              <w:jc w:val="center"/>
              <w:rPr>
                <w:rFonts w:ascii="Times New Roman" w:hAnsi="Times New Roman" w:cs="Times New Roman"/>
                <w:sz w:val="24"/>
                <w:szCs w:val="24"/>
              </w:rPr>
            </w:pPr>
            <w:r>
              <w:rPr>
                <w:rFonts w:ascii="Times New Roman" w:hAnsi="Times New Roman" w:cs="Times New Roman"/>
                <w:b/>
                <w:sz w:val="24"/>
                <w:szCs w:val="24"/>
              </w:rPr>
              <w:t>У</w:t>
            </w:r>
            <w:r w:rsidRPr="001058FF">
              <w:rPr>
                <w:rFonts w:ascii="Times New Roman" w:hAnsi="Times New Roman" w:cs="Times New Roman"/>
                <w:b/>
                <w:sz w:val="24"/>
                <w:szCs w:val="24"/>
              </w:rPr>
              <w:t>чебно-вспомогательны</w:t>
            </w:r>
            <w:r>
              <w:rPr>
                <w:rFonts w:ascii="Times New Roman" w:hAnsi="Times New Roman" w:cs="Times New Roman"/>
                <w:b/>
                <w:sz w:val="24"/>
                <w:szCs w:val="24"/>
              </w:rPr>
              <w:t>й и (или) иной персонал</w:t>
            </w:r>
          </w:p>
        </w:tc>
        <w:tc>
          <w:tcPr>
            <w:tcW w:w="4821" w:type="dxa"/>
          </w:tcPr>
          <w:p w14:paraId="5145C0FD" w14:textId="77777777" w:rsidR="009409E2" w:rsidRPr="005B6B6B" w:rsidRDefault="009409E2" w:rsidP="006F1F36">
            <w:pPr>
              <w:jc w:val="center"/>
              <w:rPr>
                <w:rFonts w:ascii="Times New Roman" w:hAnsi="Times New Roman" w:cs="Times New Roman"/>
                <w:b/>
                <w:sz w:val="24"/>
                <w:szCs w:val="24"/>
              </w:rPr>
            </w:pPr>
            <w:r w:rsidRPr="005B6B6B">
              <w:rPr>
                <w:rFonts w:ascii="Times New Roman" w:hAnsi="Times New Roman" w:cs="Times New Roman"/>
                <w:b/>
                <w:sz w:val="24"/>
                <w:szCs w:val="24"/>
              </w:rPr>
              <w:t>Образование/квалификация</w:t>
            </w:r>
          </w:p>
        </w:tc>
      </w:tr>
      <w:tr w:rsidR="009409E2" w14:paraId="43D5B58A" w14:textId="77777777" w:rsidTr="006F1F36">
        <w:tc>
          <w:tcPr>
            <w:tcW w:w="4785" w:type="dxa"/>
          </w:tcPr>
          <w:p w14:paraId="155ABF8D" w14:textId="77777777" w:rsidR="009409E2" w:rsidRDefault="009409E2" w:rsidP="006F1F36">
            <w:pPr>
              <w:rPr>
                <w:rFonts w:ascii="Times New Roman" w:hAnsi="Times New Roman" w:cs="Times New Roman"/>
                <w:sz w:val="24"/>
                <w:szCs w:val="24"/>
              </w:rPr>
            </w:pPr>
            <w:r>
              <w:rPr>
                <w:rFonts w:ascii="Times New Roman" w:hAnsi="Times New Roman" w:cs="Times New Roman"/>
                <w:sz w:val="24"/>
                <w:szCs w:val="24"/>
              </w:rPr>
              <w:t>Работники СПбГУ:</w:t>
            </w:r>
          </w:p>
        </w:tc>
        <w:tc>
          <w:tcPr>
            <w:tcW w:w="4821" w:type="dxa"/>
          </w:tcPr>
          <w:p w14:paraId="55735020" w14:textId="77777777" w:rsidR="009409E2" w:rsidRDefault="009409E2" w:rsidP="006F1F36">
            <w:pPr>
              <w:rPr>
                <w:rFonts w:ascii="Times New Roman" w:hAnsi="Times New Roman" w:cs="Times New Roman"/>
                <w:sz w:val="24"/>
                <w:szCs w:val="24"/>
              </w:rPr>
            </w:pPr>
          </w:p>
        </w:tc>
      </w:tr>
      <w:tr w:rsidR="009409E2" w14:paraId="47800F47" w14:textId="77777777" w:rsidTr="006F1F36">
        <w:tc>
          <w:tcPr>
            <w:tcW w:w="4785" w:type="dxa"/>
          </w:tcPr>
          <w:p w14:paraId="78A247C5" w14:textId="77777777" w:rsidR="009409E2" w:rsidRPr="00A70215" w:rsidRDefault="009409E2" w:rsidP="006F1F36">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Тьютор</w:t>
            </w:r>
          </w:p>
        </w:tc>
        <w:tc>
          <w:tcPr>
            <w:tcW w:w="4821" w:type="dxa"/>
          </w:tcPr>
          <w:p w14:paraId="04A84C34" w14:textId="77777777" w:rsidR="009409E2" w:rsidRDefault="009409E2" w:rsidP="006F1F36">
            <w:pPr>
              <w:rPr>
                <w:rFonts w:ascii="Times New Roman" w:hAnsi="Times New Roman" w:cs="Times New Roman"/>
                <w:sz w:val="24"/>
                <w:szCs w:val="24"/>
              </w:rPr>
            </w:pPr>
          </w:p>
        </w:tc>
      </w:tr>
      <w:tr w:rsidR="009409E2" w14:paraId="0BA2D16E" w14:textId="77777777" w:rsidTr="006F1F36">
        <w:tc>
          <w:tcPr>
            <w:tcW w:w="4785" w:type="dxa"/>
          </w:tcPr>
          <w:p w14:paraId="16D6ECF7" w14:textId="77777777" w:rsidR="009409E2" w:rsidRDefault="006F1F36" w:rsidP="006F1F36">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Специалист клиники</w:t>
            </w:r>
          </w:p>
        </w:tc>
        <w:tc>
          <w:tcPr>
            <w:tcW w:w="4821" w:type="dxa"/>
          </w:tcPr>
          <w:p w14:paraId="4E4D6EDC" w14:textId="77777777" w:rsidR="009409E2" w:rsidRDefault="009409E2" w:rsidP="006F1F36">
            <w:pPr>
              <w:rPr>
                <w:rFonts w:ascii="Times New Roman" w:hAnsi="Times New Roman" w:cs="Times New Roman"/>
                <w:sz w:val="24"/>
                <w:szCs w:val="24"/>
              </w:rPr>
            </w:pPr>
          </w:p>
        </w:tc>
      </w:tr>
      <w:tr w:rsidR="006F1F36" w14:paraId="2F98E492" w14:textId="77777777" w:rsidTr="006F1F36">
        <w:tc>
          <w:tcPr>
            <w:tcW w:w="4785" w:type="dxa"/>
          </w:tcPr>
          <w:p w14:paraId="004924D5" w14:textId="77777777" w:rsidR="006F1F36" w:rsidRDefault="006F1F36" w:rsidP="006F1F36">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Специалист ресурсного центра </w:t>
            </w:r>
            <w:r>
              <w:rPr>
                <w:rFonts w:ascii="Times New Roman" w:hAnsi="Times New Roman" w:cs="Times New Roman"/>
                <w:sz w:val="24"/>
                <w:szCs w:val="24"/>
              </w:rPr>
              <w:lastRenderedPageBreak/>
              <w:t>Научного парка</w:t>
            </w:r>
          </w:p>
        </w:tc>
        <w:tc>
          <w:tcPr>
            <w:tcW w:w="4821" w:type="dxa"/>
          </w:tcPr>
          <w:p w14:paraId="1116B7E1" w14:textId="77777777" w:rsidR="006F1F36" w:rsidRDefault="006F1F36" w:rsidP="006F1F36">
            <w:pPr>
              <w:rPr>
                <w:rFonts w:ascii="Times New Roman" w:hAnsi="Times New Roman" w:cs="Times New Roman"/>
                <w:sz w:val="24"/>
                <w:szCs w:val="24"/>
              </w:rPr>
            </w:pPr>
          </w:p>
        </w:tc>
      </w:tr>
      <w:tr w:rsidR="008703B6" w14:paraId="5C0956B7" w14:textId="77777777" w:rsidTr="006F1F36">
        <w:tc>
          <w:tcPr>
            <w:tcW w:w="4785" w:type="dxa"/>
          </w:tcPr>
          <w:p w14:paraId="17856EDE" w14:textId="77777777" w:rsidR="008703B6" w:rsidRDefault="008703B6" w:rsidP="006F1F36">
            <w:pPr>
              <w:pStyle w:val="afc"/>
              <w:numPr>
                <w:ilvl w:val="0"/>
                <w:numId w:val="2"/>
              </w:numPr>
              <w:rPr>
                <w:rFonts w:ascii="Times New Roman" w:hAnsi="Times New Roman" w:cs="Times New Roman"/>
                <w:sz w:val="24"/>
                <w:szCs w:val="24"/>
              </w:rPr>
            </w:pPr>
            <w:r>
              <w:rPr>
                <w:rFonts w:ascii="Times New Roman" w:hAnsi="Times New Roman" w:cs="Times New Roman"/>
                <w:sz w:val="24"/>
                <w:szCs w:val="24"/>
              </w:rPr>
              <w:t>Иные</w:t>
            </w:r>
          </w:p>
        </w:tc>
        <w:tc>
          <w:tcPr>
            <w:tcW w:w="4821" w:type="dxa"/>
          </w:tcPr>
          <w:p w14:paraId="74FAFEAE" w14:textId="77777777" w:rsidR="008703B6" w:rsidRDefault="008703B6" w:rsidP="006F1F36">
            <w:pPr>
              <w:rPr>
                <w:rFonts w:ascii="Times New Roman" w:hAnsi="Times New Roman" w:cs="Times New Roman"/>
                <w:sz w:val="24"/>
                <w:szCs w:val="24"/>
              </w:rPr>
            </w:pPr>
          </w:p>
        </w:tc>
      </w:tr>
    </w:tbl>
    <w:p w14:paraId="6D508DE8" w14:textId="77777777" w:rsidR="00390DDC" w:rsidRDefault="00390DDC" w:rsidP="005C20BF">
      <w:pPr>
        <w:jc w:val="both"/>
        <w:rPr>
          <w:rFonts w:ascii="Times New Roman" w:hAnsi="Times New Roman" w:cs="Times New Roman"/>
          <w:sz w:val="24"/>
          <w:szCs w:val="24"/>
        </w:rPr>
      </w:pPr>
    </w:p>
    <w:p w14:paraId="4660FEE8" w14:textId="77777777" w:rsidR="00C471E2" w:rsidRDefault="00704756" w:rsidP="005C20BF">
      <w:pPr>
        <w:jc w:val="both"/>
        <w:rPr>
          <w:rFonts w:ascii="Times New Roman" w:hAnsi="Times New Roman" w:cs="Times New Roman"/>
          <w:i/>
          <w:sz w:val="20"/>
          <w:szCs w:val="20"/>
        </w:rPr>
      </w:pPr>
      <w:r>
        <w:rPr>
          <w:rFonts w:ascii="Times New Roman" w:hAnsi="Times New Roman" w:cs="Times New Roman"/>
          <w:b/>
          <w:sz w:val="24"/>
          <w:szCs w:val="24"/>
        </w:rPr>
        <w:t xml:space="preserve">3.3. </w:t>
      </w:r>
      <w:r w:rsidR="00AC4381" w:rsidRPr="001058FF">
        <w:rPr>
          <w:rFonts w:ascii="Times New Roman" w:hAnsi="Times New Roman" w:cs="Times New Roman"/>
          <w:b/>
          <w:sz w:val="24"/>
          <w:szCs w:val="24"/>
        </w:rPr>
        <w:t>Материально-техническое обеспечение</w:t>
      </w:r>
      <w:r w:rsidR="001F1FEE">
        <w:rPr>
          <w:rFonts w:ascii="Times New Roman" w:hAnsi="Times New Roman" w:cs="Times New Roman"/>
          <w:b/>
          <w:sz w:val="24"/>
          <w:szCs w:val="24"/>
        </w:rPr>
        <w:t xml:space="preserve"> </w:t>
      </w:r>
      <w:r w:rsidR="001F1FEE" w:rsidRPr="00704756">
        <w:rPr>
          <w:rFonts w:ascii="Times New Roman" w:hAnsi="Times New Roman" w:cs="Times New Roman"/>
          <w:i/>
          <w:sz w:val="20"/>
          <w:szCs w:val="20"/>
        </w:rPr>
        <w:t>(</w:t>
      </w:r>
      <w:r w:rsidR="006F1F36">
        <w:rPr>
          <w:rFonts w:ascii="Times New Roman" w:hAnsi="Times New Roman" w:cs="Times New Roman"/>
          <w:i/>
          <w:sz w:val="20"/>
          <w:szCs w:val="20"/>
        </w:rPr>
        <w:t>указать перечень оборудования</w:t>
      </w:r>
      <w:r w:rsidR="001F1FEE" w:rsidRPr="00704756">
        <w:rPr>
          <w:rFonts w:ascii="Times New Roman" w:hAnsi="Times New Roman" w:cs="Times New Roman"/>
          <w:i/>
          <w:sz w:val="20"/>
          <w:szCs w:val="20"/>
        </w:rPr>
        <w:t>)</w:t>
      </w:r>
    </w:p>
    <w:p w14:paraId="121FED6A" w14:textId="77777777" w:rsidR="00B001FC" w:rsidRDefault="00B001FC" w:rsidP="005C20BF">
      <w:pPr>
        <w:jc w:val="both"/>
        <w:rPr>
          <w:rFonts w:ascii="Times New Roman" w:hAnsi="Times New Roman" w:cs="Times New Roman"/>
          <w:i/>
          <w:sz w:val="20"/>
          <w:szCs w:val="20"/>
        </w:rPr>
      </w:pPr>
    </w:p>
    <w:p w14:paraId="6DE3BAE5" w14:textId="77777777" w:rsidR="00B001FC" w:rsidRDefault="00B001FC">
      <w:r>
        <w:rPr>
          <w:rFonts w:ascii="Times New Roman" w:hAnsi="Times New Roman" w:cs="Times New Roman"/>
          <w:i/>
          <w:sz w:val="20"/>
          <w:szCs w:val="20"/>
        </w:rPr>
        <w:t>____________________________________________________________</w:t>
      </w:r>
      <w:r w:rsidR="00900EA0">
        <w:rPr>
          <w:rFonts w:ascii="Times New Roman" w:hAnsi="Times New Roman" w:cs="Times New Roman"/>
          <w:i/>
          <w:sz w:val="20"/>
          <w:szCs w:val="20"/>
        </w:rPr>
        <w:t>_____________________________</w:t>
      </w:r>
      <w:r>
        <w:rPr>
          <w:rFonts w:ascii="Times New Roman" w:hAnsi="Times New Roman" w:cs="Times New Roman"/>
          <w:i/>
          <w:sz w:val="20"/>
          <w:szCs w:val="20"/>
        </w:rPr>
        <w:t>_</w:t>
      </w:r>
    </w:p>
    <w:p w14:paraId="5485D6A8" w14:textId="77777777" w:rsidR="00B001FC" w:rsidRDefault="00B001FC" w:rsidP="005C20BF">
      <w:pPr>
        <w:jc w:val="both"/>
        <w:rPr>
          <w:rFonts w:ascii="Times New Roman" w:hAnsi="Times New Roman" w:cs="Times New Roman"/>
          <w:i/>
          <w:sz w:val="20"/>
          <w:szCs w:val="20"/>
        </w:rPr>
      </w:pPr>
    </w:p>
    <w:p w14:paraId="2D88C16D" w14:textId="77777777" w:rsidR="00B001FC" w:rsidRDefault="00B001FC">
      <w:r>
        <w:rPr>
          <w:rFonts w:ascii="Times New Roman" w:hAnsi="Times New Roman" w:cs="Times New Roman"/>
          <w:i/>
          <w:sz w:val="20"/>
          <w:szCs w:val="20"/>
        </w:rPr>
        <w:t>_____________________________________________________________</w:t>
      </w:r>
      <w:r w:rsidR="00900EA0">
        <w:rPr>
          <w:rFonts w:ascii="Times New Roman" w:hAnsi="Times New Roman" w:cs="Times New Roman"/>
          <w:i/>
          <w:sz w:val="20"/>
          <w:szCs w:val="20"/>
        </w:rPr>
        <w:t>_____________________________</w:t>
      </w:r>
    </w:p>
    <w:p w14:paraId="727136A1" w14:textId="77777777" w:rsidR="00B001FC" w:rsidRDefault="00B001FC" w:rsidP="005C20BF">
      <w:pPr>
        <w:jc w:val="both"/>
        <w:rPr>
          <w:rFonts w:ascii="Times New Roman" w:hAnsi="Times New Roman" w:cs="Times New Roman"/>
          <w:i/>
          <w:sz w:val="20"/>
          <w:szCs w:val="20"/>
        </w:rPr>
      </w:pPr>
    </w:p>
    <w:p w14:paraId="7C49BBFD" w14:textId="77777777" w:rsidR="00B001FC" w:rsidRDefault="00B001FC" w:rsidP="005C20BF">
      <w:pPr>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w:t>
      </w:r>
      <w:r w:rsidR="00900EA0">
        <w:rPr>
          <w:rFonts w:ascii="Times New Roman" w:hAnsi="Times New Roman" w:cs="Times New Roman"/>
          <w:i/>
          <w:sz w:val="20"/>
          <w:szCs w:val="20"/>
        </w:rPr>
        <w:t>_____________________________</w:t>
      </w:r>
    </w:p>
    <w:p w14:paraId="33BDE2B4" w14:textId="77777777" w:rsidR="00B001FC" w:rsidRDefault="00B001FC" w:rsidP="005C20BF">
      <w:pPr>
        <w:jc w:val="both"/>
        <w:rPr>
          <w:rFonts w:ascii="Times New Roman" w:hAnsi="Times New Roman" w:cs="Times New Roman"/>
          <w:i/>
          <w:sz w:val="20"/>
          <w:szCs w:val="20"/>
        </w:rPr>
      </w:pPr>
    </w:p>
    <w:p w14:paraId="16AEEEBB" w14:textId="77777777" w:rsidR="00B001FC" w:rsidRPr="00B001FC" w:rsidRDefault="00B001FC" w:rsidP="005C20BF">
      <w:pPr>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32"/>
          <w:szCs w:val="32"/>
        </w:rPr>
        <w:t xml:space="preserve"> </w:t>
      </w:r>
      <w:r w:rsidR="00014AC3">
        <w:rPr>
          <w:rFonts w:ascii="Times New Roman" w:hAnsi="Times New Roman" w:cs="Times New Roman"/>
          <w:sz w:val="24"/>
          <w:szCs w:val="24"/>
        </w:rPr>
        <w:t xml:space="preserve">отметить, если </w:t>
      </w:r>
      <w:r>
        <w:rPr>
          <w:rFonts w:ascii="Times New Roman" w:hAnsi="Times New Roman" w:cs="Times New Roman"/>
          <w:sz w:val="24"/>
          <w:szCs w:val="24"/>
        </w:rPr>
        <w:t>предусмотрено</w:t>
      </w:r>
      <w:r w:rsidRPr="00B001FC">
        <w:rPr>
          <w:rFonts w:ascii="Times New Roman" w:hAnsi="Times New Roman" w:cs="Times New Roman"/>
          <w:sz w:val="24"/>
          <w:szCs w:val="24"/>
        </w:rPr>
        <w:t xml:space="preserve">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w:t>
      </w:r>
      <w:r w:rsidR="003D3AEA" w:rsidRPr="00B001FC">
        <w:rPr>
          <w:rFonts w:ascii="Times New Roman" w:hAnsi="Times New Roman" w:cs="Times New Roman"/>
          <w:sz w:val="24"/>
          <w:szCs w:val="24"/>
        </w:rPr>
        <w:t>. с</w:t>
      </w:r>
      <w:r w:rsidRPr="00B001FC">
        <w:rPr>
          <w:rFonts w:ascii="Times New Roman" w:hAnsi="Times New Roman" w:cs="Times New Roman"/>
          <w:sz w:val="24"/>
          <w:szCs w:val="24"/>
        </w:rPr>
        <w:t>редств</w:t>
      </w:r>
    </w:p>
    <w:p w14:paraId="50093F85" w14:textId="77777777" w:rsidR="006F1F36" w:rsidRPr="001F1FEE" w:rsidRDefault="006F1F36" w:rsidP="005C20BF">
      <w:pPr>
        <w:jc w:val="both"/>
        <w:rPr>
          <w:rFonts w:ascii="Times New Roman" w:hAnsi="Times New Roman" w:cs="Times New Roman"/>
          <w:sz w:val="24"/>
          <w:szCs w:val="24"/>
        </w:rPr>
      </w:pPr>
    </w:p>
    <w:p w14:paraId="0DD6A504"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3.3.1. </w:t>
      </w:r>
      <w:r w:rsidR="00AC4381" w:rsidRPr="001058FF">
        <w:rPr>
          <w:rFonts w:ascii="Times New Roman" w:hAnsi="Times New Roman" w:cs="Times New Roman"/>
          <w:b/>
          <w:sz w:val="24"/>
          <w:szCs w:val="24"/>
        </w:rPr>
        <w:t>Характеристики аудиторий (помещен</w:t>
      </w:r>
      <w:r w:rsidR="00617231">
        <w:rPr>
          <w:rFonts w:ascii="Times New Roman" w:hAnsi="Times New Roman" w:cs="Times New Roman"/>
          <w:b/>
          <w:sz w:val="24"/>
          <w:szCs w:val="24"/>
        </w:rPr>
        <w:t xml:space="preserve">ий, мест) для проведения </w:t>
      </w:r>
      <w:r w:rsidR="00617231" w:rsidRPr="001F1FEE">
        <w:rPr>
          <w:rFonts w:ascii="Times New Roman" w:hAnsi="Times New Roman" w:cs="Times New Roman"/>
          <w:b/>
          <w:color w:val="000000" w:themeColor="text1"/>
          <w:sz w:val="24"/>
          <w:szCs w:val="24"/>
        </w:rPr>
        <w:t>практики</w:t>
      </w:r>
    </w:p>
    <w:p w14:paraId="7E8539CE" w14:textId="77777777" w:rsidR="0040599F" w:rsidRPr="00483867" w:rsidRDefault="0040599F" w:rsidP="0040599F">
      <w:pPr>
        <w:jc w:val="both"/>
        <w:rPr>
          <w:rStyle w:val="FontStyle37"/>
          <w:rFonts w:eastAsia="SimSun"/>
          <w:b w:val="0"/>
          <w:lang w:eastAsia="ru-RU"/>
        </w:rPr>
      </w:pPr>
      <w:r w:rsidRPr="00483867">
        <w:rPr>
          <w:rStyle w:val="FontStyle37"/>
          <w:rFonts w:eastAsia="SimSun"/>
          <w:b w:val="0"/>
          <w:lang w:eastAsia="ru-RU"/>
        </w:rPr>
        <w:t>Стандартно оборудованные аудитории или компьютерный класс – для подготовки</w:t>
      </w:r>
    </w:p>
    <w:p w14:paraId="58078C3F" w14:textId="77777777" w:rsidR="0040599F" w:rsidRDefault="0040599F" w:rsidP="0040599F">
      <w:pPr>
        <w:jc w:val="both"/>
        <w:rPr>
          <w:rStyle w:val="FontStyle37"/>
          <w:rFonts w:eastAsia="SimSun"/>
          <w:b w:val="0"/>
          <w:lang w:eastAsia="ru-RU"/>
        </w:rPr>
      </w:pPr>
      <w:r w:rsidRPr="00483867">
        <w:rPr>
          <w:rStyle w:val="FontStyle37"/>
          <w:rFonts w:eastAsia="SimSun"/>
          <w:b w:val="0"/>
          <w:lang w:eastAsia="ru-RU"/>
        </w:rPr>
        <w:t>отчета и обработки материалов.</w:t>
      </w:r>
    </w:p>
    <w:p w14:paraId="349C22D5" w14:textId="77777777" w:rsidR="00617231" w:rsidRPr="00704756" w:rsidRDefault="00617231" w:rsidP="005C20BF">
      <w:pPr>
        <w:jc w:val="both"/>
        <w:rPr>
          <w:rFonts w:ascii="Times New Roman" w:hAnsi="Times New Roman" w:cs="Times New Roman"/>
          <w:sz w:val="24"/>
          <w:szCs w:val="24"/>
        </w:rPr>
      </w:pPr>
    </w:p>
    <w:p w14:paraId="64F105F7"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3.3.2. </w:t>
      </w:r>
      <w:r w:rsidR="00AC4381" w:rsidRPr="001058FF">
        <w:rPr>
          <w:rFonts w:ascii="Times New Roman" w:hAnsi="Times New Roman" w:cs="Times New Roman"/>
          <w:b/>
          <w:sz w:val="24"/>
          <w:szCs w:val="24"/>
        </w:rPr>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0D7EC49A" w14:textId="77777777" w:rsidR="0040599F" w:rsidRPr="00EF5990" w:rsidRDefault="0040599F" w:rsidP="0040599F">
      <w:pPr>
        <w:pStyle w:val="Style18"/>
        <w:widowControl/>
        <w:tabs>
          <w:tab w:val="left" w:pos="0"/>
          <w:tab w:val="left" w:pos="1134"/>
        </w:tabs>
        <w:spacing w:line="240" w:lineRule="auto"/>
        <w:ind w:firstLine="709"/>
        <w:rPr>
          <w:rStyle w:val="FontStyle37"/>
          <w:b w:val="0"/>
        </w:rPr>
      </w:pPr>
      <w:r w:rsidRPr="00EF5990">
        <w:rPr>
          <w:rStyle w:val="FontStyle37"/>
          <w:b w:val="0"/>
        </w:rPr>
        <w:t>Не предусмотрено.</w:t>
      </w:r>
    </w:p>
    <w:p w14:paraId="534902B0" w14:textId="77777777" w:rsidR="0040599F" w:rsidRPr="00EF5990" w:rsidRDefault="0040599F" w:rsidP="0040599F">
      <w:pPr>
        <w:pStyle w:val="Style18"/>
        <w:widowControl/>
        <w:tabs>
          <w:tab w:val="left" w:pos="0"/>
          <w:tab w:val="left" w:pos="1134"/>
        </w:tabs>
        <w:spacing w:line="240" w:lineRule="auto"/>
        <w:ind w:firstLine="709"/>
        <w:rPr>
          <w:rFonts w:ascii="Times New Roman" w:hAnsi="Times New Roman"/>
        </w:rPr>
      </w:pPr>
      <w:proofErr w:type="spellStart"/>
      <w:r w:rsidRPr="00EF5990">
        <w:rPr>
          <w:rFonts w:ascii="Times New Roman" w:eastAsia="MS Mincho" w:hAnsi="Times New Roman"/>
        </w:rPr>
        <w:t>未</w:t>
      </w:r>
      <w:r w:rsidRPr="00EF5990">
        <w:rPr>
          <w:rFonts w:ascii="Times New Roman" w:eastAsia="PMingLiU" w:hAnsi="Times New Roman"/>
        </w:rPr>
        <w:t>规定</w:t>
      </w:r>
      <w:proofErr w:type="spellEnd"/>
    </w:p>
    <w:p w14:paraId="32F9035D" w14:textId="77777777" w:rsidR="00704756" w:rsidRPr="00704756" w:rsidRDefault="00704756" w:rsidP="00704756">
      <w:pPr>
        <w:jc w:val="both"/>
        <w:rPr>
          <w:rFonts w:ascii="Times New Roman" w:hAnsi="Times New Roman" w:cs="Times New Roman"/>
          <w:sz w:val="24"/>
          <w:szCs w:val="24"/>
        </w:rPr>
      </w:pPr>
    </w:p>
    <w:p w14:paraId="1602D011" w14:textId="77777777" w:rsidR="00704756" w:rsidRPr="00704756" w:rsidRDefault="00704756" w:rsidP="00704756">
      <w:pPr>
        <w:jc w:val="both"/>
        <w:rPr>
          <w:rFonts w:ascii="Times New Roman" w:hAnsi="Times New Roman" w:cs="Times New Roman"/>
          <w:sz w:val="24"/>
          <w:szCs w:val="24"/>
        </w:rPr>
      </w:pPr>
    </w:p>
    <w:p w14:paraId="04F4E862" w14:textId="77777777" w:rsidR="00C471E2" w:rsidRPr="00704756" w:rsidRDefault="00704756" w:rsidP="005C20BF">
      <w:pPr>
        <w:jc w:val="both"/>
        <w:rPr>
          <w:rFonts w:ascii="Times New Roman" w:hAnsi="Times New Roman" w:cs="Times New Roman"/>
          <w:i/>
          <w:sz w:val="20"/>
          <w:szCs w:val="20"/>
        </w:rPr>
      </w:pPr>
      <w:r>
        <w:rPr>
          <w:rFonts w:ascii="Times New Roman" w:hAnsi="Times New Roman" w:cs="Times New Roman"/>
          <w:b/>
          <w:sz w:val="24"/>
          <w:szCs w:val="24"/>
        </w:rPr>
        <w:t xml:space="preserve">3.3.3. </w:t>
      </w:r>
      <w:r w:rsidR="00AC4381" w:rsidRPr="001058FF">
        <w:rPr>
          <w:rFonts w:ascii="Times New Roman" w:hAnsi="Times New Roman" w:cs="Times New Roman"/>
          <w:b/>
          <w:sz w:val="24"/>
          <w:szCs w:val="24"/>
        </w:rPr>
        <w:t>Характеристики специализированного оборудования</w:t>
      </w:r>
      <w:r w:rsidR="001F1FEE">
        <w:rPr>
          <w:rFonts w:ascii="Times New Roman" w:hAnsi="Times New Roman" w:cs="Times New Roman"/>
          <w:b/>
          <w:sz w:val="24"/>
          <w:szCs w:val="24"/>
        </w:rPr>
        <w:t xml:space="preserve"> </w:t>
      </w:r>
      <w:r w:rsidR="001F1FEE"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1F1FEE" w:rsidRPr="00704756">
        <w:rPr>
          <w:rFonts w:ascii="Times New Roman" w:hAnsi="Times New Roman" w:cs="Times New Roman"/>
          <w:i/>
          <w:color w:val="000000" w:themeColor="text1"/>
          <w:sz w:val="20"/>
          <w:szCs w:val="20"/>
        </w:rPr>
        <w:t xml:space="preserve"> практики в Научном парке СПбГУ)</w:t>
      </w:r>
    </w:p>
    <w:p w14:paraId="4283A0AA" w14:textId="77777777" w:rsidR="0040599F" w:rsidRPr="00EF5990" w:rsidRDefault="0040599F" w:rsidP="0040599F">
      <w:pPr>
        <w:pStyle w:val="Style18"/>
        <w:widowControl/>
        <w:tabs>
          <w:tab w:val="left" w:pos="0"/>
          <w:tab w:val="left" w:pos="1134"/>
        </w:tabs>
        <w:spacing w:line="240" w:lineRule="auto"/>
        <w:ind w:firstLine="709"/>
        <w:rPr>
          <w:rStyle w:val="FontStyle37"/>
          <w:b w:val="0"/>
        </w:rPr>
      </w:pPr>
      <w:r w:rsidRPr="00EF5990">
        <w:rPr>
          <w:rStyle w:val="FontStyle37"/>
          <w:b w:val="0"/>
        </w:rPr>
        <w:t>Не предусмотрено.</w:t>
      </w:r>
    </w:p>
    <w:p w14:paraId="4EB761EA" w14:textId="77777777" w:rsidR="0040599F" w:rsidRPr="00EF5990" w:rsidRDefault="0040599F" w:rsidP="0040599F">
      <w:pPr>
        <w:pStyle w:val="Style18"/>
        <w:widowControl/>
        <w:tabs>
          <w:tab w:val="left" w:pos="0"/>
          <w:tab w:val="left" w:pos="1134"/>
        </w:tabs>
        <w:spacing w:line="240" w:lineRule="auto"/>
        <w:ind w:firstLine="709"/>
        <w:rPr>
          <w:rFonts w:ascii="Times New Roman" w:hAnsi="Times New Roman"/>
        </w:rPr>
      </w:pPr>
      <w:proofErr w:type="spellStart"/>
      <w:r w:rsidRPr="00EF5990">
        <w:rPr>
          <w:rFonts w:ascii="Times New Roman" w:eastAsia="MS Mincho" w:hAnsi="Times New Roman"/>
        </w:rPr>
        <w:t>未</w:t>
      </w:r>
      <w:r w:rsidRPr="00EF5990">
        <w:rPr>
          <w:rFonts w:ascii="Times New Roman" w:eastAsia="PMingLiU" w:hAnsi="Times New Roman"/>
        </w:rPr>
        <w:t>规定</w:t>
      </w:r>
      <w:proofErr w:type="spellEnd"/>
    </w:p>
    <w:p w14:paraId="6C3424C6" w14:textId="77777777" w:rsidR="00704756" w:rsidRPr="00704756" w:rsidRDefault="00704756" w:rsidP="00704756">
      <w:pPr>
        <w:jc w:val="both"/>
        <w:rPr>
          <w:rFonts w:ascii="Times New Roman" w:hAnsi="Times New Roman" w:cs="Times New Roman"/>
          <w:sz w:val="24"/>
          <w:szCs w:val="24"/>
        </w:rPr>
      </w:pPr>
    </w:p>
    <w:p w14:paraId="2773A6CF" w14:textId="77777777" w:rsidR="00704756" w:rsidRPr="00704756" w:rsidRDefault="00704756" w:rsidP="00704756">
      <w:pPr>
        <w:jc w:val="both"/>
        <w:rPr>
          <w:rFonts w:ascii="Times New Roman" w:hAnsi="Times New Roman" w:cs="Times New Roman"/>
          <w:sz w:val="24"/>
          <w:szCs w:val="24"/>
        </w:rPr>
      </w:pPr>
    </w:p>
    <w:p w14:paraId="1AD315D0"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3.3.4</w:t>
      </w:r>
      <w:r w:rsidRPr="001058FF">
        <w:rPr>
          <w:rFonts w:ascii="Times New Roman" w:hAnsi="Times New Roman" w:cs="Times New Roman"/>
          <w:b/>
          <w:sz w:val="24"/>
          <w:szCs w:val="24"/>
        </w:rPr>
        <w:tab/>
        <w:t>Характеристики специализированного программного обеспечения</w:t>
      </w:r>
      <w:r w:rsidR="001F1FEE">
        <w:rPr>
          <w:rFonts w:ascii="Times New Roman" w:hAnsi="Times New Roman" w:cs="Times New Roman"/>
          <w:b/>
          <w:sz w:val="24"/>
          <w:szCs w:val="24"/>
        </w:rPr>
        <w:t xml:space="preserve"> </w:t>
      </w:r>
    </w:p>
    <w:p w14:paraId="2EF89266" w14:textId="77777777" w:rsidR="00704756" w:rsidRPr="00704756" w:rsidRDefault="00704756" w:rsidP="00704756">
      <w:pPr>
        <w:jc w:val="both"/>
        <w:rPr>
          <w:rFonts w:ascii="Times New Roman" w:hAnsi="Times New Roman" w:cs="Times New Roman"/>
          <w:sz w:val="24"/>
          <w:szCs w:val="24"/>
        </w:rPr>
      </w:pPr>
    </w:p>
    <w:p w14:paraId="1115119F" w14:textId="77777777" w:rsidR="0040599F" w:rsidRPr="00EF5990" w:rsidRDefault="0040599F" w:rsidP="0040599F">
      <w:pPr>
        <w:pStyle w:val="Style18"/>
        <w:widowControl/>
        <w:tabs>
          <w:tab w:val="left" w:pos="0"/>
          <w:tab w:val="left" w:pos="1134"/>
        </w:tabs>
        <w:spacing w:line="240" w:lineRule="auto"/>
        <w:ind w:firstLine="709"/>
        <w:rPr>
          <w:rStyle w:val="FontStyle37"/>
          <w:b w:val="0"/>
        </w:rPr>
      </w:pPr>
      <w:r w:rsidRPr="00EF5990">
        <w:rPr>
          <w:rStyle w:val="FontStyle37"/>
          <w:b w:val="0"/>
        </w:rPr>
        <w:t>Не предусмотрено.</w:t>
      </w:r>
    </w:p>
    <w:p w14:paraId="7051CDEF" w14:textId="77777777" w:rsidR="0040599F" w:rsidRPr="00EF5990" w:rsidRDefault="0040599F" w:rsidP="0040599F">
      <w:pPr>
        <w:pStyle w:val="Style18"/>
        <w:widowControl/>
        <w:tabs>
          <w:tab w:val="left" w:pos="0"/>
          <w:tab w:val="left" w:pos="1134"/>
        </w:tabs>
        <w:spacing w:line="240" w:lineRule="auto"/>
        <w:ind w:firstLine="709"/>
        <w:rPr>
          <w:rFonts w:ascii="Times New Roman" w:hAnsi="Times New Roman"/>
        </w:rPr>
      </w:pPr>
      <w:proofErr w:type="spellStart"/>
      <w:r w:rsidRPr="00EF5990">
        <w:rPr>
          <w:rFonts w:ascii="Times New Roman" w:eastAsia="MS Mincho" w:hAnsi="Times New Roman"/>
        </w:rPr>
        <w:t>未</w:t>
      </w:r>
      <w:r w:rsidRPr="00EF5990">
        <w:rPr>
          <w:rFonts w:ascii="Times New Roman" w:eastAsia="PMingLiU" w:hAnsi="Times New Roman"/>
        </w:rPr>
        <w:t>规定</w:t>
      </w:r>
      <w:proofErr w:type="spellEnd"/>
    </w:p>
    <w:p w14:paraId="0D564D7A" w14:textId="77777777" w:rsidR="00704756" w:rsidRPr="00704756" w:rsidRDefault="00704756" w:rsidP="00704756">
      <w:pPr>
        <w:jc w:val="both"/>
        <w:rPr>
          <w:rFonts w:ascii="Times New Roman" w:hAnsi="Times New Roman" w:cs="Times New Roman"/>
          <w:sz w:val="24"/>
          <w:szCs w:val="24"/>
        </w:rPr>
      </w:pPr>
    </w:p>
    <w:p w14:paraId="42E6FA57" w14:textId="77777777" w:rsidR="00C471E2" w:rsidRPr="00704756" w:rsidRDefault="00AC4381" w:rsidP="005C20BF">
      <w:pPr>
        <w:jc w:val="both"/>
        <w:rPr>
          <w:rFonts w:ascii="Times New Roman" w:hAnsi="Times New Roman" w:cs="Times New Roman"/>
          <w:i/>
          <w:sz w:val="20"/>
          <w:szCs w:val="20"/>
        </w:rPr>
      </w:pPr>
      <w:r w:rsidRPr="001058FF">
        <w:rPr>
          <w:rFonts w:ascii="Times New Roman" w:hAnsi="Times New Roman" w:cs="Times New Roman"/>
          <w:b/>
          <w:sz w:val="24"/>
          <w:szCs w:val="24"/>
        </w:rPr>
        <w:t>3.3.5</w:t>
      </w:r>
      <w:r w:rsidRPr="001058FF">
        <w:rPr>
          <w:rFonts w:ascii="Times New Roman" w:hAnsi="Times New Roman" w:cs="Times New Roman"/>
          <w:b/>
          <w:sz w:val="24"/>
          <w:szCs w:val="24"/>
        </w:rPr>
        <w:tab/>
        <w:t>Перечень</w:t>
      </w:r>
      <w:r w:rsidR="008E19ED">
        <w:rPr>
          <w:rFonts w:ascii="Times New Roman" w:hAnsi="Times New Roman" w:cs="Times New Roman"/>
          <w:b/>
          <w:sz w:val="24"/>
          <w:szCs w:val="24"/>
        </w:rPr>
        <w:t>,</w:t>
      </w:r>
      <w:r w:rsidRPr="001058FF">
        <w:rPr>
          <w:rFonts w:ascii="Times New Roman" w:hAnsi="Times New Roman" w:cs="Times New Roman"/>
          <w:b/>
          <w:sz w:val="24"/>
          <w:szCs w:val="24"/>
        </w:rPr>
        <w:t xml:space="preserve"> объ</w:t>
      </w:r>
      <w:r w:rsidR="006F52AD">
        <w:rPr>
          <w:rFonts w:ascii="Times New Roman" w:hAnsi="Times New Roman" w:cs="Times New Roman"/>
          <w:b/>
          <w:sz w:val="24"/>
          <w:szCs w:val="24"/>
        </w:rPr>
        <w:t>е</w:t>
      </w:r>
      <w:r w:rsidRPr="001058FF">
        <w:rPr>
          <w:rFonts w:ascii="Times New Roman" w:hAnsi="Times New Roman" w:cs="Times New Roman"/>
          <w:b/>
          <w:sz w:val="24"/>
          <w:szCs w:val="24"/>
        </w:rPr>
        <w:t xml:space="preserve">мы </w:t>
      </w:r>
      <w:r w:rsidR="008E19ED">
        <w:rPr>
          <w:rFonts w:ascii="Times New Roman" w:hAnsi="Times New Roman" w:cs="Times New Roman"/>
          <w:b/>
          <w:sz w:val="24"/>
          <w:szCs w:val="24"/>
        </w:rPr>
        <w:t xml:space="preserve">и характеристики </w:t>
      </w:r>
      <w:r w:rsidRPr="001058FF">
        <w:rPr>
          <w:rFonts w:ascii="Times New Roman" w:hAnsi="Times New Roman" w:cs="Times New Roman"/>
          <w:b/>
          <w:sz w:val="24"/>
          <w:szCs w:val="24"/>
        </w:rPr>
        <w:t>требуемых расходных материалов</w:t>
      </w:r>
      <w:r w:rsidR="00704756">
        <w:rPr>
          <w:rFonts w:ascii="Times New Roman" w:hAnsi="Times New Roman" w:cs="Times New Roman"/>
          <w:sz w:val="24"/>
          <w:szCs w:val="24"/>
        </w:rPr>
        <w:t xml:space="preserve"> </w:t>
      </w:r>
      <w:r w:rsidR="001F1FEE" w:rsidRPr="00704756">
        <w:rPr>
          <w:rFonts w:ascii="Times New Roman" w:hAnsi="Times New Roman" w:cs="Times New Roman"/>
          <w:i/>
          <w:sz w:val="20"/>
          <w:szCs w:val="20"/>
        </w:rPr>
        <w:t>(</w:t>
      </w:r>
      <w:r w:rsidR="006F1F36">
        <w:rPr>
          <w:rFonts w:ascii="Times New Roman" w:hAnsi="Times New Roman" w:cs="Times New Roman"/>
          <w:i/>
          <w:sz w:val="20"/>
          <w:szCs w:val="20"/>
        </w:rPr>
        <w:t xml:space="preserve">указать перечень </w:t>
      </w:r>
      <w:r w:rsidR="00800230">
        <w:rPr>
          <w:rFonts w:ascii="Times New Roman" w:hAnsi="Times New Roman" w:cs="Times New Roman"/>
          <w:i/>
          <w:sz w:val="20"/>
          <w:szCs w:val="20"/>
        </w:rPr>
        <w:t>расходных материалов</w:t>
      </w:r>
      <w:r w:rsidR="001F1FEE" w:rsidRPr="00704756">
        <w:rPr>
          <w:rFonts w:ascii="Times New Roman" w:hAnsi="Times New Roman" w:cs="Times New Roman"/>
          <w:i/>
          <w:sz w:val="20"/>
          <w:szCs w:val="20"/>
        </w:rPr>
        <w:t>)</w:t>
      </w:r>
    </w:p>
    <w:p w14:paraId="321EBE36" w14:textId="77777777" w:rsidR="0040599F" w:rsidRPr="00704756" w:rsidRDefault="0040599F" w:rsidP="0040599F">
      <w:pPr>
        <w:jc w:val="both"/>
        <w:rPr>
          <w:rFonts w:ascii="Times New Roman" w:hAnsi="Times New Roman" w:cs="Times New Roman"/>
          <w:sz w:val="24"/>
          <w:szCs w:val="24"/>
        </w:rPr>
      </w:pPr>
      <w:r>
        <w:rPr>
          <w:rFonts w:ascii="Times New Roman" w:hAnsi="Times New Roman" w:cs="Times New Roman"/>
          <w:sz w:val="24"/>
          <w:szCs w:val="24"/>
        </w:rPr>
        <w:t>По нормативам</w:t>
      </w:r>
    </w:p>
    <w:p w14:paraId="6073F8F4" w14:textId="77777777" w:rsidR="00704756" w:rsidRPr="00704756" w:rsidRDefault="00704756" w:rsidP="00704756">
      <w:pPr>
        <w:jc w:val="both"/>
        <w:rPr>
          <w:rFonts w:ascii="Times New Roman" w:hAnsi="Times New Roman" w:cs="Times New Roman"/>
          <w:sz w:val="24"/>
          <w:szCs w:val="24"/>
        </w:rPr>
      </w:pPr>
    </w:p>
    <w:p w14:paraId="5C229296" w14:textId="77777777" w:rsidR="00704756" w:rsidRPr="00704756" w:rsidRDefault="00704756" w:rsidP="00704756">
      <w:pPr>
        <w:jc w:val="both"/>
        <w:rPr>
          <w:rFonts w:ascii="Times New Roman" w:hAnsi="Times New Roman" w:cs="Times New Roman"/>
          <w:sz w:val="24"/>
          <w:szCs w:val="24"/>
        </w:rPr>
      </w:pPr>
    </w:p>
    <w:p w14:paraId="355E7E8D"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3.4.</w:t>
      </w:r>
      <w:r w:rsidRPr="001058FF">
        <w:rPr>
          <w:rFonts w:ascii="Times New Roman" w:hAnsi="Times New Roman" w:cs="Times New Roman"/>
          <w:b/>
          <w:sz w:val="24"/>
          <w:szCs w:val="24"/>
        </w:rPr>
        <w:tab/>
        <w:t>Информационное обеспечение</w:t>
      </w:r>
      <w:r w:rsidR="001F1FEE">
        <w:rPr>
          <w:rFonts w:ascii="Times New Roman" w:hAnsi="Times New Roman" w:cs="Times New Roman"/>
          <w:b/>
          <w:sz w:val="24"/>
          <w:szCs w:val="24"/>
        </w:rPr>
        <w:t xml:space="preserve"> </w:t>
      </w:r>
      <w:r w:rsidR="001F1FEE" w:rsidRPr="00704756">
        <w:rPr>
          <w:rFonts w:ascii="Times New Roman" w:hAnsi="Times New Roman" w:cs="Times New Roman"/>
          <w:i/>
          <w:sz w:val="20"/>
          <w:szCs w:val="20"/>
        </w:rPr>
        <w:t>(обязательно согласование с Научной библиотекой им. М.</w:t>
      </w:r>
      <w:r w:rsidR="00704756">
        <w:rPr>
          <w:rFonts w:ascii="Times New Roman" w:hAnsi="Times New Roman" w:cs="Times New Roman"/>
          <w:i/>
          <w:sz w:val="20"/>
          <w:szCs w:val="20"/>
        </w:rPr>
        <w:t> </w:t>
      </w:r>
      <w:r w:rsidR="001F1FEE" w:rsidRPr="00704756">
        <w:rPr>
          <w:rFonts w:ascii="Times New Roman" w:hAnsi="Times New Roman" w:cs="Times New Roman"/>
          <w:i/>
          <w:sz w:val="20"/>
          <w:szCs w:val="20"/>
        </w:rPr>
        <w:t>Горького</w:t>
      </w:r>
      <w:r w:rsidR="00704756">
        <w:rPr>
          <w:rFonts w:ascii="Times New Roman" w:hAnsi="Times New Roman" w:cs="Times New Roman"/>
          <w:i/>
          <w:sz w:val="20"/>
          <w:szCs w:val="20"/>
        </w:rPr>
        <w:t xml:space="preserve"> СПбГУ</w:t>
      </w:r>
      <w:r w:rsidR="001F1FEE" w:rsidRPr="00704756">
        <w:rPr>
          <w:rFonts w:ascii="Times New Roman" w:hAnsi="Times New Roman" w:cs="Times New Roman"/>
          <w:i/>
          <w:sz w:val="20"/>
          <w:szCs w:val="20"/>
        </w:rPr>
        <w:t>)</w:t>
      </w:r>
    </w:p>
    <w:p w14:paraId="0529BCF2" w14:textId="77777777" w:rsidR="00C471E2"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3.4.1</w:t>
      </w:r>
      <w:r w:rsidRPr="001058FF">
        <w:rPr>
          <w:rFonts w:ascii="Times New Roman" w:hAnsi="Times New Roman" w:cs="Times New Roman"/>
          <w:b/>
          <w:sz w:val="24"/>
          <w:szCs w:val="24"/>
        </w:rPr>
        <w:tab/>
        <w:t>Список обязательной литературы</w:t>
      </w:r>
    </w:p>
    <w:p w14:paraId="2D423B99" w14:textId="77777777" w:rsidR="00704756" w:rsidRPr="00704756" w:rsidRDefault="00704756" w:rsidP="00704756">
      <w:pPr>
        <w:jc w:val="both"/>
        <w:rPr>
          <w:rFonts w:ascii="Times New Roman" w:hAnsi="Times New Roman" w:cs="Times New Roman"/>
          <w:sz w:val="24"/>
          <w:szCs w:val="24"/>
        </w:rPr>
      </w:pPr>
    </w:p>
    <w:p w14:paraId="60F53273" w14:textId="77777777" w:rsidR="0040599F" w:rsidRPr="00EF5990" w:rsidRDefault="0040599F" w:rsidP="0040599F">
      <w:pPr>
        <w:ind w:firstLine="709"/>
        <w:rPr>
          <w:rFonts w:ascii="Times New Roman" w:hAnsi="SimSun"/>
        </w:rPr>
      </w:pPr>
      <w:r w:rsidRPr="00EF5990">
        <w:rPr>
          <w:rFonts w:ascii="Times New Roman" w:hAnsi="SimSun" w:hint="eastAsia"/>
          <w:lang w:eastAsia="zh-CN"/>
        </w:rPr>
        <w:t>参考书目</w:t>
      </w:r>
    </w:p>
    <w:p w14:paraId="399D45C3" w14:textId="77777777" w:rsidR="0040599F" w:rsidRPr="00EF5990" w:rsidRDefault="0040599F" w:rsidP="0040599F">
      <w:pPr>
        <w:ind w:firstLine="709"/>
        <w:rPr>
          <w:rFonts w:ascii="Times New Roman" w:hAnsi="Times New Roman"/>
        </w:rPr>
      </w:pPr>
      <w:r w:rsidRPr="00EF5990">
        <w:rPr>
          <w:rFonts w:ascii="Times New Roman" w:hAnsi="Times New Roman"/>
        </w:rPr>
        <w:t xml:space="preserve">2 семестр </w:t>
      </w:r>
    </w:p>
    <w:p w14:paraId="618A1777"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 xml:space="preserve">Альянс: Актуальные проблемы </w:t>
      </w:r>
      <w:proofErr w:type="spellStart"/>
      <w:r w:rsidRPr="00EF5990">
        <w:rPr>
          <w:rFonts w:ascii="Times New Roman" w:hAnsi="Times New Roman"/>
        </w:rPr>
        <w:t>журналистиковедения</w:t>
      </w:r>
      <w:proofErr w:type="spellEnd"/>
      <w:r w:rsidRPr="00EF5990">
        <w:rPr>
          <w:rFonts w:ascii="Times New Roman" w:hAnsi="Times New Roman"/>
        </w:rPr>
        <w:t xml:space="preserve"> и смежных областей знания: сборник / ред. В. И. Чередниченко. Краснодар, 2009.</w:t>
      </w:r>
    </w:p>
    <w:p w14:paraId="09B310F7"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Корконосенко С. Г. Введение в журналистику: учебное пособие. М., 2011.</w:t>
      </w:r>
    </w:p>
    <w:p w14:paraId="359E9A50"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Мельник Г. С. Деловая журналистика: учебное пособие / Г. С. Мельник, С. М. Виноградова. СПб., 2010.</w:t>
      </w:r>
    </w:p>
    <w:p w14:paraId="2092CCF3"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 xml:space="preserve">Мельник Г. С. Методы журналистики: учебное пособие / Г. С. Мельник, М. Н. Ким. </w:t>
      </w:r>
      <w:r w:rsidRPr="00EF5990">
        <w:rPr>
          <w:rFonts w:ascii="Times New Roman" w:hAnsi="Times New Roman"/>
        </w:rPr>
        <w:lastRenderedPageBreak/>
        <w:t>СПб., 2006.</w:t>
      </w:r>
    </w:p>
    <w:p w14:paraId="3ACD509B"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Мельник Г. С. Общение в журналистике: секреты мастерства: монография. СПб., 2008.</w:t>
      </w:r>
    </w:p>
    <w:p w14:paraId="719A2B57"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 xml:space="preserve">Мельник Г. С. Современная местная газета: типология, особенности функционирования, перспективы развития: учебное пособие / Г. С. Мельник, А. Н. </w:t>
      </w:r>
      <w:proofErr w:type="spellStart"/>
      <w:r w:rsidRPr="00EF5990">
        <w:rPr>
          <w:rFonts w:ascii="Times New Roman" w:hAnsi="Times New Roman"/>
        </w:rPr>
        <w:t>Тепляшина</w:t>
      </w:r>
      <w:proofErr w:type="spellEnd"/>
      <w:r w:rsidRPr="00EF5990">
        <w:rPr>
          <w:rFonts w:ascii="Times New Roman" w:hAnsi="Times New Roman"/>
        </w:rPr>
        <w:t xml:space="preserve">. СПб., 2011. </w:t>
      </w:r>
    </w:p>
    <w:p w14:paraId="427D8B10"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 xml:space="preserve">Мельник Г. С., </w:t>
      </w:r>
      <w:proofErr w:type="spellStart"/>
      <w:r w:rsidRPr="00EF5990">
        <w:rPr>
          <w:rFonts w:ascii="Times New Roman" w:hAnsi="Times New Roman"/>
        </w:rPr>
        <w:t>Тепляшина</w:t>
      </w:r>
      <w:proofErr w:type="spellEnd"/>
      <w:r w:rsidRPr="00EF5990">
        <w:rPr>
          <w:rFonts w:ascii="Times New Roman" w:hAnsi="Times New Roman"/>
        </w:rPr>
        <w:t xml:space="preserve"> А. Н. Основы творческой деятельности журналиста: учебное пособие. СПб., 2009.</w:t>
      </w:r>
    </w:p>
    <w:p w14:paraId="654CB25D" w14:textId="77777777" w:rsidR="0040599F" w:rsidRPr="00EF5990" w:rsidRDefault="0040599F" w:rsidP="002248B4">
      <w:pPr>
        <w:widowControl w:val="0"/>
        <w:numPr>
          <w:ilvl w:val="0"/>
          <w:numId w:val="9"/>
        </w:numPr>
        <w:autoSpaceDE w:val="0"/>
        <w:autoSpaceDN w:val="0"/>
        <w:adjustRightInd w:val="0"/>
        <w:ind w:left="0" w:firstLine="284"/>
        <w:jc w:val="both"/>
        <w:rPr>
          <w:rFonts w:ascii="Times New Roman" w:hAnsi="Times New Roman"/>
        </w:rPr>
      </w:pPr>
      <w:r w:rsidRPr="00EF5990">
        <w:rPr>
          <w:rFonts w:ascii="Times New Roman" w:hAnsi="Times New Roman"/>
        </w:rPr>
        <w:t>Основы журналистской деятельности: учебник / ред. С. Г. Корконосенко. М., 2013.</w:t>
      </w:r>
    </w:p>
    <w:p w14:paraId="4A63738D" w14:textId="77777777" w:rsidR="0040599F" w:rsidRPr="00EF5990" w:rsidRDefault="0040599F" w:rsidP="002248B4">
      <w:pPr>
        <w:ind w:firstLine="284"/>
        <w:jc w:val="both"/>
        <w:rPr>
          <w:rFonts w:ascii="Times New Roman" w:hAnsi="Times New Roman"/>
        </w:rPr>
      </w:pPr>
    </w:p>
    <w:p w14:paraId="6454B2ED" w14:textId="77777777" w:rsidR="0040599F" w:rsidRPr="00EF5990" w:rsidRDefault="0040599F" w:rsidP="002248B4">
      <w:pPr>
        <w:ind w:firstLine="284"/>
        <w:jc w:val="both"/>
        <w:rPr>
          <w:rFonts w:ascii="Times New Roman" w:hAnsi="Times New Roman"/>
        </w:rPr>
      </w:pPr>
      <w:r w:rsidRPr="00EF5990">
        <w:rPr>
          <w:rFonts w:ascii="Times New Roman" w:hAnsi="Times New Roman" w:hint="eastAsia"/>
          <w:lang w:eastAsia="zh-CN"/>
        </w:rPr>
        <w:t>第二学期</w:t>
      </w:r>
    </w:p>
    <w:p w14:paraId="20610B9C" w14:textId="77777777" w:rsidR="0040599F" w:rsidRPr="00EF5990" w:rsidRDefault="0040599F" w:rsidP="002248B4">
      <w:pPr>
        <w:ind w:firstLine="284"/>
        <w:jc w:val="both"/>
        <w:rPr>
          <w:rFonts w:ascii="Times New Roman" w:hAnsi="Times New Roman"/>
          <w:lang w:eastAsia="zh-CN"/>
        </w:rPr>
      </w:pPr>
      <w:r w:rsidRPr="00EF5990">
        <w:rPr>
          <w:rFonts w:ascii="Times New Roman" w:hAnsi="Times New Roman" w:hint="eastAsia"/>
          <w:lang w:eastAsia="zh-CN"/>
        </w:rPr>
        <w:t>1.</w:t>
      </w:r>
      <w:r w:rsidRPr="00EF5990">
        <w:rPr>
          <w:rFonts w:ascii="Times New Roman" w:hAnsi="Times New Roman" w:hint="eastAsia"/>
          <w:lang w:eastAsia="zh-CN"/>
        </w:rPr>
        <w:t>联盟：新闻业和相关知识领域的实际问题：合集</w:t>
      </w:r>
      <w:r w:rsidRPr="00EF5990">
        <w:rPr>
          <w:rFonts w:ascii="Times New Roman" w:hAnsi="Times New Roman" w:hint="eastAsia"/>
          <w:lang w:eastAsia="zh-CN"/>
        </w:rPr>
        <w:t>/</w:t>
      </w:r>
      <w:r w:rsidRPr="00EF5990">
        <w:rPr>
          <w:rFonts w:ascii="Times New Roman" w:hAnsi="Times New Roman" w:hint="eastAsia"/>
          <w:lang w:eastAsia="zh-CN"/>
        </w:rPr>
        <w:t>编。</w:t>
      </w:r>
      <w:r w:rsidRPr="00EF5990">
        <w:rPr>
          <w:rFonts w:ascii="Times New Roman" w:hAnsi="Times New Roman" w:hint="eastAsia"/>
          <w:lang w:eastAsia="zh-CN"/>
        </w:rPr>
        <w:t xml:space="preserve">V.I. </w:t>
      </w:r>
      <w:proofErr w:type="spellStart"/>
      <w:r w:rsidRPr="00EF5990">
        <w:rPr>
          <w:rFonts w:ascii="Times New Roman" w:hAnsi="Times New Roman" w:hint="eastAsia"/>
          <w:lang w:eastAsia="zh-CN"/>
        </w:rPr>
        <w:t>Cherednichenko</w:t>
      </w:r>
      <w:proofErr w:type="spellEnd"/>
      <w:r w:rsidRPr="00EF5990">
        <w:rPr>
          <w:rFonts w:ascii="Times New Roman" w:hAnsi="Times New Roman" w:hint="eastAsia"/>
          <w:lang w:eastAsia="zh-CN"/>
        </w:rPr>
        <w:t>,</w:t>
      </w:r>
      <w:r w:rsidRPr="00EF5990">
        <w:rPr>
          <w:rFonts w:ascii="Times New Roman" w:hAnsi="Times New Roman"/>
          <w:lang w:eastAsia="zh-CN"/>
        </w:rPr>
        <w:t xml:space="preserve"> </w:t>
      </w:r>
      <w:r w:rsidRPr="00EF5990">
        <w:rPr>
          <w:rFonts w:ascii="Times New Roman" w:hAnsi="Times New Roman" w:hint="eastAsia"/>
          <w:lang w:eastAsia="zh-CN"/>
        </w:rPr>
        <w:t>克诺斯诺达尔，</w:t>
      </w:r>
      <w:r w:rsidRPr="00EF5990">
        <w:rPr>
          <w:rFonts w:ascii="Times New Roman" w:hAnsi="Times New Roman" w:hint="eastAsia"/>
          <w:lang w:eastAsia="zh-CN"/>
        </w:rPr>
        <w:t>2009</w:t>
      </w:r>
      <w:r w:rsidRPr="00EF5990">
        <w:rPr>
          <w:rFonts w:ascii="Times New Roman" w:hAnsi="Times New Roman" w:hint="eastAsia"/>
          <w:lang w:eastAsia="zh-CN"/>
        </w:rPr>
        <w:t>年。</w:t>
      </w:r>
    </w:p>
    <w:p w14:paraId="46072D86" w14:textId="77777777" w:rsidR="0040599F" w:rsidRPr="00EF5990" w:rsidRDefault="0040599F" w:rsidP="002248B4">
      <w:pPr>
        <w:ind w:firstLine="284"/>
        <w:jc w:val="both"/>
        <w:rPr>
          <w:rFonts w:ascii="Times New Roman" w:hAnsi="Times New Roman"/>
        </w:rPr>
      </w:pPr>
      <w:r w:rsidRPr="00EF5990">
        <w:rPr>
          <w:rFonts w:ascii="Times New Roman" w:hAnsi="Times New Roman" w:hint="eastAsia"/>
          <w:lang w:eastAsia="zh-CN"/>
        </w:rPr>
        <w:t xml:space="preserve">2. </w:t>
      </w:r>
      <w:proofErr w:type="spellStart"/>
      <w:r w:rsidRPr="00EF5990">
        <w:rPr>
          <w:rFonts w:ascii="Times New Roman" w:hAnsi="Times New Roman" w:hint="eastAsia"/>
          <w:lang w:eastAsia="zh-CN"/>
        </w:rPr>
        <w:t>Korkonosenko</w:t>
      </w:r>
      <w:proofErr w:type="spellEnd"/>
      <w:r w:rsidRPr="00EF5990">
        <w:rPr>
          <w:rFonts w:ascii="Times New Roman" w:hAnsi="Times New Roman" w:hint="eastAsia"/>
          <w:lang w:eastAsia="zh-CN"/>
        </w:rPr>
        <w:t xml:space="preserve"> S.G.</w:t>
      </w:r>
      <w:r w:rsidRPr="00EF5990">
        <w:rPr>
          <w:rFonts w:ascii="Times New Roman" w:hAnsi="Times New Roman" w:hint="eastAsia"/>
          <w:lang w:eastAsia="zh-CN"/>
        </w:rPr>
        <w:t>新闻学导论：培训手册。</w:t>
      </w:r>
      <w:r w:rsidRPr="00EF5990">
        <w:rPr>
          <w:rFonts w:ascii="Times New Roman" w:hAnsi="Times New Roman" w:hint="eastAsia"/>
          <w:lang w:eastAsia="zh-CN"/>
        </w:rPr>
        <w:t xml:space="preserve"> </w:t>
      </w:r>
      <w:r w:rsidRPr="00EF5990">
        <w:rPr>
          <w:rFonts w:ascii="Times New Roman" w:hAnsi="Times New Roman" w:hint="eastAsia"/>
        </w:rPr>
        <w:t>M.</w:t>
      </w:r>
      <w:r w:rsidRPr="00EF5990">
        <w:rPr>
          <w:rFonts w:ascii="Times New Roman" w:hAnsi="Times New Roman" w:hint="eastAsia"/>
        </w:rPr>
        <w:t>，</w:t>
      </w:r>
      <w:r w:rsidRPr="00EF5990">
        <w:rPr>
          <w:rFonts w:ascii="Times New Roman" w:hAnsi="Times New Roman" w:hint="eastAsia"/>
        </w:rPr>
        <w:t>2011</w:t>
      </w:r>
      <w:r w:rsidRPr="00EF5990">
        <w:rPr>
          <w:rFonts w:ascii="Times New Roman" w:hAnsi="Times New Roman" w:hint="eastAsia"/>
        </w:rPr>
        <w:t>年。</w:t>
      </w:r>
    </w:p>
    <w:p w14:paraId="1C6A3CF5" w14:textId="77777777" w:rsidR="0040599F" w:rsidRPr="0040599F" w:rsidRDefault="0040599F" w:rsidP="002248B4">
      <w:pPr>
        <w:ind w:firstLine="284"/>
        <w:jc w:val="both"/>
        <w:rPr>
          <w:rFonts w:ascii="Times New Roman" w:hAnsi="Times New Roman"/>
          <w:lang w:val="en-US"/>
        </w:rPr>
      </w:pPr>
      <w:r w:rsidRPr="00EF5990">
        <w:rPr>
          <w:rFonts w:ascii="Times New Roman" w:hAnsi="Times New Roman" w:hint="eastAsia"/>
        </w:rPr>
        <w:t xml:space="preserve">3. </w:t>
      </w:r>
      <w:proofErr w:type="spellStart"/>
      <w:r w:rsidRPr="00EF5990">
        <w:rPr>
          <w:rFonts w:ascii="Times New Roman" w:hAnsi="Times New Roman" w:hint="eastAsia"/>
        </w:rPr>
        <w:t>Melnik</w:t>
      </w:r>
      <w:proofErr w:type="spellEnd"/>
      <w:r w:rsidRPr="00EF5990">
        <w:rPr>
          <w:rFonts w:ascii="Times New Roman" w:hAnsi="Times New Roman" w:hint="eastAsia"/>
        </w:rPr>
        <w:t xml:space="preserve"> G.S.</w:t>
      </w:r>
      <w:proofErr w:type="spellStart"/>
      <w:r w:rsidRPr="00EF5990">
        <w:rPr>
          <w:rFonts w:ascii="Times New Roman" w:hAnsi="Times New Roman" w:hint="eastAsia"/>
        </w:rPr>
        <w:t>商业新闻：培训手册</w:t>
      </w:r>
      <w:proofErr w:type="spellEnd"/>
      <w:r w:rsidRPr="00EF5990">
        <w:rPr>
          <w:rFonts w:ascii="Times New Roman" w:hAnsi="Times New Roman" w:hint="eastAsia"/>
        </w:rPr>
        <w:t xml:space="preserve">/ G.S. </w:t>
      </w:r>
      <w:proofErr w:type="spellStart"/>
      <w:r w:rsidRPr="00EF5990">
        <w:rPr>
          <w:rFonts w:ascii="Times New Roman" w:hAnsi="Times New Roman" w:hint="eastAsia"/>
        </w:rPr>
        <w:t>Melnik</w:t>
      </w:r>
      <w:proofErr w:type="spellEnd"/>
      <w:r w:rsidRPr="00EF5990">
        <w:rPr>
          <w:rFonts w:ascii="Times New Roman" w:hAnsi="Times New Roman" w:hint="eastAsia"/>
        </w:rPr>
        <w:t>，</w:t>
      </w:r>
      <w:r w:rsidRPr="00EF5990">
        <w:rPr>
          <w:rFonts w:ascii="Times New Roman" w:hAnsi="Times New Roman" w:hint="eastAsia"/>
        </w:rPr>
        <w:t>S</w:t>
      </w:r>
      <w:r w:rsidRPr="00EF5990">
        <w:rPr>
          <w:rFonts w:ascii="Times New Roman" w:hAnsi="Times New Roman" w:hint="eastAsia"/>
          <w:lang w:eastAsia="zh-CN"/>
        </w:rPr>
        <w:t>.</w:t>
      </w:r>
      <w:r w:rsidRPr="00EF5990">
        <w:rPr>
          <w:rFonts w:ascii="Times New Roman" w:hAnsi="Times New Roman" w:hint="eastAsia"/>
        </w:rPr>
        <w:t xml:space="preserve">M. </w:t>
      </w:r>
      <w:proofErr w:type="spellStart"/>
      <w:r w:rsidRPr="00EF5990">
        <w:rPr>
          <w:rFonts w:ascii="Times New Roman" w:hAnsi="Times New Roman" w:hint="eastAsia"/>
        </w:rPr>
        <w:t>Vinogradova</w:t>
      </w:r>
      <w:proofErr w:type="spellEnd"/>
      <w:r w:rsidRPr="00EF5990">
        <w:rPr>
          <w:rFonts w:ascii="Times New Roman" w:hAnsi="Times New Roman" w:hint="eastAsia"/>
          <w:lang w:eastAsia="zh-CN"/>
        </w:rPr>
        <w:t>,</w:t>
      </w:r>
      <w:r w:rsidRPr="00EF5990">
        <w:rPr>
          <w:rFonts w:ascii="Times New Roman" w:hAnsi="Times New Roman" w:hint="eastAsia"/>
        </w:rPr>
        <w:t xml:space="preserve"> </w:t>
      </w:r>
      <w:proofErr w:type="spellStart"/>
      <w:r w:rsidRPr="00EF5990">
        <w:rPr>
          <w:rFonts w:ascii="Times New Roman" w:hAnsi="Times New Roman" w:hint="eastAsia"/>
        </w:rPr>
        <w:t>SPb</w:t>
      </w:r>
      <w:proofErr w:type="spellEnd"/>
      <w:r w:rsidRPr="00EF5990">
        <w:rPr>
          <w:rFonts w:ascii="Times New Roman" w:hAnsi="Times New Roman" w:hint="eastAsia"/>
        </w:rPr>
        <w:t>。</w:t>
      </w:r>
      <w:r w:rsidRPr="0040599F">
        <w:rPr>
          <w:rFonts w:ascii="Times New Roman" w:hAnsi="Times New Roman" w:hint="eastAsia"/>
          <w:lang w:val="en-US"/>
        </w:rPr>
        <w:t>，</w:t>
      </w:r>
      <w:r w:rsidRPr="0040599F">
        <w:rPr>
          <w:rFonts w:ascii="Times New Roman" w:hAnsi="Times New Roman" w:hint="eastAsia"/>
          <w:lang w:val="en-US"/>
        </w:rPr>
        <w:t>2010</w:t>
      </w:r>
      <w:r w:rsidRPr="00EF5990">
        <w:rPr>
          <w:rFonts w:ascii="Times New Roman" w:hAnsi="Times New Roman" w:hint="eastAsia"/>
        </w:rPr>
        <w:t>年。</w:t>
      </w:r>
    </w:p>
    <w:p w14:paraId="32B13D39" w14:textId="77777777" w:rsidR="0040599F" w:rsidRPr="0040599F" w:rsidRDefault="0040599F" w:rsidP="002248B4">
      <w:pPr>
        <w:ind w:firstLine="284"/>
        <w:jc w:val="both"/>
        <w:rPr>
          <w:rFonts w:ascii="Times New Roman" w:hAnsi="Times New Roman"/>
          <w:lang w:val="en-US"/>
        </w:rPr>
      </w:pPr>
      <w:r w:rsidRPr="0040599F">
        <w:rPr>
          <w:rFonts w:ascii="Times New Roman" w:hAnsi="Times New Roman" w:hint="eastAsia"/>
          <w:lang w:val="en-US"/>
        </w:rPr>
        <w:t xml:space="preserve">4. </w:t>
      </w:r>
      <w:proofErr w:type="spellStart"/>
      <w:r w:rsidRPr="0040599F">
        <w:rPr>
          <w:rFonts w:ascii="Times New Roman" w:hAnsi="Times New Roman" w:hint="eastAsia"/>
          <w:lang w:val="en-US"/>
        </w:rPr>
        <w:t>Melnik</w:t>
      </w:r>
      <w:proofErr w:type="spellEnd"/>
      <w:r w:rsidRPr="0040599F">
        <w:rPr>
          <w:rFonts w:ascii="Times New Roman" w:hAnsi="Times New Roman" w:hint="eastAsia"/>
          <w:lang w:val="en-US"/>
        </w:rPr>
        <w:t xml:space="preserve"> </w:t>
      </w:r>
      <w:proofErr w:type="spellStart"/>
      <w:r w:rsidRPr="0040599F">
        <w:rPr>
          <w:rFonts w:ascii="Times New Roman" w:hAnsi="Times New Roman" w:hint="eastAsia"/>
          <w:lang w:val="en-US"/>
        </w:rPr>
        <w:t>G.S.</w:t>
      </w:r>
      <w:r w:rsidRPr="00EF5990">
        <w:rPr>
          <w:rFonts w:ascii="Times New Roman" w:hAnsi="Times New Roman" w:hint="eastAsia"/>
        </w:rPr>
        <w:t>新闻方法</w:t>
      </w:r>
      <w:r w:rsidRPr="0040599F">
        <w:rPr>
          <w:rFonts w:ascii="Times New Roman" w:hAnsi="Times New Roman" w:hint="eastAsia"/>
          <w:lang w:val="en-US"/>
        </w:rPr>
        <w:t>：</w:t>
      </w:r>
      <w:r w:rsidRPr="00EF5990">
        <w:rPr>
          <w:rFonts w:ascii="Times New Roman" w:hAnsi="Times New Roman" w:hint="eastAsia"/>
        </w:rPr>
        <w:t>培训手册</w:t>
      </w:r>
      <w:proofErr w:type="spellEnd"/>
      <w:r w:rsidRPr="0040599F">
        <w:rPr>
          <w:rFonts w:ascii="Times New Roman" w:hAnsi="Times New Roman" w:hint="eastAsia"/>
          <w:lang w:val="en-US"/>
        </w:rPr>
        <w:t xml:space="preserve">/ G.S. </w:t>
      </w:r>
      <w:proofErr w:type="spellStart"/>
      <w:r w:rsidRPr="0040599F">
        <w:rPr>
          <w:rFonts w:ascii="Times New Roman" w:hAnsi="Times New Roman" w:hint="eastAsia"/>
          <w:lang w:val="en-US"/>
        </w:rPr>
        <w:t>Melnik</w:t>
      </w:r>
      <w:r w:rsidRPr="0040599F">
        <w:rPr>
          <w:rFonts w:ascii="Times New Roman" w:hAnsi="Times New Roman" w:hint="eastAsia"/>
          <w:lang w:val="en-US"/>
        </w:rPr>
        <w:t>，</w:t>
      </w:r>
      <w:r w:rsidRPr="0040599F">
        <w:rPr>
          <w:rFonts w:ascii="Times New Roman" w:hAnsi="Times New Roman" w:hint="eastAsia"/>
          <w:lang w:val="en-US"/>
        </w:rPr>
        <w:t>M</w:t>
      </w:r>
      <w:r w:rsidRPr="0040599F">
        <w:rPr>
          <w:rFonts w:ascii="Times New Roman" w:hAnsi="Times New Roman" w:hint="eastAsia"/>
          <w:lang w:val="en-US" w:eastAsia="zh-CN"/>
        </w:rPr>
        <w:t>.</w:t>
      </w:r>
      <w:r w:rsidRPr="0040599F">
        <w:rPr>
          <w:rFonts w:ascii="Times New Roman" w:hAnsi="Times New Roman" w:hint="eastAsia"/>
          <w:lang w:val="en-US"/>
        </w:rPr>
        <w:t>N</w:t>
      </w:r>
      <w:proofErr w:type="spellEnd"/>
      <w:r w:rsidRPr="0040599F">
        <w:rPr>
          <w:rFonts w:ascii="Times New Roman" w:hAnsi="Times New Roman" w:hint="eastAsia"/>
          <w:lang w:val="en-US"/>
        </w:rPr>
        <w:t>. Kim</w:t>
      </w:r>
      <w:r w:rsidRPr="0040599F">
        <w:rPr>
          <w:rFonts w:ascii="Times New Roman" w:hAnsi="Times New Roman" w:hint="eastAsia"/>
          <w:lang w:val="en-US" w:eastAsia="zh-CN"/>
        </w:rPr>
        <w:t>,</w:t>
      </w:r>
      <w:r w:rsidRPr="0040599F">
        <w:rPr>
          <w:rFonts w:ascii="Times New Roman" w:hAnsi="Times New Roman" w:hint="eastAsia"/>
          <w:lang w:val="en-US"/>
        </w:rPr>
        <w:t xml:space="preserve"> SPb</w:t>
      </w:r>
      <w:r w:rsidRPr="0040599F">
        <w:rPr>
          <w:rFonts w:ascii="Times New Roman" w:hAnsi="Times New Roman" w:hint="eastAsia"/>
          <w:lang w:val="en-US"/>
        </w:rPr>
        <w:t>，</w:t>
      </w:r>
      <w:r w:rsidRPr="0040599F">
        <w:rPr>
          <w:rFonts w:ascii="Times New Roman" w:hAnsi="Times New Roman" w:hint="eastAsia"/>
          <w:lang w:val="en-US"/>
        </w:rPr>
        <w:t>2006</w:t>
      </w:r>
      <w:r w:rsidRPr="00EF5990">
        <w:rPr>
          <w:rFonts w:ascii="Times New Roman" w:hAnsi="Times New Roman" w:hint="eastAsia"/>
        </w:rPr>
        <w:t>年。</w:t>
      </w:r>
    </w:p>
    <w:p w14:paraId="548692B7" w14:textId="77777777" w:rsidR="0040599F" w:rsidRPr="0040599F" w:rsidRDefault="0040599F" w:rsidP="002248B4">
      <w:pPr>
        <w:ind w:firstLine="284"/>
        <w:jc w:val="both"/>
        <w:rPr>
          <w:rFonts w:ascii="Times New Roman" w:hAnsi="Times New Roman"/>
          <w:lang w:val="en-US" w:eastAsia="zh-CN"/>
        </w:rPr>
      </w:pPr>
      <w:r w:rsidRPr="0040599F">
        <w:rPr>
          <w:rFonts w:ascii="Times New Roman" w:hAnsi="Times New Roman" w:hint="eastAsia"/>
          <w:lang w:val="en-US" w:eastAsia="zh-CN"/>
        </w:rPr>
        <w:t xml:space="preserve">5. </w:t>
      </w:r>
      <w:proofErr w:type="spellStart"/>
      <w:r w:rsidRPr="0040599F">
        <w:rPr>
          <w:rFonts w:ascii="Times New Roman" w:hAnsi="Times New Roman" w:hint="eastAsia"/>
          <w:lang w:val="en-US" w:eastAsia="zh-CN"/>
        </w:rPr>
        <w:t>Melnik</w:t>
      </w:r>
      <w:proofErr w:type="spellEnd"/>
      <w:r w:rsidRPr="0040599F">
        <w:rPr>
          <w:rFonts w:ascii="Times New Roman" w:hAnsi="Times New Roman" w:hint="eastAsia"/>
          <w:lang w:val="en-US" w:eastAsia="zh-CN"/>
        </w:rPr>
        <w:t xml:space="preserve"> G.S.</w:t>
      </w:r>
      <w:r w:rsidRPr="00EF5990">
        <w:rPr>
          <w:rFonts w:ascii="Times New Roman" w:hAnsi="Times New Roman" w:hint="eastAsia"/>
          <w:lang w:eastAsia="zh-CN"/>
        </w:rPr>
        <w:t>新闻传播</w:t>
      </w:r>
      <w:r w:rsidRPr="0040599F">
        <w:rPr>
          <w:rFonts w:ascii="Times New Roman" w:hAnsi="Times New Roman" w:hint="eastAsia"/>
          <w:lang w:val="en-US" w:eastAsia="zh-CN"/>
        </w:rPr>
        <w:t>：</w:t>
      </w:r>
      <w:r w:rsidRPr="00EF5990">
        <w:rPr>
          <w:rFonts w:ascii="Times New Roman" w:hAnsi="Times New Roman" w:hint="eastAsia"/>
          <w:lang w:eastAsia="zh-CN"/>
        </w:rPr>
        <w:t>掌握的秘密</w:t>
      </w:r>
      <w:r w:rsidRPr="0040599F">
        <w:rPr>
          <w:rFonts w:ascii="Times New Roman" w:hAnsi="Times New Roman" w:hint="eastAsia"/>
          <w:lang w:val="en-US" w:eastAsia="zh-CN"/>
        </w:rPr>
        <w:t>：</w:t>
      </w:r>
      <w:r w:rsidRPr="00EF5990">
        <w:rPr>
          <w:rFonts w:ascii="Times New Roman" w:hAnsi="Times New Roman" w:hint="eastAsia"/>
          <w:lang w:eastAsia="zh-CN"/>
        </w:rPr>
        <w:t>专论。</w:t>
      </w:r>
      <w:r w:rsidRPr="0040599F">
        <w:rPr>
          <w:rFonts w:ascii="Times New Roman" w:hAnsi="Times New Roman" w:hint="eastAsia"/>
          <w:lang w:val="en-US" w:eastAsia="zh-CN"/>
        </w:rPr>
        <w:t xml:space="preserve"> </w:t>
      </w:r>
      <w:proofErr w:type="spellStart"/>
      <w:r w:rsidRPr="0040599F">
        <w:rPr>
          <w:rFonts w:ascii="Times New Roman" w:hAnsi="Times New Roman" w:hint="eastAsia"/>
          <w:lang w:val="en-US" w:eastAsia="zh-CN"/>
        </w:rPr>
        <w:t>SPb</w:t>
      </w:r>
      <w:proofErr w:type="spellEnd"/>
      <w:r w:rsidRPr="0040599F">
        <w:rPr>
          <w:rFonts w:ascii="Times New Roman" w:hAnsi="Times New Roman" w:hint="eastAsia"/>
          <w:lang w:val="en-US" w:eastAsia="zh-CN"/>
        </w:rPr>
        <w:t>，</w:t>
      </w:r>
      <w:r w:rsidRPr="0040599F">
        <w:rPr>
          <w:rFonts w:ascii="Times New Roman" w:hAnsi="Times New Roman" w:hint="eastAsia"/>
          <w:lang w:val="en-US" w:eastAsia="zh-CN"/>
        </w:rPr>
        <w:t>2008</w:t>
      </w:r>
      <w:r w:rsidRPr="00EF5990">
        <w:rPr>
          <w:rFonts w:ascii="Times New Roman" w:hAnsi="Times New Roman" w:hint="eastAsia"/>
          <w:lang w:eastAsia="zh-CN"/>
        </w:rPr>
        <w:t>年。</w:t>
      </w:r>
    </w:p>
    <w:p w14:paraId="49B75C9C" w14:textId="77777777" w:rsidR="0040599F" w:rsidRPr="0040599F" w:rsidRDefault="0040599F" w:rsidP="002248B4">
      <w:pPr>
        <w:ind w:firstLine="284"/>
        <w:jc w:val="both"/>
        <w:rPr>
          <w:rFonts w:ascii="Times New Roman" w:hAnsi="Times New Roman"/>
          <w:lang w:val="en-US"/>
        </w:rPr>
      </w:pPr>
      <w:r w:rsidRPr="0040599F">
        <w:rPr>
          <w:rFonts w:ascii="Times New Roman" w:hAnsi="Times New Roman" w:hint="eastAsia"/>
          <w:lang w:val="en-US" w:eastAsia="zh-CN"/>
        </w:rPr>
        <w:t xml:space="preserve">6. </w:t>
      </w:r>
      <w:proofErr w:type="spellStart"/>
      <w:r w:rsidRPr="0040599F">
        <w:rPr>
          <w:rFonts w:ascii="Times New Roman" w:hAnsi="Times New Roman" w:hint="eastAsia"/>
          <w:lang w:val="en-US" w:eastAsia="zh-CN"/>
        </w:rPr>
        <w:t>Melnik</w:t>
      </w:r>
      <w:proofErr w:type="spellEnd"/>
      <w:r w:rsidRPr="0040599F">
        <w:rPr>
          <w:rFonts w:ascii="Times New Roman" w:hAnsi="Times New Roman" w:hint="eastAsia"/>
          <w:lang w:val="en-US" w:eastAsia="zh-CN"/>
        </w:rPr>
        <w:t xml:space="preserve"> G.S.</w:t>
      </w:r>
      <w:r w:rsidRPr="00EF5990">
        <w:rPr>
          <w:rFonts w:ascii="Times New Roman" w:hAnsi="Times New Roman" w:hint="eastAsia"/>
          <w:lang w:eastAsia="zh-CN"/>
        </w:rPr>
        <w:t>现代地方报纸</w:t>
      </w:r>
      <w:r w:rsidRPr="0040599F">
        <w:rPr>
          <w:rFonts w:ascii="Times New Roman" w:hAnsi="Times New Roman" w:hint="eastAsia"/>
          <w:lang w:val="en-US" w:eastAsia="zh-CN"/>
        </w:rPr>
        <w:t>：</w:t>
      </w:r>
      <w:r w:rsidRPr="00EF5990">
        <w:rPr>
          <w:rFonts w:ascii="Times New Roman" w:hAnsi="Times New Roman" w:hint="eastAsia"/>
          <w:lang w:eastAsia="zh-CN"/>
        </w:rPr>
        <w:t>类型学</w:t>
      </w:r>
      <w:r w:rsidRPr="0040599F">
        <w:rPr>
          <w:rFonts w:ascii="Times New Roman" w:hAnsi="Times New Roman" w:hint="eastAsia"/>
          <w:lang w:val="en-US" w:eastAsia="zh-CN"/>
        </w:rPr>
        <w:t>，</w:t>
      </w:r>
      <w:r w:rsidRPr="00EF5990">
        <w:rPr>
          <w:rFonts w:ascii="Times New Roman" w:hAnsi="Times New Roman" w:hint="eastAsia"/>
          <w:lang w:eastAsia="zh-CN"/>
        </w:rPr>
        <w:t>功能特点</w:t>
      </w:r>
      <w:r w:rsidRPr="0040599F">
        <w:rPr>
          <w:rFonts w:ascii="Times New Roman" w:hAnsi="Times New Roman" w:hint="eastAsia"/>
          <w:lang w:val="en-US" w:eastAsia="zh-CN"/>
        </w:rPr>
        <w:t>，</w:t>
      </w:r>
      <w:r w:rsidRPr="00EF5990">
        <w:rPr>
          <w:rFonts w:ascii="Times New Roman" w:hAnsi="Times New Roman" w:hint="eastAsia"/>
          <w:lang w:eastAsia="zh-CN"/>
        </w:rPr>
        <w:t>发展前景</w:t>
      </w:r>
      <w:r w:rsidRPr="0040599F">
        <w:rPr>
          <w:rFonts w:ascii="Times New Roman" w:hAnsi="Times New Roman" w:hint="eastAsia"/>
          <w:lang w:val="en-US" w:eastAsia="zh-CN"/>
        </w:rPr>
        <w:t>：</w:t>
      </w:r>
      <w:r w:rsidRPr="00EF5990">
        <w:rPr>
          <w:rFonts w:ascii="Times New Roman" w:hAnsi="Times New Roman" w:hint="eastAsia"/>
          <w:lang w:eastAsia="zh-CN"/>
        </w:rPr>
        <w:t>培训手册</w:t>
      </w:r>
      <w:r w:rsidRPr="0040599F">
        <w:rPr>
          <w:rFonts w:ascii="Times New Roman" w:hAnsi="Times New Roman" w:hint="eastAsia"/>
          <w:lang w:val="en-US" w:eastAsia="zh-CN"/>
        </w:rPr>
        <w:t xml:space="preserve">/ G.S. </w:t>
      </w:r>
      <w:proofErr w:type="spellStart"/>
      <w:r w:rsidRPr="0040599F">
        <w:rPr>
          <w:rFonts w:ascii="Times New Roman" w:hAnsi="Times New Roman" w:hint="eastAsia"/>
          <w:lang w:val="en-US" w:eastAsia="zh-CN"/>
        </w:rPr>
        <w:t>Melnik</w:t>
      </w:r>
      <w:proofErr w:type="spellEnd"/>
      <w:r w:rsidRPr="0040599F">
        <w:rPr>
          <w:rFonts w:ascii="Times New Roman" w:hAnsi="Times New Roman" w:hint="eastAsia"/>
          <w:lang w:val="en-US" w:eastAsia="zh-CN"/>
        </w:rPr>
        <w:t>，</w:t>
      </w:r>
      <w:r w:rsidRPr="0040599F">
        <w:rPr>
          <w:rFonts w:ascii="Times New Roman" w:hAnsi="Times New Roman" w:hint="eastAsia"/>
          <w:lang w:val="en-US" w:eastAsia="zh-CN"/>
        </w:rPr>
        <w:t>A</w:t>
      </w:r>
      <w:r w:rsidRPr="0040599F">
        <w:rPr>
          <w:rFonts w:ascii="Times New Roman" w:hAnsi="Times New Roman"/>
          <w:lang w:val="en-US" w:eastAsia="zh-CN"/>
        </w:rPr>
        <w:t>.</w:t>
      </w:r>
      <w:r w:rsidRPr="00EF5990">
        <w:rPr>
          <w:rFonts w:ascii="Times New Roman" w:hAnsi="Times New Roman" w:hint="eastAsia"/>
          <w:lang w:val="en-US"/>
        </w:rPr>
        <w:t>N</w:t>
      </w:r>
      <w:r w:rsidRPr="0040599F">
        <w:rPr>
          <w:rFonts w:ascii="Times New Roman" w:hAnsi="Times New Roman" w:hint="eastAsia"/>
          <w:lang w:val="en-US"/>
        </w:rPr>
        <w:t xml:space="preserve">. </w:t>
      </w:r>
      <w:proofErr w:type="spellStart"/>
      <w:r w:rsidRPr="00EF5990">
        <w:rPr>
          <w:rFonts w:ascii="Times New Roman" w:hAnsi="Times New Roman" w:hint="eastAsia"/>
          <w:lang w:val="en-US"/>
        </w:rPr>
        <w:t>Teplyashina</w:t>
      </w:r>
      <w:proofErr w:type="spellEnd"/>
      <w:r w:rsidRPr="0040599F">
        <w:rPr>
          <w:rFonts w:ascii="Times New Roman" w:hAnsi="Times New Roman" w:hint="eastAsia"/>
          <w:lang w:val="en-US" w:eastAsia="zh-CN"/>
        </w:rPr>
        <w:t>,</w:t>
      </w:r>
      <w:r w:rsidRPr="0040599F">
        <w:rPr>
          <w:rFonts w:ascii="Times New Roman" w:hAnsi="Times New Roman"/>
          <w:lang w:val="en-US" w:eastAsia="zh-CN"/>
        </w:rPr>
        <w:t xml:space="preserve"> </w:t>
      </w:r>
      <w:r w:rsidRPr="00EF5990">
        <w:rPr>
          <w:rFonts w:ascii="Times New Roman" w:hAnsi="Times New Roman" w:hint="eastAsia"/>
          <w:lang w:val="en-US"/>
        </w:rPr>
        <w:t>SPb</w:t>
      </w:r>
      <w:r w:rsidRPr="0040599F">
        <w:rPr>
          <w:rFonts w:ascii="Times New Roman" w:hAnsi="Times New Roman" w:hint="eastAsia"/>
          <w:lang w:val="en-US"/>
        </w:rPr>
        <w:t>，</w:t>
      </w:r>
      <w:r w:rsidRPr="0040599F">
        <w:rPr>
          <w:rFonts w:ascii="Times New Roman" w:hAnsi="Times New Roman" w:hint="eastAsia"/>
          <w:lang w:val="en-US"/>
        </w:rPr>
        <w:t>2011</w:t>
      </w:r>
      <w:r w:rsidRPr="00EF5990">
        <w:rPr>
          <w:rFonts w:ascii="Times New Roman" w:hAnsi="Times New Roman" w:hint="eastAsia"/>
        </w:rPr>
        <w:t>年。</w:t>
      </w:r>
    </w:p>
    <w:p w14:paraId="1A689641" w14:textId="77777777" w:rsidR="0040599F" w:rsidRPr="0040599F" w:rsidRDefault="0040599F" w:rsidP="002248B4">
      <w:pPr>
        <w:ind w:firstLine="284"/>
        <w:jc w:val="both"/>
        <w:rPr>
          <w:rFonts w:ascii="Times New Roman" w:hAnsi="Times New Roman"/>
          <w:lang w:val="en-US"/>
        </w:rPr>
      </w:pPr>
      <w:r w:rsidRPr="0040599F">
        <w:rPr>
          <w:rFonts w:ascii="Times New Roman" w:hAnsi="Times New Roman" w:hint="eastAsia"/>
          <w:lang w:val="en-US"/>
        </w:rPr>
        <w:t xml:space="preserve">7. </w:t>
      </w:r>
      <w:proofErr w:type="spellStart"/>
      <w:r w:rsidRPr="0040599F">
        <w:rPr>
          <w:rFonts w:ascii="Times New Roman" w:hAnsi="Times New Roman" w:hint="eastAsia"/>
          <w:lang w:val="en-US"/>
        </w:rPr>
        <w:t>Melnik</w:t>
      </w:r>
      <w:proofErr w:type="spellEnd"/>
      <w:r w:rsidRPr="0040599F">
        <w:rPr>
          <w:rFonts w:ascii="Times New Roman" w:hAnsi="Times New Roman" w:hint="eastAsia"/>
          <w:lang w:val="en-US"/>
        </w:rPr>
        <w:t xml:space="preserve"> G.S.</w:t>
      </w:r>
      <w:r w:rsidRPr="0040599F">
        <w:rPr>
          <w:rFonts w:ascii="Times New Roman" w:hAnsi="Times New Roman" w:hint="eastAsia"/>
          <w:lang w:val="en-US"/>
        </w:rPr>
        <w:t>，</w:t>
      </w:r>
      <w:proofErr w:type="spellStart"/>
      <w:r w:rsidRPr="0040599F">
        <w:rPr>
          <w:rFonts w:ascii="Times New Roman" w:hAnsi="Times New Roman" w:hint="eastAsia"/>
          <w:lang w:val="en-US"/>
        </w:rPr>
        <w:t>Teplyashina</w:t>
      </w:r>
      <w:proofErr w:type="spellEnd"/>
      <w:r w:rsidRPr="0040599F">
        <w:rPr>
          <w:rFonts w:ascii="Times New Roman" w:hAnsi="Times New Roman" w:hint="eastAsia"/>
          <w:lang w:val="en-US"/>
        </w:rPr>
        <w:t xml:space="preserve"> A. </w:t>
      </w:r>
      <w:proofErr w:type="spellStart"/>
      <w:r w:rsidRPr="0040599F">
        <w:rPr>
          <w:rFonts w:ascii="Times New Roman" w:hAnsi="Times New Roman" w:hint="eastAsia"/>
          <w:lang w:val="en-US"/>
        </w:rPr>
        <w:t>N.</w:t>
      </w:r>
      <w:r w:rsidRPr="00EF5990">
        <w:rPr>
          <w:rFonts w:ascii="Times New Roman" w:hAnsi="Times New Roman" w:hint="eastAsia"/>
        </w:rPr>
        <w:t>记者创造性活动的基础</w:t>
      </w:r>
      <w:r w:rsidRPr="0040599F">
        <w:rPr>
          <w:rFonts w:ascii="Times New Roman" w:hAnsi="Times New Roman" w:hint="eastAsia"/>
          <w:lang w:val="en-US"/>
        </w:rPr>
        <w:t>：</w:t>
      </w:r>
      <w:r w:rsidRPr="00EF5990">
        <w:rPr>
          <w:rFonts w:ascii="Times New Roman" w:hAnsi="Times New Roman" w:hint="eastAsia"/>
        </w:rPr>
        <w:t>培训手册</w:t>
      </w:r>
      <w:proofErr w:type="spellEnd"/>
      <w:r w:rsidRPr="00EF5990">
        <w:rPr>
          <w:rFonts w:ascii="Times New Roman" w:hAnsi="Times New Roman" w:hint="eastAsia"/>
        </w:rPr>
        <w:t>。</w:t>
      </w:r>
      <w:r w:rsidRPr="0040599F">
        <w:rPr>
          <w:rFonts w:ascii="Times New Roman" w:hAnsi="Times New Roman" w:hint="eastAsia"/>
          <w:lang w:val="en-US"/>
        </w:rPr>
        <w:t xml:space="preserve"> </w:t>
      </w:r>
      <w:proofErr w:type="spellStart"/>
      <w:r w:rsidRPr="0040599F">
        <w:rPr>
          <w:rFonts w:ascii="Times New Roman" w:hAnsi="Times New Roman" w:hint="eastAsia"/>
          <w:lang w:val="en-US"/>
        </w:rPr>
        <w:t>SPb</w:t>
      </w:r>
      <w:proofErr w:type="spellEnd"/>
      <w:r w:rsidRPr="00EF5990">
        <w:rPr>
          <w:rFonts w:ascii="Times New Roman" w:hAnsi="Times New Roman" w:hint="eastAsia"/>
        </w:rPr>
        <w:t>。</w:t>
      </w:r>
      <w:r w:rsidRPr="0040599F">
        <w:rPr>
          <w:rFonts w:ascii="Times New Roman" w:hAnsi="Times New Roman" w:hint="eastAsia"/>
          <w:lang w:val="en-US"/>
        </w:rPr>
        <w:t>，</w:t>
      </w:r>
      <w:r w:rsidRPr="0040599F">
        <w:rPr>
          <w:rFonts w:ascii="Times New Roman" w:hAnsi="Times New Roman" w:hint="eastAsia"/>
          <w:lang w:val="en-US"/>
        </w:rPr>
        <w:t>2009</w:t>
      </w:r>
      <w:r w:rsidRPr="00EF5990">
        <w:rPr>
          <w:rFonts w:ascii="Times New Roman" w:hAnsi="Times New Roman" w:hint="eastAsia"/>
        </w:rPr>
        <w:t>年。</w:t>
      </w:r>
    </w:p>
    <w:p w14:paraId="3958FD53" w14:textId="77777777" w:rsidR="0040599F" w:rsidRPr="0040599F" w:rsidRDefault="0040599F" w:rsidP="002248B4">
      <w:pPr>
        <w:ind w:firstLine="284"/>
        <w:jc w:val="both"/>
        <w:rPr>
          <w:rFonts w:ascii="Times New Roman" w:hAnsi="Times New Roman"/>
          <w:lang w:val="en-US" w:eastAsia="zh-CN"/>
        </w:rPr>
      </w:pPr>
      <w:r w:rsidRPr="0040599F">
        <w:rPr>
          <w:rFonts w:ascii="Times New Roman" w:hAnsi="Times New Roman" w:hint="eastAsia"/>
          <w:lang w:val="en-US" w:eastAsia="zh-CN"/>
        </w:rPr>
        <w:t>8.</w:t>
      </w:r>
      <w:r w:rsidRPr="00EF5990">
        <w:rPr>
          <w:rFonts w:ascii="Times New Roman" w:hAnsi="Times New Roman" w:hint="eastAsia"/>
          <w:lang w:eastAsia="zh-CN"/>
        </w:rPr>
        <w:t>新闻活动的基础知识</w:t>
      </w:r>
      <w:r w:rsidRPr="0040599F">
        <w:rPr>
          <w:rFonts w:ascii="Times New Roman" w:hAnsi="Times New Roman" w:hint="eastAsia"/>
          <w:lang w:val="en-US" w:eastAsia="zh-CN"/>
        </w:rPr>
        <w:t>：</w:t>
      </w:r>
      <w:r w:rsidRPr="00EF5990">
        <w:rPr>
          <w:rFonts w:ascii="Times New Roman" w:hAnsi="Times New Roman" w:hint="eastAsia"/>
          <w:lang w:eastAsia="zh-CN"/>
        </w:rPr>
        <w:t>教科书</w:t>
      </w:r>
      <w:r w:rsidRPr="0040599F">
        <w:rPr>
          <w:rFonts w:ascii="Times New Roman" w:hAnsi="Times New Roman" w:hint="eastAsia"/>
          <w:lang w:val="en-US" w:eastAsia="zh-CN"/>
        </w:rPr>
        <w:t>/</w:t>
      </w:r>
      <w:r w:rsidRPr="00EF5990">
        <w:rPr>
          <w:rFonts w:ascii="Times New Roman" w:hAnsi="Times New Roman" w:hint="eastAsia"/>
          <w:lang w:eastAsia="zh-CN"/>
        </w:rPr>
        <w:t>编辑。</w:t>
      </w:r>
      <w:r w:rsidRPr="0040599F">
        <w:rPr>
          <w:rFonts w:ascii="Times New Roman" w:hAnsi="Times New Roman" w:hint="eastAsia"/>
          <w:lang w:val="en-US" w:eastAsia="zh-CN"/>
        </w:rPr>
        <w:t xml:space="preserve"> S. </w:t>
      </w:r>
      <w:proofErr w:type="spellStart"/>
      <w:r w:rsidRPr="0040599F">
        <w:rPr>
          <w:rFonts w:ascii="Times New Roman" w:hAnsi="Times New Roman" w:hint="eastAsia"/>
          <w:lang w:val="en-US" w:eastAsia="zh-CN"/>
        </w:rPr>
        <w:t>G.Korkonosenko</w:t>
      </w:r>
      <w:proofErr w:type="spellEnd"/>
      <w:r w:rsidRPr="00EF5990">
        <w:rPr>
          <w:rFonts w:ascii="Times New Roman" w:hAnsi="Times New Roman" w:hint="eastAsia"/>
          <w:lang w:eastAsia="zh-CN"/>
        </w:rPr>
        <w:t>。</w:t>
      </w:r>
      <w:r w:rsidRPr="0040599F">
        <w:rPr>
          <w:rFonts w:ascii="Times New Roman" w:hAnsi="Times New Roman" w:hint="eastAsia"/>
          <w:lang w:val="en-US" w:eastAsia="zh-CN"/>
        </w:rPr>
        <w:t xml:space="preserve"> M.</w:t>
      </w:r>
      <w:r w:rsidRPr="0040599F">
        <w:rPr>
          <w:rFonts w:ascii="Times New Roman" w:hAnsi="Times New Roman" w:hint="eastAsia"/>
          <w:lang w:val="en-US" w:eastAsia="zh-CN"/>
        </w:rPr>
        <w:t>，</w:t>
      </w:r>
      <w:r w:rsidRPr="0040599F">
        <w:rPr>
          <w:rFonts w:ascii="Times New Roman" w:hAnsi="Times New Roman" w:hint="eastAsia"/>
          <w:lang w:val="en-US" w:eastAsia="zh-CN"/>
        </w:rPr>
        <w:t>2013</w:t>
      </w:r>
      <w:r w:rsidRPr="00EF5990">
        <w:rPr>
          <w:rFonts w:ascii="Times New Roman" w:hAnsi="Times New Roman" w:hint="eastAsia"/>
          <w:lang w:eastAsia="zh-CN"/>
        </w:rPr>
        <w:t>年</w:t>
      </w:r>
    </w:p>
    <w:p w14:paraId="25FB3E75" w14:textId="77777777" w:rsidR="0040599F" w:rsidRPr="0040599F" w:rsidRDefault="0040599F" w:rsidP="0040599F">
      <w:pPr>
        <w:jc w:val="both"/>
        <w:rPr>
          <w:rFonts w:ascii="Times New Roman" w:hAnsi="Times New Roman"/>
          <w:lang w:val="en-US" w:eastAsia="zh-CN"/>
        </w:rPr>
      </w:pPr>
    </w:p>
    <w:p w14:paraId="3297D829" w14:textId="77777777" w:rsidR="0040599F" w:rsidRPr="00EF5990" w:rsidRDefault="0040599F" w:rsidP="0040599F">
      <w:pPr>
        <w:ind w:firstLine="709"/>
        <w:rPr>
          <w:rFonts w:ascii="Times New Roman" w:hAnsi="Times New Roman"/>
        </w:rPr>
      </w:pPr>
      <w:r w:rsidRPr="00EF5990">
        <w:rPr>
          <w:rFonts w:ascii="Times New Roman" w:hAnsi="Times New Roman"/>
        </w:rPr>
        <w:t>3 семестр</w:t>
      </w:r>
    </w:p>
    <w:p w14:paraId="064C6594"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Добреньков В. И. Методы социологического исследования. М., 2011</w:t>
      </w:r>
    </w:p>
    <w:p w14:paraId="3BE19996"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Корконосенко С. Г. Введение в журналистику: учебное пособие. М., 2011.</w:t>
      </w:r>
    </w:p>
    <w:p w14:paraId="58CDD985"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Корпоративные массмедиа (генезис, функционирование, трансформации): матер. науч.-</w:t>
      </w:r>
      <w:proofErr w:type="spellStart"/>
      <w:r w:rsidRPr="00EF5990">
        <w:rPr>
          <w:rFonts w:ascii="Times New Roman" w:hAnsi="Times New Roman"/>
        </w:rPr>
        <w:t>практ</w:t>
      </w:r>
      <w:proofErr w:type="spellEnd"/>
      <w:r w:rsidRPr="00EF5990">
        <w:rPr>
          <w:rFonts w:ascii="Times New Roman" w:hAnsi="Times New Roman"/>
        </w:rPr>
        <w:t xml:space="preserve">. семинара «Современная периодическая печать в контексте коммуникативных процессов (Корпоративные массмедиа) / отв. ред. Б. Я. </w:t>
      </w:r>
      <w:proofErr w:type="spellStart"/>
      <w:r w:rsidRPr="00EF5990">
        <w:rPr>
          <w:rFonts w:ascii="Times New Roman" w:hAnsi="Times New Roman"/>
        </w:rPr>
        <w:t>Мисонжников</w:t>
      </w:r>
      <w:proofErr w:type="spellEnd"/>
      <w:r w:rsidRPr="00EF5990">
        <w:rPr>
          <w:rFonts w:ascii="Times New Roman" w:hAnsi="Times New Roman"/>
        </w:rPr>
        <w:t>. СПб., 2010.</w:t>
      </w:r>
    </w:p>
    <w:p w14:paraId="6C1EAED6"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Мельник Г. С. Методы журналистики: учебное пособие / Г. С. Мельник, М. Н. Ким. СПб., 2006.</w:t>
      </w:r>
    </w:p>
    <w:p w14:paraId="70263AAE"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Мельник Г. С. Общение в журналистике: секреты мастерства: монография. СПб., 2008.</w:t>
      </w:r>
    </w:p>
    <w:p w14:paraId="05A617A1"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Розин В. М. Особенности дискурса и образцы исследования в гуманитарной науке. М., 2009.</w:t>
      </w:r>
    </w:p>
    <w:p w14:paraId="4FE53D0D"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Рузавин Г. И. Методология научного познания. М., 2013.</w:t>
      </w:r>
    </w:p>
    <w:p w14:paraId="2863F317"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 xml:space="preserve">Тезаурус социологии: тематический словарь-справочник. Кн. 2. Методология и методы социологических исследований / ред. Ж. Т. </w:t>
      </w:r>
      <w:proofErr w:type="spellStart"/>
      <w:r w:rsidRPr="00EF5990">
        <w:rPr>
          <w:rFonts w:ascii="Times New Roman" w:hAnsi="Times New Roman"/>
        </w:rPr>
        <w:t>Тощенко</w:t>
      </w:r>
      <w:proofErr w:type="spellEnd"/>
      <w:r w:rsidRPr="00EF5990">
        <w:rPr>
          <w:rFonts w:ascii="Times New Roman" w:hAnsi="Times New Roman"/>
        </w:rPr>
        <w:t>. М., 2013.</w:t>
      </w:r>
    </w:p>
    <w:p w14:paraId="1D718B41"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proofErr w:type="spellStart"/>
      <w:r w:rsidRPr="00EF5990">
        <w:rPr>
          <w:rFonts w:ascii="Times New Roman" w:hAnsi="Times New Roman"/>
        </w:rPr>
        <w:t>Францифоров</w:t>
      </w:r>
      <w:proofErr w:type="spellEnd"/>
      <w:r w:rsidRPr="00EF5990">
        <w:rPr>
          <w:rFonts w:ascii="Times New Roman" w:hAnsi="Times New Roman"/>
        </w:rPr>
        <w:t xml:space="preserve"> Ю. В. От реферата к курсовой, от диплома к диссертации: практическое руководство по подготовке, изложению и защите научных работ / Ю. В. </w:t>
      </w:r>
      <w:proofErr w:type="spellStart"/>
      <w:r w:rsidRPr="00EF5990">
        <w:rPr>
          <w:rFonts w:ascii="Times New Roman" w:hAnsi="Times New Roman"/>
        </w:rPr>
        <w:t>Францифоров</w:t>
      </w:r>
      <w:proofErr w:type="spellEnd"/>
      <w:r w:rsidRPr="00EF5990">
        <w:rPr>
          <w:rFonts w:ascii="Times New Roman" w:hAnsi="Times New Roman"/>
        </w:rPr>
        <w:t>, Е. П. Павлова. М., 2003.</w:t>
      </w:r>
    </w:p>
    <w:p w14:paraId="27F8048C"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proofErr w:type="spellStart"/>
      <w:r w:rsidRPr="00EF5990">
        <w:rPr>
          <w:rFonts w:ascii="Times New Roman" w:hAnsi="Times New Roman"/>
        </w:rPr>
        <w:t>Шметткамп</w:t>
      </w:r>
      <w:proofErr w:type="spellEnd"/>
      <w:r w:rsidRPr="00EF5990">
        <w:rPr>
          <w:rFonts w:ascii="Times New Roman" w:hAnsi="Times New Roman"/>
        </w:rPr>
        <w:t xml:space="preserve"> М. Искусство презентации: ускоренный / науч. ред. перевода Т. В. </w:t>
      </w:r>
      <w:proofErr w:type="spellStart"/>
      <w:r w:rsidRPr="00EF5990">
        <w:rPr>
          <w:rFonts w:ascii="Times New Roman" w:hAnsi="Times New Roman"/>
        </w:rPr>
        <w:t>Соломович</w:t>
      </w:r>
      <w:proofErr w:type="spellEnd"/>
      <w:r w:rsidRPr="00EF5990">
        <w:rPr>
          <w:rFonts w:ascii="Times New Roman" w:hAnsi="Times New Roman"/>
        </w:rPr>
        <w:t>. М., 2005.</w:t>
      </w:r>
    </w:p>
    <w:p w14:paraId="70D330B8"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 xml:space="preserve">Эко Умберто. Как написать дипломную работу: гуманитарные науки: учебно-метод. пособие / пер. с итал. Е. </w:t>
      </w:r>
      <w:proofErr w:type="spellStart"/>
      <w:r w:rsidRPr="00EF5990">
        <w:rPr>
          <w:rFonts w:ascii="Times New Roman" w:hAnsi="Times New Roman"/>
        </w:rPr>
        <w:t>Костюкович</w:t>
      </w:r>
      <w:proofErr w:type="spellEnd"/>
      <w:r w:rsidRPr="00EF5990">
        <w:rPr>
          <w:rFonts w:ascii="Times New Roman" w:hAnsi="Times New Roman"/>
        </w:rPr>
        <w:t>. 3-е изд. М., 2004.</w:t>
      </w:r>
    </w:p>
    <w:p w14:paraId="7100F615"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Яковлев И. П. Стратегические коммуникации: Учебное пособие. СПб., 2006.</w:t>
      </w:r>
    </w:p>
    <w:p w14:paraId="4CED6B8E"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Яковлев И. П. Стратегическое управление медиасферой: Учебное пособие. СПб., 2014.</w:t>
      </w:r>
    </w:p>
    <w:p w14:paraId="4B43FE07" w14:textId="77777777" w:rsidR="0040599F" w:rsidRPr="00EF5990" w:rsidRDefault="0040599F" w:rsidP="002248B4">
      <w:pPr>
        <w:widowControl w:val="0"/>
        <w:numPr>
          <w:ilvl w:val="0"/>
          <w:numId w:val="10"/>
        </w:numPr>
        <w:autoSpaceDE w:val="0"/>
        <w:autoSpaceDN w:val="0"/>
        <w:adjustRightInd w:val="0"/>
        <w:ind w:left="0" w:firstLine="284"/>
        <w:rPr>
          <w:rFonts w:ascii="Times New Roman" w:hAnsi="Times New Roman"/>
        </w:rPr>
      </w:pPr>
      <w:r w:rsidRPr="00EF5990">
        <w:rPr>
          <w:rFonts w:ascii="Times New Roman" w:hAnsi="Times New Roman"/>
        </w:rPr>
        <w:t>Яшина Л. А. Основы научных исследований. Сыктывкар, 2007.</w:t>
      </w:r>
    </w:p>
    <w:p w14:paraId="0A752B69" w14:textId="77777777" w:rsidR="0040599F" w:rsidRPr="00EF5990" w:rsidRDefault="0040599F" w:rsidP="0040599F">
      <w:pPr>
        <w:ind w:firstLine="709"/>
        <w:jc w:val="both"/>
        <w:rPr>
          <w:rFonts w:ascii="Times New Roman" w:hAnsi="Times New Roman"/>
        </w:rPr>
      </w:pPr>
    </w:p>
    <w:p w14:paraId="4C0F1EF4" w14:textId="77777777" w:rsidR="0040599F" w:rsidRPr="00EF5990" w:rsidRDefault="0040599F" w:rsidP="0040599F">
      <w:pPr>
        <w:ind w:firstLine="709"/>
        <w:jc w:val="both"/>
        <w:rPr>
          <w:rFonts w:ascii="Times New Roman" w:hAnsi="Times New Roman"/>
        </w:rPr>
      </w:pPr>
      <w:r w:rsidRPr="00EF5990">
        <w:rPr>
          <w:rFonts w:ascii="Times New Roman" w:hAnsi="Times New Roman" w:hint="eastAsia"/>
          <w:lang w:eastAsia="zh-CN"/>
        </w:rPr>
        <w:t>第三学期</w:t>
      </w:r>
    </w:p>
    <w:p w14:paraId="7B235F3D"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 xml:space="preserve">1. </w:t>
      </w:r>
      <w:proofErr w:type="spellStart"/>
      <w:r w:rsidRPr="00EF5990">
        <w:rPr>
          <w:rFonts w:ascii="Times New Roman" w:hAnsi="Times New Roman" w:hint="eastAsia"/>
          <w:lang w:eastAsia="zh-CN"/>
        </w:rPr>
        <w:t>Dobrenkov</w:t>
      </w:r>
      <w:proofErr w:type="spellEnd"/>
      <w:r w:rsidRPr="00EF5990">
        <w:rPr>
          <w:rFonts w:ascii="Times New Roman" w:hAnsi="Times New Roman" w:hint="eastAsia"/>
          <w:lang w:eastAsia="zh-CN"/>
        </w:rPr>
        <w:t xml:space="preserve"> V.I.</w:t>
      </w:r>
      <w:r w:rsidRPr="00EF5990">
        <w:rPr>
          <w:rFonts w:ascii="Times New Roman" w:hAnsi="Times New Roman" w:hint="eastAsia"/>
          <w:lang w:eastAsia="zh-CN"/>
        </w:rPr>
        <w:t>社会学研究方法。</w:t>
      </w:r>
      <w:r w:rsidRPr="00EF5990">
        <w:rPr>
          <w:rFonts w:ascii="Times New Roman" w:hAnsi="Times New Roman" w:hint="eastAsia"/>
          <w:lang w:eastAsia="zh-CN"/>
        </w:rPr>
        <w:t xml:space="preserve"> M.</w:t>
      </w:r>
      <w:r w:rsidRPr="00EF5990">
        <w:rPr>
          <w:rFonts w:ascii="Times New Roman" w:hAnsi="Times New Roman" w:hint="eastAsia"/>
          <w:lang w:eastAsia="zh-CN"/>
        </w:rPr>
        <w:t>，</w:t>
      </w:r>
      <w:r w:rsidRPr="00EF5990">
        <w:rPr>
          <w:rFonts w:ascii="Times New Roman" w:hAnsi="Times New Roman" w:hint="eastAsia"/>
          <w:lang w:eastAsia="zh-CN"/>
        </w:rPr>
        <w:t>2011</w:t>
      </w:r>
      <w:r w:rsidRPr="00EF5990">
        <w:rPr>
          <w:rFonts w:ascii="Times New Roman" w:hAnsi="Times New Roman" w:hint="eastAsia"/>
          <w:lang w:eastAsia="zh-CN"/>
        </w:rPr>
        <w:t>年</w:t>
      </w:r>
    </w:p>
    <w:p w14:paraId="170996E2"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 xml:space="preserve">2. </w:t>
      </w:r>
      <w:proofErr w:type="spellStart"/>
      <w:r w:rsidRPr="00EF5990">
        <w:rPr>
          <w:rFonts w:ascii="Times New Roman" w:hAnsi="Times New Roman" w:hint="eastAsia"/>
          <w:lang w:eastAsia="zh-CN"/>
        </w:rPr>
        <w:t>Korkonosenko</w:t>
      </w:r>
      <w:proofErr w:type="spellEnd"/>
      <w:r w:rsidRPr="00EF5990">
        <w:rPr>
          <w:rFonts w:ascii="Times New Roman" w:hAnsi="Times New Roman" w:hint="eastAsia"/>
          <w:lang w:eastAsia="zh-CN"/>
        </w:rPr>
        <w:t xml:space="preserve"> S.G.</w:t>
      </w:r>
      <w:r w:rsidRPr="00EF5990">
        <w:rPr>
          <w:rFonts w:ascii="Times New Roman" w:hAnsi="Times New Roman" w:hint="eastAsia"/>
          <w:lang w:eastAsia="zh-CN"/>
        </w:rPr>
        <w:t>新闻学导论：培训手册。</w:t>
      </w:r>
      <w:r w:rsidRPr="00EF5990">
        <w:rPr>
          <w:rFonts w:ascii="Times New Roman" w:hAnsi="Times New Roman" w:hint="eastAsia"/>
          <w:lang w:eastAsia="zh-CN"/>
        </w:rPr>
        <w:t xml:space="preserve"> M.</w:t>
      </w:r>
      <w:r w:rsidRPr="00EF5990">
        <w:rPr>
          <w:rFonts w:ascii="Times New Roman" w:hAnsi="Times New Roman" w:hint="eastAsia"/>
          <w:lang w:eastAsia="zh-CN"/>
        </w:rPr>
        <w:t>，</w:t>
      </w:r>
      <w:r w:rsidRPr="00EF5990">
        <w:rPr>
          <w:rFonts w:ascii="Times New Roman" w:hAnsi="Times New Roman" w:hint="eastAsia"/>
          <w:lang w:eastAsia="zh-CN"/>
        </w:rPr>
        <w:t>2011</w:t>
      </w:r>
      <w:r w:rsidRPr="00EF5990">
        <w:rPr>
          <w:rFonts w:ascii="Times New Roman" w:hAnsi="Times New Roman" w:hint="eastAsia"/>
          <w:lang w:eastAsia="zh-CN"/>
        </w:rPr>
        <w:t>年。</w:t>
      </w:r>
    </w:p>
    <w:p w14:paraId="65EE08FB" w14:textId="77777777" w:rsidR="0040599F" w:rsidRPr="00EF5990" w:rsidRDefault="0040599F" w:rsidP="0040599F">
      <w:pPr>
        <w:ind w:firstLine="709"/>
        <w:jc w:val="both"/>
        <w:rPr>
          <w:rFonts w:ascii="Times New Roman" w:hAnsi="Times New Roman"/>
        </w:rPr>
      </w:pPr>
      <w:r w:rsidRPr="00EF5990">
        <w:rPr>
          <w:rFonts w:ascii="Times New Roman" w:hAnsi="Times New Roman" w:hint="eastAsia"/>
          <w:lang w:eastAsia="zh-CN"/>
        </w:rPr>
        <w:t>3.</w:t>
      </w:r>
      <w:r w:rsidRPr="00EF5990">
        <w:rPr>
          <w:rFonts w:ascii="Times New Roman" w:hAnsi="Times New Roman" w:hint="eastAsia"/>
          <w:lang w:eastAsia="zh-CN"/>
        </w:rPr>
        <w:t>公司大众媒体（发生，运作，转型）：科学实践研讨会“在传播过程中的现代期刊。</w:t>
      </w:r>
      <w:r w:rsidRPr="00EF5990">
        <w:rPr>
          <w:rFonts w:ascii="Times New Roman" w:hAnsi="Times New Roman" w:hint="eastAsia"/>
          <w:lang w:eastAsia="zh-CN"/>
        </w:rPr>
        <w:t xml:space="preserve"> </w:t>
      </w:r>
      <w:r w:rsidRPr="00EF5990">
        <w:rPr>
          <w:rFonts w:ascii="Times New Roman" w:hAnsi="Times New Roman" w:hint="eastAsia"/>
        </w:rPr>
        <w:t>B.Y</w:t>
      </w:r>
      <w:r w:rsidRPr="00EF5990">
        <w:rPr>
          <w:rFonts w:ascii="Times New Roman" w:hAnsi="Times New Roman" w:hint="eastAsia"/>
          <w:lang w:eastAsia="zh-CN"/>
        </w:rPr>
        <w:t>.</w:t>
      </w:r>
      <w:r w:rsidRPr="00EF5990">
        <w:rPr>
          <w:rFonts w:ascii="Times New Roman" w:hAnsi="Times New Roman"/>
          <w:lang w:eastAsia="zh-CN"/>
        </w:rPr>
        <w:t xml:space="preserve"> </w:t>
      </w:r>
      <w:proofErr w:type="spellStart"/>
      <w:r w:rsidRPr="00EF5990">
        <w:rPr>
          <w:rFonts w:ascii="Times New Roman" w:hAnsi="Times New Roman" w:hint="eastAsia"/>
        </w:rPr>
        <w:t>Misonzhnikov</w:t>
      </w:r>
      <w:proofErr w:type="spellEnd"/>
      <w:r w:rsidRPr="00EF5990">
        <w:rPr>
          <w:rFonts w:ascii="Times New Roman" w:hAnsi="Times New Roman"/>
          <w:lang w:eastAsia="zh-CN"/>
        </w:rPr>
        <w:t xml:space="preserve">, </w:t>
      </w:r>
      <w:proofErr w:type="spellStart"/>
      <w:r w:rsidRPr="00EF5990">
        <w:rPr>
          <w:rFonts w:ascii="Times New Roman" w:hAnsi="Times New Roman" w:hint="eastAsia"/>
        </w:rPr>
        <w:t>SPb</w:t>
      </w:r>
      <w:proofErr w:type="spellEnd"/>
      <w:r w:rsidRPr="00EF5990">
        <w:rPr>
          <w:rFonts w:ascii="Times New Roman" w:hAnsi="Times New Roman" w:hint="eastAsia"/>
        </w:rPr>
        <w:t>，</w:t>
      </w:r>
      <w:r w:rsidRPr="00EF5990">
        <w:rPr>
          <w:rFonts w:ascii="Times New Roman" w:hAnsi="Times New Roman" w:hint="eastAsia"/>
        </w:rPr>
        <w:t>2010</w:t>
      </w:r>
      <w:r w:rsidRPr="00EF5990">
        <w:rPr>
          <w:rFonts w:ascii="Times New Roman" w:hAnsi="Times New Roman" w:hint="eastAsia"/>
        </w:rPr>
        <w:t>年。</w:t>
      </w:r>
    </w:p>
    <w:p w14:paraId="77DB7DD1"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rPr>
        <w:lastRenderedPageBreak/>
        <w:t xml:space="preserve">4. </w:t>
      </w:r>
      <w:proofErr w:type="spellStart"/>
      <w:r w:rsidRPr="00EF5990">
        <w:rPr>
          <w:rFonts w:ascii="Times New Roman" w:hAnsi="Times New Roman" w:hint="eastAsia"/>
        </w:rPr>
        <w:t>Melnik</w:t>
      </w:r>
      <w:proofErr w:type="spellEnd"/>
      <w:r w:rsidRPr="00EF5990">
        <w:rPr>
          <w:rFonts w:ascii="Times New Roman" w:hAnsi="Times New Roman" w:hint="eastAsia"/>
        </w:rPr>
        <w:t xml:space="preserve"> G.S.</w:t>
      </w:r>
      <w:r w:rsidRPr="00EF5990">
        <w:rPr>
          <w:rFonts w:ascii="Times New Roman" w:hAnsi="Times New Roman"/>
        </w:rPr>
        <w:t xml:space="preserve"> </w:t>
      </w:r>
      <w:proofErr w:type="spellStart"/>
      <w:r w:rsidRPr="00EF5990">
        <w:rPr>
          <w:rFonts w:ascii="Times New Roman" w:hAnsi="Times New Roman" w:hint="eastAsia"/>
        </w:rPr>
        <w:t>新闻方法：培训手册</w:t>
      </w:r>
      <w:proofErr w:type="spellEnd"/>
      <w:r w:rsidRPr="00EF5990">
        <w:rPr>
          <w:rFonts w:ascii="Times New Roman" w:hAnsi="Times New Roman" w:hint="eastAsia"/>
        </w:rPr>
        <w:t xml:space="preserve">/ G.S. </w:t>
      </w:r>
      <w:proofErr w:type="spellStart"/>
      <w:r w:rsidRPr="00EF5990">
        <w:rPr>
          <w:rFonts w:ascii="Times New Roman" w:hAnsi="Times New Roman" w:hint="eastAsia"/>
        </w:rPr>
        <w:t>Melnik</w:t>
      </w:r>
      <w:proofErr w:type="spellEnd"/>
      <w:r w:rsidRPr="00EF5990">
        <w:rPr>
          <w:rFonts w:ascii="Times New Roman" w:hAnsi="Times New Roman" w:hint="eastAsia"/>
        </w:rPr>
        <w:t>，</w:t>
      </w:r>
      <w:r w:rsidRPr="00EF5990">
        <w:rPr>
          <w:rFonts w:ascii="Times New Roman" w:hAnsi="Times New Roman" w:hint="eastAsia"/>
        </w:rPr>
        <w:t>M</w:t>
      </w:r>
      <w:r w:rsidRPr="00EF5990">
        <w:rPr>
          <w:rFonts w:ascii="Times New Roman" w:hAnsi="Times New Roman" w:hint="eastAsia"/>
          <w:lang w:eastAsia="zh-CN"/>
        </w:rPr>
        <w:t>.</w:t>
      </w:r>
      <w:r w:rsidRPr="00EF5990">
        <w:rPr>
          <w:rFonts w:ascii="Times New Roman" w:hAnsi="Times New Roman" w:hint="eastAsia"/>
        </w:rPr>
        <w:t xml:space="preserve">N. </w:t>
      </w:r>
      <w:proofErr w:type="spellStart"/>
      <w:r w:rsidRPr="00EF5990">
        <w:rPr>
          <w:rFonts w:ascii="Times New Roman" w:hAnsi="Times New Roman" w:hint="eastAsia"/>
        </w:rPr>
        <w:t>Kim</w:t>
      </w:r>
      <w:proofErr w:type="spellEnd"/>
      <w:r w:rsidRPr="00EF5990">
        <w:rPr>
          <w:rFonts w:ascii="Times New Roman" w:hAnsi="Times New Roman" w:hint="eastAsia"/>
        </w:rPr>
        <w:t>。</w:t>
      </w:r>
      <w:r w:rsidRPr="00EF5990">
        <w:rPr>
          <w:rFonts w:ascii="Times New Roman" w:hAnsi="Times New Roman" w:hint="eastAsia"/>
        </w:rPr>
        <w:t xml:space="preserve"> </w:t>
      </w:r>
      <w:proofErr w:type="spellStart"/>
      <w:r w:rsidRPr="00EF5990">
        <w:rPr>
          <w:rFonts w:ascii="Times New Roman" w:hAnsi="Times New Roman" w:hint="eastAsia"/>
        </w:rPr>
        <w:t>SPb</w:t>
      </w:r>
      <w:proofErr w:type="spellEnd"/>
      <w:r w:rsidRPr="00EF5990">
        <w:rPr>
          <w:rFonts w:ascii="Times New Roman" w:hAnsi="Times New Roman" w:hint="eastAsia"/>
          <w:lang w:eastAsia="zh-CN"/>
        </w:rPr>
        <w:t>，</w:t>
      </w:r>
      <w:r w:rsidRPr="00EF5990">
        <w:rPr>
          <w:rFonts w:ascii="Times New Roman" w:hAnsi="Times New Roman" w:hint="eastAsia"/>
          <w:lang w:eastAsia="zh-CN"/>
        </w:rPr>
        <w:t>2006</w:t>
      </w:r>
      <w:r w:rsidRPr="00EF5990">
        <w:rPr>
          <w:rFonts w:ascii="Times New Roman" w:hAnsi="Times New Roman" w:hint="eastAsia"/>
          <w:lang w:eastAsia="zh-CN"/>
        </w:rPr>
        <w:t>年。</w:t>
      </w:r>
    </w:p>
    <w:p w14:paraId="3A76A5B3"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 xml:space="preserve">5. </w:t>
      </w:r>
      <w:proofErr w:type="spellStart"/>
      <w:r w:rsidRPr="00EF5990">
        <w:rPr>
          <w:rFonts w:ascii="Times New Roman" w:hAnsi="Times New Roman" w:hint="eastAsia"/>
          <w:lang w:eastAsia="zh-CN"/>
        </w:rPr>
        <w:t>Melnik</w:t>
      </w:r>
      <w:proofErr w:type="spellEnd"/>
      <w:r w:rsidRPr="00EF5990">
        <w:rPr>
          <w:rFonts w:ascii="Times New Roman" w:hAnsi="Times New Roman" w:hint="eastAsia"/>
          <w:lang w:eastAsia="zh-CN"/>
        </w:rPr>
        <w:t xml:space="preserve"> G.S.</w:t>
      </w:r>
      <w:r w:rsidRPr="00EF5990">
        <w:rPr>
          <w:rFonts w:ascii="Times New Roman" w:hAnsi="Times New Roman"/>
          <w:lang w:eastAsia="zh-CN"/>
        </w:rPr>
        <w:t xml:space="preserve"> </w:t>
      </w:r>
      <w:r w:rsidRPr="00EF5990">
        <w:rPr>
          <w:rFonts w:ascii="Times New Roman" w:hAnsi="Times New Roman" w:hint="eastAsia"/>
          <w:lang w:eastAsia="zh-CN"/>
        </w:rPr>
        <w:t>新闻传播：掌握的秘密：专论。</w:t>
      </w:r>
      <w:r w:rsidRPr="00EF5990">
        <w:rPr>
          <w:rFonts w:ascii="Times New Roman" w:hAnsi="Times New Roman" w:hint="eastAsia"/>
          <w:lang w:eastAsia="zh-CN"/>
        </w:rPr>
        <w:t xml:space="preserve"> </w:t>
      </w:r>
      <w:proofErr w:type="spellStart"/>
      <w:r w:rsidRPr="00EF5990">
        <w:rPr>
          <w:rFonts w:ascii="Times New Roman" w:hAnsi="Times New Roman" w:hint="eastAsia"/>
          <w:lang w:eastAsia="zh-CN"/>
        </w:rPr>
        <w:t>SPb</w:t>
      </w:r>
      <w:proofErr w:type="spellEnd"/>
      <w:r w:rsidRPr="00EF5990">
        <w:rPr>
          <w:rFonts w:ascii="Times New Roman" w:hAnsi="Times New Roman" w:hint="eastAsia"/>
          <w:lang w:eastAsia="zh-CN"/>
        </w:rPr>
        <w:t>，</w:t>
      </w:r>
      <w:r w:rsidRPr="00EF5990">
        <w:rPr>
          <w:rFonts w:ascii="Times New Roman" w:hAnsi="Times New Roman" w:hint="eastAsia"/>
          <w:lang w:eastAsia="zh-CN"/>
        </w:rPr>
        <w:t>2008</w:t>
      </w:r>
      <w:r w:rsidRPr="00EF5990">
        <w:rPr>
          <w:rFonts w:ascii="Times New Roman" w:hAnsi="Times New Roman" w:hint="eastAsia"/>
          <w:lang w:eastAsia="zh-CN"/>
        </w:rPr>
        <w:t>年。</w:t>
      </w:r>
    </w:p>
    <w:p w14:paraId="74BF97B8"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 xml:space="preserve">6. </w:t>
      </w:r>
      <w:proofErr w:type="spellStart"/>
      <w:r w:rsidRPr="00EF5990">
        <w:rPr>
          <w:rFonts w:ascii="Times New Roman" w:hAnsi="Times New Roman" w:hint="eastAsia"/>
          <w:lang w:eastAsia="zh-CN"/>
        </w:rPr>
        <w:t>Rozin</w:t>
      </w:r>
      <w:proofErr w:type="spellEnd"/>
      <w:r w:rsidRPr="00EF5990">
        <w:rPr>
          <w:rFonts w:ascii="Times New Roman" w:hAnsi="Times New Roman" w:hint="eastAsia"/>
          <w:lang w:eastAsia="zh-CN"/>
        </w:rPr>
        <w:t xml:space="preserve"> V.M.</w:t>
      </w:r>
      <w:r w:rsidRPr="00EF5990">
        <w:rPr>
          <w:rFonts w:ascii="Times New Roman" w:hAnsi="Times New Roman" w:hint="eastAsia"/>
          <w:lang w:eastAsia="zh-CN"/>
        </w:rPr>
        <w:t>人文学科话语和研究样本的特征。</w:t>
      </w:r>
      <w:r w:rsidRPr="00EF5990">
        <w:rPr>
          <w:rFonts w:ascii="Times New Roman" w:hAnsi="Times New Roman" w:hint="eastAsia"/>
          <w:lang w:eastAsia="zh-CN"/>
        </w:rPr>
        <w:t xml:space="preserve"> M.</w:t>
      </w:r>
      <w:r w:rsidRPr="00EF5990">
        <w:rPr>
          <w:rFonts w:ascii="Times New Roman" w:hAnsi="Times New Roman" w:hint="eastAsia"/>
          <w:lang w:eastAsia="zh-CN"/>
        </w:rPr>
        <w:t>，</w:t>
      </w:r>
      <w:r w:rsidRPr="00EF5990">
        <w:rPr>
          <w:rFonts w:ascii="Times New Roman" w:hAnsi="Times New Roman" w:hint="eastAsia"/>
          <w:lang w:eastAsia="zh-CN"/>
        </w:rPr>
        <w:t>2009</w:t>
      </w:r>
      <w:r w:rsidRPr="00EF5990">
        <w:rPr>
          <w:rFonts w:ascii="Times New Roman" w:hAnsi="Times New Roman" w:hint="eastAsia"/>
          <w:lang w:eastAsia="zh-CN"/>
        </w:rPr>
        <w:t>年。</w:t>
      </w:r>
    </w:p>
    <w:p w14:paraId="752C69EC" w14:textId="77777777" w:rsidR="0040599F" w:rsidRPr="00EF5990" w:rsidRDefault="0040599F" w:rsidP="0040599F">
      <w:pPr>
        <w:ind w:firstLine="709"/>
        <w:jc w:val="both"/>
        <w:rPr>
          <w:rFonts w:ascii="Times New Roman" w:hAnsi="Times New Roman"/>
          <w:lang w:eastAsia="zh-CN"/>
        </w:rPr>
      </w:pPr>
      <w:r w:rsidRPr="00EF5990">
        <w:rPr>
          <w:rFonts w:ascii="Times New Roman" w:hAnsi="Times New Roman" w:hint="eastAsia"/>
          <w:lang w:eastAsia="zh-CN"/>
        </w:rPr>
        <w:t xml:space="preserve">7. </w:t>
      </w:r>
      <w:proofErr w:type="spellStart"/>
      <w:r w:rsidRPr="00EF5990">
        <w:rPr>
          <w:rFonts w:ascii="Times New Roman" w:hAnsi="Times New Roman" w:hint="eastAsia"/>
          <w:lang w:eastAsia="zh-CN"/>
        </w:rPr>
        <w:t>Ruzavin</w:t>
      </w:r>
      <w:proofErr w:type="spellEnd"/>
      <w:r w:rsidRPr="00EF5990">
        <w:rPr>
          <w:rFonts w:ascii="Times New Roman" w:hAnsi="Times New Roman" w:hint="eastAsia"/>
          <w:lang w:eastAsia="zh-CN"/>
        </w:rPr>
        <w:t xml:space="preserve"> G.I.</w:t>
      </w:r>
      <w:r w:rsidRPr="00EF5990">
        <w:rPr>
          <w:rFonts w:ascii="Times New Roman" w:hAnsi="Times New Roman" w:hint="eastAsia"/>
          <w:lang w:eastAsia="zh-CN"/>
        </w:rPr>
        <w:t>科学知识的方法论。</w:t>
      </w:r>
      <w:r w:rsidRPr="00EF5990">
        <w:rPr>
          <w:rFonts w:ascii="Times New Roman" w:hAnsi="Times New Roman" w:hint="eastAsia"/>
          <w:lang w:eastAsia="zh-CN"/>
        </w:rPr>
        <w:t xml:space="preserve"> M.</w:t>
      </w:r>
      <w:r w:rsidRPr="00EF5990">
        <w:rPr>
          <w:rFonts w:ascii="Times New Roman" w:hAnsi="Times New Roman" w:hint="eastAsia"/>
          <w:lang w:eastAsia="zh-CN"/>
        </w:rPr>
        <w:t>，</w:t>
      </w:r>
      <w:r w:rsidRPr="00EF5990">
        <w:rPr>
          <w:rFonts w:ascii="Times New Roman" w:hAnsi="Times New Roman" w:hint="eastAsia"/>
          <w:lang w:eastAsia="zh-CN"/>
        </w:rPr>
        <w:t>2013</w:t>
      </w:r>
      <w:r w:rsidRPr="00EF5990">
        <w:rPr>
          <w:rFonts w:ascii="Times New Roman" w:hAnsi="Times New Roman" w:hint="eastAsia"/>
          <w:lang w:eastAsia="zh-CN"/>
        </w:rPr>
        <w:t>年。</w:t>
      </w:r>
    </w:p>
    <w:p w14:paraId="43E87B25" w14:textId="77777777" w:rsidR="0040599F" w:rsidRPr="00EF5990" w:rsidRDefault="0040599F" w:rsidP="0040599F">
      <w:pPr>
        <w:ind w:firstLine="709"/>
        <w:jc w:val="both"/>
        <w:rPr>
          <w:rFonts w:ascii="Times New Roman" w:hAnsi="Times New Roman"/>
          <w:lang w:val="en-US" w:eastAsia="zh-CN"/>
        </w:rPr>
      </w:pPr>
      <w:r w:rsidRPr="00EF5990">
        <w:rPr>
          <w:rFonts w:ascii="Times New Roman" w:hAnsi="Times New Roman" w:hint="eastAsia"/>
          <w:lang w:eastAsia="zh-CN"/>
        </w:rPr>
        <w:t>8.</w:t>
      </w:r>
      <w:r w:rsidRPr="00EF5990">
        <w:rPr>
          <w:rFonts w:ascii="Times New Roman" w:hAnsi="Times New Roman" w:hint="eastAsia"/>
          <w:lang w:eastAsia="zh-CN"/>
        </w:rPr>
        <w:t>社会学词库：主题词典－参考书。卷</w:t>
      </w:r>
      <w:r w:rsidRPr="00EF5990">
        <w:rPr>
          <w:rFonts w:ascii="Times New Roman" w:hAnsi="Times New Roman" w:hint="eastAsia"/>
          <w:lang w:eastAsia="zh-CN"/>
        </w:rPr>
        <w:t>2.</w:t>
      </w:r>
      <w:r w:rsidRPr="00EF5990">
        <w:rPr>
          <w:rFonts w:ascii="Times New Roman" w:hAnsi="Times New Roman" w:hint="eastAsia"/>
          <w:lang w:eastAsia="zh-CN"/>
        </w:rPr>
        <w:t>社会学研究的方法论和方法。</w:t>
      </w:r>
      <w:r w:rsidRPr="00EF5990">
        <w:rPr>
          <w:rFonts w:ascii="Times New Roman" w:hAnsi="Times New Roman" w:hint="eastAsia"/>
          <w:lang w:eastAsia="zh-CN"/>
        </w:rPr>
        <w:t>J.M.</w:t>
      </w:r>
      <w:r w:rsidRPr="00EF5990">
        <w:rPr>
          <w:rFonts w:ascii="Times New Roman" w:hAnsi="Times New Roman"/>
          <w:lang w:eastAsia="zh-CN"/>
        </w:rPr>
        <w:t xml:space="preserve"> </w:t>
      </w:r>
      <w:proofErr w:type="spellStart"/>
      <w:r w:rsidRPr="00EF5990">
        <w:rPr>
          <w:rFonts w:ascii="Times New Roman" w:hAnsi="Times New Roman"/>
          <w:lang w:eastAsia="zh-CN"/>
        </w:rPr>
        <w:t>Toshenko</w:t>
      </w:r>
      <w:proofErr w:type="spellEnd"/>
      <w:r w:rsidRPr="00EF5990">
        <w:rPr>
          <w:rFonts w:ascii="Times New Roman" w:hAnsi="Times New Roman"/>
          <w:lang w:eastAsia="zh-CN"/>
        </w:rPr>
        <w:t>,</w:t>
      </w:r>
      <w:r w:rsidRPr="00EF5990">
        <w:rPr>
          <w:rFonts w:ascii="Times New Roman" w:hAnsi="Times New Roman" w:hint="eastAsia"/>
          <w:lang w:val="en-US" w:eastAsia="zh-CN"/>
        </w:rPr>
        <w:t xml:space="preserve"> M.</w:t>
      </w:r>
      <w:r w:rsidRPr="00EF5990">
        <w:rPr>
          <w:rFonts w:ascii="Times New Roman" w:hAnsi="Times New Roman" w:hint="eastAsia"/>
          <w:lang w:val="en-US" w:eastAsia="zh-CN"/>
        </w:rPr>
        <w:t>，</w:t>
      </w:r>
      <w:r w:rsidRPr="00EF5990">
        <w:rPr>
          <w:rFonts w:ascii="Times New Roman" w:hAnsi="Times New Roman" w:hint="eastAsia"/>
          <w:lang w:val="en-US" w:eastAsia="zh-CN"/>
        </w:rPr>
        <w:t>2013</w:t>
      </w:r>
      <w:r w:rsidRPr="00EF5990">
        <w:rPr>
          <w:rFonts w:ascii="Times New Roman" w:hAnsi="Times New Roman" w:hint="eastAsia"/>
          <w:lang w:eastAsia="zh-CN"/>
        </w:rPr>
        <w:t>年。</w:t>
      </w:r>
    </w:p>
    <w:p w14:paraId="48C91062" w14:textId="77777777" w:rsidR="0040599F" w:rsidRPr="0040599F" w:rsidRDefault="0040599F" w:rsidP="0040599F">
      <w:pPr>
        <w:ind w:firstLine="709"/>
        <w:jc w:val="both"/>
        <w:rPr>
          <w:rFonts w:ascii="Times New Roman" w:hAnsi="Times New Roman"/>
          <w:lang w:val="en-US" w:eastAsia="zh-CN"/>
        </w:rPr>
      </w:pPr>
      <w:r w:rsidRPr="00EF5990">
        <w:rPr>
          <w:rFonts w:ascii="Times New Roman" w:hAnsi="Times New Roman" w:hint="eastAsia"/>
          <w:lang w:val="en-US"/>
        </w:rPr>
        <w:t xml:space="preserve">9. Y.V. </w:t>
      </w:r>
      <w:proofErr w:type="spellStart"/>
      <w:r w:rsidRPr="00EF5990">
        <w:rPr>
          <w:rFonts w:ascii="Times New Roman" w:hAnsi="Times New Roman" w:hint="eastAsia"/>
          <w:lang w:val="en-US"/>
        </w:rPr>
        <w:t>Franciforov</w:t>
      </w:r>
      <w:proofErr w:type="spellEnd"/>
      <w:r w:rsidRPr="00EF5990">
        <w:rPr>
          <w:rFonts w:ascii="Times New Roman" w:hAnsi="Times New Roman" w:hint="eastAsia"/>
        </w:rPr>
        <w:t>。</w:t>
      </w:r>
      <w:r w:rsidRPr="00EF5990">
        <w:rPr>
          <w:rFonts w:ascii="Times New Roman" w:hAnsi="Times New Roman" w:hint="eastAsia"/>
          <w:lang w:eastAsia="zh-CN"/>
        </w:rPr>
        <w:t>从论文到学期论文</w:t>
      </w:r>
      <w:r w:rsidRPr="00EF5990">
        <w:rPr>
          <w:rFonts w:ascii="Times New Roman" w:hAnsi="Times New Roman" w:hint="eastAsia"/>
          <w:lang w:val="en-US" w:eastAsia="zh-CN"/>
        </w:rPr>
        <w:t>，</w:t>
      </w:r>
      <w:r w:rsidRPr="00EF5990">
        <w:rPr>
          <w:rFonts w:ascii="Times New Roman" w:hAnsi="Times New Roman" w:hint="eastAsia"/>
          <w:lang w:eastAsia="zh-CN"/>
        </w:rPr>
        <w:t>从文凭到学位论文</w:t>
      </w:r>
      <w:r w:rsidRPr="00EF5990">
        <w:rPr>
          <w:rFonts w:ascii="Times New Roman" w:hAnsi="Times New Roman" w:hint="eastAsia"/>
          <w:lang w:val="en-US" w:eastAsia="zh-CN"/>
        </w:rPr>
        <w:t>：</w:t>
      </w:r>
      <w:r w:rsidRPr="00EF5990">
        <w:rPr>
          <w:rFonts w:ascii="Times New Roman" w:hAnsi="Times New Roman" w:hint="eastAsia"/>
          <w:lang w:eastAsia="zh-CN"/>
        </w:rPr>
        <w:t>科学作品的准备</w:t>
      </w:r>
      <w:r w:rsidRPr="00EF5990">
        <w:rPr>
          <w:rFonts w:ascii="Times New Roman" w:hAnsi="Times New Roman" w:hint="eastAsia"/>
          <w:lang w:val="en-US" w:eastAsia="zh-CN"/>
        </w:rPr>
        <w:t>，</w:t>
      </w:r>
      <w:r w:rsidRPr="00EF5990">
        <w:rPr>
          <w:rFonts w:ascii="Times New Roman" w:hAnsi="Times New Roman" w:hint="eastAsia"/>
          <w:lang w:eastAsia="zh-CN"/>
        </w:rPr>
        <w:t>展示和辩护的实用指南</w:t>
      </w:r>
      <w:r w:rsidRPr="00EF5990">
        <w:rPr>
          <w:rFonts w:ascii="Times New Roman" w:hAnsi="Times New Roman" w:hint="eastAsia"/>
          <w:lang w:val="en-US" w:eastAsia="zh-CN"/>
        </w:rPr>
        <w:t>/ Y</w:t>
      </w:r>
      <w:r w:rsidRPr="00EF5990">
        <w:rPr>
          <w:rFonts w:ascii="Times New Roman" w:hAnsi="Times New Roman"/>
          <w:lang w:val="en-US" w:eastAsia="zh-CN"/>
        </w:rPr>
        <w:t>.</w:t>
      </w:r>
      <w:r w:rsidRPr="00EF5990">
        <w:rPr>
          <w:rFonts w:ascii="Times New Roman" w:hAnsi="Times New Roman" w:hint="eastAsia"/>
          <w:lang w:val="en-US" w:eastAsia="zh-CN"/>
        </w:rPr>
        <w:t xml:space="preserve">V. </w:t>
      </w:r>
      <w:proofErr w:type="spellStart"/>
      <w:r w:rsidRPr="00EF5990">
        <w:rPr>
          <w:rFonts w:ascii="Times New Roman" w:hAnsi="Times New Roman" w:hint="eastAsia"/>
          <w:lang w:val="en-US" w:eastAsia="zh-CN"/>
        </w:rPr>
        <w:t>Franciforov</w:t>
      </w:r>
      <w:proofErr w:type="spellEnd"/>
      <w:r w:rsidRPr="00EF5990">
        <w:rPr>
          <w:rFonts w:ascii="Times New Roman" w:hAnsi="Times New Roman" w:hint="eastAsia"/>
          <w:lang w:val="en-US" w:eastAsia="zh-CN"/>
        </w:rPr>
        <w:t>，</w:t>
      </w:r>
      <w:r w:rsidRPr="00EF5990">
        <w:rPr>
          <w:rFonts w:ascii="Times New Roman" w:hAnsi="Times New Roman" w:hint="eastAsia"/>
          <w:lang w:val="en-US" w:eastAsia="zh-CN"/>
        </w:rPr>
        <w:t>E</w:t>
      </w:r>
      <w:r w:rsidRPr="0040599F">
        <w:rPr>
          <w:rFonts w:ascii="Times New Roman" w:hAnsi="Times New Roman" w:hint="eastAsia"/>
          <w:lang w:val="en-US" w:eastAsia="zh-CN"/>
        </w:rPr>
        <w:t>.</w:t>
      </w:r>
      <w:r w:rsidRPr="00EF5990">
        <w:rPr>
          <w:rFonts w:ascii="Times New Roman" w:hAnsi="Times New Roman" w:hint="eastAsia"/>
          <w:lang w:val="en-US" w:eastAsia="zh-CN"/>
        </w:rPr>
        <w:t>P. Pavlova</w:t>
      </w:r>
      <w:r w:rsidRPr="00EF5990">
        <w:rPr>
          <w:rFonts w:ascii="Times New Roman" w:hAnsi="Times New Roman" w:hint="eastAsia"/>
          <w:lang w:eastAsia="zh-CN"/>
        </w:rPr>
        <w:t>。</w:t>
      </w:r>
      <w:r w:rsidRPr="00EF5990">
        <w:rPr>
          <w:rFonts w:ascii="Times New Roman" w:hAnsi="Times New Roman" w:hint="eastAsia"/>
          <w:lang w:val="en-US" w:eastAsia="zh-CN"/>
        </w:rPr>
        <w:t xml:space="preserve"> </w:t>
      </w:r>
      <w:r w:rsidRPr="0040599F">
        <w:rPr>
          <w:rFonts w:ascii="Times New Roman" w:hAnsi="Times New Roman" w:hint="eastAsia"/>
          <w:lang w:val="en-US" w:eastAsia="zh-CN"/>
        </w:rPr>
        <w:t>M.</w:t>
      </w:r>
      <w:r w:rsidRPr="0040599F">
        <w:rPr>
          <w:rFonts w:ascii="Times New Roman" w:hAnsi="Times New Roman" w:hint="eastAsia"/>
          <w:lang w:val="en-US" w:eastAsia="zh-CN"/>
        </w:rPr>
        <w:t>，</w:t>
      </w:r>
      <w:r w:rsidRPr="0040599F">
        <w:rPr>
          <w:rFonts w:ascii="Times New Roman" w:hAnsi="Times New Roman" w:hint="eastAsia"/>
          <w:lang w:val="en-US" w:eastAsia="zh-CN"/>
        </w:rPr>
        <w:t>2003</w:t>
      </w:r>
      <w:r w:rsidRPr="00EF5990">
        <w:rPr>
          <w:rFonts w:ascii="Times New Roman" w:hAnsi="Times New Roman" w:hint="eastAsia"/>
          <w:lang w:eastAsia="zh-CN"/>
        </w:rPr>
        <w:t>年。</w:t>
      </w:r>
    </w:p>
    <w:p w14:paraId="6486668D" w14:textId="77777777" w:rsidR="0040599F" w:rsidRPr="0040599F" w:rsidRDefault="0040599F" w:rsidP="0040599F">
      <w:pPr>
        <w:ind w:firstLine="709"/>
        <w:jc w:val="both"/>
        <w:rPr>
          <w:rFonts w:ascii="Times New Roman" w:hAnsi="Times New Roman"/>
          <w:lang w:val="en-US"/>
        </w:rPr>
      </w:pPr>
      <w:r w:rsidRPr="0040599F">
        <w:rPr>
          <w:rFonts w:ascii="Times New Roman" w:hAnsi="Times New Roman" w:hint="eastAsia"/>
          <w:lang w:val="en-US" w:eastAsia="zh-CN"/>
        </w:rPr>
        <w:t xml:space="preserve">10. </w:t>
      </w:r>
      <w:proofErr w:type="spellStart"/>
      <w:r w:rsidRPr="0040599F">
        <w:rPr>
          <w:rFonts w:ascii="Times New Roman" w:hAnsi="Times New Roman" w:hint="eastAsia"/>
          <w:lang w:val="en-US" w:eastAsia="zh-CN"/>
        </w:rPr>
        <w:t>Shmettkamp</w:t>
      </w:r>
      <w:proofErr w:type="spellEnd"/>
      <w:r w:rsidRPr="0040599F">
        <w:rPr>
          <w:rFonts w:ascii="Times New Roman" w:hAnsi="Times New Roman"/>
          <w:lang w:val="en-US" w:eastAsia="zh-CN"/>
        </w:rPr>
        <w:t xml:space="preserve"> </w:t>
      </w:r>
      <w:r w:rsidRPr="0040599F">
        <w:rPr>
          <w:rFonts w:ascii="Times New Roman" w:hAnsi="Times New Roman" w:hint="eastAsia"/>
          <w:lang w:val="en-US" w:eastAsia="zh-CN"/>
        </w:rPr>
        <w:t>M</w:t>
      </w:r>
      <w:r w:rsidRPr="00EF5990">
        <w:rPr>
          <w:rFonts w:ascii="Times New Roman" w:hAnsi="Times New Roman" w:hint="eastAsia"/>
          <w:lang w:eastAsia="zh-CN"/>
        </w:rPr>
        <w:t>。演讲艺术。</w:t>
      </w:r>
      <w:r w:rsidRPr="0040599F">
        <w:rPr>
          <w:rFonts w:ascii="Times New Roman" w:hAnsi="Times New Roman" w:hint="eastAsia"/>
          <w:lang w:val="en-US"/>
        </w:rPr>
        <w:t>M.</w:t>
      </w:r>
      <w:r w:rsidRPr="0040599F">
        <w:rPr>
          <w:rFonts w:ascii="Times New Roman" w:hAnsi="Times New Roman" w:hint="eastAsia"/>
          <w:lang w:val="en-US"/>
        </w:rPr>
        <w:t>，</w:t>
      </w:r>
      <w:r w:rsidRPr="0040599F">
        <w:rPr>
          <w:rFonts w:ascii="Times New Roman" w:hAnsi="Times New Roman" w:hint="eastAsia"/>
          <w:lang w:val="en-US"/>
        </w:rPr>
        <w:t>2005</w:t>
      </w:r>
      <w:r w:rsidRPr="00EF5990">
        <w:rPr>
          <w:rFonts w:ascii="Times New Roman" w:hAnsi="Times New Roman" w:hint="eastAsia"/>
        </w:rPr>
        <w:t>年。</w:t>
      </w:r>
    </w:p>
    <w:p w14:paraId="13191F18" w14:textId="77777777" w:rsidR="0040599F" w:rsidRPr="00EF5990" w:rsidRDefault="0040599F" w:rsidP="0040599F">
      <w:pPr>
        <w:ind w:firstLine="709"/>
        <w:jc w:val="both"/>
        <w:rPr>
          <w:rFonts w:ascii="Times New Roman" w:hAnsi="Times New Roman"/>
          <w:lang w:eastAsia="zh-CN"/>
        </w:rPr>
      </w:pPr>
      <w:r w:rsidRPr="0040599F">
        <w:rPr>
          <w:rFonts w:ascii="Times New Roman" w:hAnsi="Times New Roman" w:hint="eastAsia"/>
          <w:lang w:val="en-US"/>
        </w:rPr>
        <w:t>11.</w:t>
      </w:r>
      <w:r w:rsidRPr="00EF5990">
        <w:rPr>
          <w:rFonts w:ascii="Times New Roman" w:hAnsi="Times New Roman" w:hint="eastAsia"/>
        </w:rPr>
        <w:t>生态翁贝托。</w:t>
      </w:r>
      <w:r w:rsidRPr="00EF5990">
        <w:rPr>
          <w:rFonts w:ascii="Times New Roman" w:hAnsi="Times New Roman" w:hint="eastAsia"/>
          <w:lang w:eastAsia="zh-CN"/>
        </w:rPr>
        <w:t>如何撰写论文</w:t>
      </w:r>
      <w:r w:rsidRPr="0040599F">
        <w:rPr>
          <w:rFonts w:ascii="Times New Roman" w:hAnsi="Times New Roman" w:hint="eastAsia"/>
          <w:lang w:val="en-US" w:eastAsia="zh-CN"/>
        </w:rPr>
        <w:t>：</w:t>
      </w:r>
      <w:r w:rsidRPr="00EF5990">
        <w:rPr>
          <w:rFonts w:ascii="Times New Roman" w:hAnsi="Times New Roman" w:hint="eastAsia"/>
          <w:lang w:eastAsia="zh-CN"/>
        </w:rPr>
        <w:t>人文、教育方法。</w:t>
      </w:r>
      <w:r w:rsidRPr="00EF5990">
        <w:rPr>
          <w:rFonts w:ascii="Times New Roman" w:hAnsi="Times New Roman" w:hint="eastAsia"/>
          <w:lang w:eastAsia="zh-CN"/>
        </w:rPr>
        <w:t xml:space="preserve">E. </w:t>
      </w:r>
      <w:proofErr w:type="spellStart"/>
      <w:r w:rsidRPr="00EF5990">
        <w:rPr>
          <w:rFonts w:ascii="Times New Roman" w:hAnsi="Times New Roman" w:hint="eastAsia"/>
          <w:lang w:eastAsia="zh-CN"/>
        </w:rPr>
        <w:t>Kostyukovich</w:t>
      </w:r>
      <w:proofErr w:type="spellEnd"/>
      <w:r w:rsidRPr="00EF5990">
        <w:rPr>
          <w:rFonts w:ascii="Times New Roman" w:hAnsi="Times New Roman" w:hint="eastAsia"/>
          <w:lang w:eastAsia="zh-CN"/>
        </w:rPr>
        <w:t>。第三版。</w:t>
      </w:r>
      <w:r w:rsidRPr="00EF5990">
        <w:rPr>
          <w:rFonts w:ascii="Times New Roman" w:hAnsi="Times New Roman" w:hint="eastAsia"/>
          <w:lang w:eastAsia="zh-CN"/>
        </w:rPr>
        <w:t xml:space="preserve"> M.</w:t>
      </w:r>
      <w:r w:rsidRPr="00EF5990">
        <w:rPr>
          <w:rFonts w:ascii="Times New Roman" w:hAnsi="Times New Roman" w:hint="eastAsia"/>
          <w:lang w:eastAsia="zh-CN"/>
        </w:rPr>
        <w:t>，</w:t>
      </w:r>
      <w:r w:rsidRPr="00EF5990">
        <w:rPr>
          <w:rFonts w:ascii="Times New Roman" w:hAnsi="Times New Roman" w:hint="eastAsia"/>
          <w:lang w:eastAsia="zh-CN"/>
        </w:rPr>
        <w:t>2004</w:t>
      </w:r>
      <w:r w:rsidRPr="00EF5990">
        <w:rPr>
          <w:rFonts w:ascii="Times New Roman" w:hAnsi="Times New Roman" w:hint="eastAsia"/>
          <w:lang w:eastAsia="zh-CN"/>
        </w:rPr>
        <w:t>年。</w:t>
      </w:r>
    </w:p>
    <w:p w14:paraId="45CA9676" w14:textId="77777777" w:rsidR="0040599F" w:rsidRPr="0040599F" w:rsidRDefault="0040599F" w:rsidP="0040599F">
      <w:pPr>
        <w:ind w:firstLine="709"/>
        <w:jc w:val="both"/>
        <w:rPr>
          <w:rFonts w:ascii="Times New Roman" w:hAnsi="Times New Roman"/>
          <w:lang w:val="en-US"/>
        </w:rPr>
      </w:pPr>
      <w:r w:rsidRPr="0040599F">
        <w:rPr>
          <w:rFonts w:ascii="Times New Roman" w:hAnsi="Times New Roman" w:hint="eastAsia"/>
          <w:lang w:val="en-US"/>
        </w:rPr>
        <w:t xml:space="preserve">12. Yakovlev </w:t>
      </w:r>
      <w:proofErr w:type="gramStart"/>
      <w:r w:rsidRPr="0040599F">
        <w:rPr>
          <w:rFonts w:ascii="Times New Roman" w:hAnsi="Times New Roman" w:hint="eastAsia"/>
          <w:lang w:val="en-US"/>
        </w:rPr>
        <w:t>I</w:t>
      </w:r>
      <w:r w:rsidRPr="0040599F">
        <w:rPr>
          <w:rFonts w:ascii="Times New Roman" w:hAnsi="Times New Roman" w:hint="eastAsia"/>
          <w:lang w:val="en-US" w:eastAsia="zh-CN"/>
        </w:rPr>
        <w:t>,</w:t>
      </w:r>
      <w:r w:rsidRPr="0040599F">
        <w:rPr>
          <w:rFonts w:ascii="Times New Roman" w:hAnsi="Times New Roman" w:hint="eastAsia"/>
          <w:lang w:val="en-US"/>
        </w:rPr>
        <w:t>P</w:t>
      </w:r>
      <w:r w:rsidRPr="0040599F">
        <w:rPr>
          <w:rFonts w:ascii="Times New Roman" w:hAnsi="Times New Roman"/>
          <w:lang w:val="en-US"/>
        </w:rPr>
        <w:t>.</w:t>
      </w:r>
      <w:proofErr w:type="gramEnd"/>
      <w:r w:rsidRPr="0040599F">
        <w:rPr>
          <w:rFonts w:ascii="Times New Roman" w:hAnsi="Times New Roman"/>
          <w:lang w:val="en-US"/>
        </w:rPr>
        <w:t xml:space="preserve"> </w:t>
      </w:r>
      <w:proofErr w:type="spellStart"/>
      <w:r w:rsidRPr="00EF5990">
        <w:rPr>
          <w:rFonts w:ascii="Times New Roman" w:hAnsi="Times New Roman" w:hint="eastAsia"/>
        </w:rPr>
        <w:t>战略传播</w:t>
      </w:r>
      <w:r w:rsidRPr="0040599F">
        <w:rPr>
          <w:rFonts w:ascii="Times New Roman" w:hAnsi="Times New Roman" w:hint="eastAsia"/>
          <w:lang w:val="en-US"/>
        </w:rPr>
        <w:t>：</w:t>
      </w:r>
      <w:r w:rsidRPr="00EF5990">
        <w:rPr>
          <w:rFonts w:ascii="Times New Roman" w:hAnsi="Times New Roman" w:hint="eastAsia"/>
        </w:rPr>
        <w:t>教科书</w:t>
      </w:r>
      <w:proofErr w:type="spellEnd"/>
      <w:r w:rsidRPr="00EF5990">
        <w:rPr>
          <w:rFonts w:ascii="Times New Roman" w:hAnsi="Times New Roman" w:hint="eastAsia"/>
        </w:rPr>
        <w:t>。</w:t>
      </w:r>
      <w:r w:rsidRPr="0040599F">
        <w:rPr>
          <w:rFonts w:ascii="Times New Roman" w:hAnsi="Times New Roman" w:hint="eastAsia"/>
          <w:lang w:val="en-US"/>
        </w:rPr>
        <w:t xml:space="preserve"> </w:t>
      </w:r>
      <w:proofErr w:type="spellStart"/>
      <w:r w:rsidRPr="0040599F">
        <w:rPr>
          <w:rFonts w:ascii="Times New Roman" w:hAnsi="Times New Roman" w:hint="eastAsia"/>
          <w:lang w:val="en-US"/>
        </w:rPr>
        <w:t>SPb</w:t>
      </w:r>
      <w:proofErr w:type="spellEnd"/>
      <w:r w:rsidRPr="00EF5990">
        <w:rPr>
          <w:rFonts w:ascii="Times New Roman" w:hAnsi="Times New Roman" w:hint="eastAsia"/>
        </w:rPr>
        <w:t>。</w:t>
      </w:r>
      <w:r w:rsidRPr="0040599F">
        <w:rPr>
          <w:rFonts w:ascii="Times New Roman" w:hAnsi="Times New Roman" w:hint="eastAsia"/>
          <w:lang w:val="en-US"/>
        </w:rPr>
        <w:t>，</w:t>
      </w:r>
      <w:r w:rsidRPr="0040599F">
        <w:rPr>
          <w:rFonts w:ascii="Times New Roman" w:hAnsi="Times New Roman" w:hint="eastAsia"/>
          <w:lang w:val="en-US"/>
        </w:rPr>
        <w:t>2006</w:t>
      </w:r>
      <w:r w:rsidRPr="00EF5990">
        <w:rPr>
          <w:rFonts w:ascii="Times New Roman" w:hAnsi="Times New Roman" w:hint="eastAsia"/>
        </w:rPr>
        <w:t>年。</w:t>
      </w:r>
    </w:p>
    <w:p w14:paraId="07FB164C" w14:textId="77777777" w:rsidR="0040599F" w:rsidRPr="0040599F" w:rsidRDefault="0040599F" w:rsidP="0040599F">
      <w:pPr>
        <w:ind w:firstLine="709"/>
        <w:jc w:val="both"/>
        <w:rPr>
          <w:rFonts w:ascii="Times New Roman" w:hAnsi="Times New Roman"/>
          <w:lang w:val="en-US"/>
        </w:rPr>
      </w:pPr>
      <w:r w:rsidRPr="0040599F">
        <w:rPr>
          <w:rFonts w:ascii="Times New Roman" w:hAnsi="Times New Roman" w:hint="eastAsia"/>
          <w:lang w:val="en-US"/>
        </w:rPr>
        <w:t>13. Yakovlev I.P.</w:t>
      </w:r>
      <w:r w:rsidRPr="0040599F">
        <w:rPr>
          <w:rFonts w:ascii="Times New Roman" w:hAnsi="Times New Roman"/>
          <w:lang w:val="en-US"/>
        </w:rPr>
        <w:t xml:space="preserve"> </w:t>
      </w:r>
      <w:proofErr w:type="spellStart"/>
      <w:r w:rsidRPr="00EF5990">
        <w:rPr>
          <w:rFonts w:ascii="Times New Roman" w:hAnsi="Times New Roman" w:hint="eastAsia"/>
        </w:rPr>
        <w:t>媒体领域的战略管理</w:t>
      </w:r>
      <w:r w:rsidRPr="0040599F">
        <w:rPr>
          <w:rFonts w:ascii="Times New Roman" w:hAnsi="Times New Roman" w:hint="eastAsia"/>
          <w:lang w:val="en-US"/>
        </w:rPr>
        <w:t>：</w:t>
      </w:r>
      <w:r w:rsidRPr="00EF5990">
        <w:rPr>
          <w:rFonts w:ascii="Times New Roman" w:hAnsi="Times New Roman" w:hint="eastAsia"/>
        </w:rPr>
        <w:t>教科书</w:t>
      </w:r>
      <w:proofErr w:type="spellEnd"/>
      <w:r w:rsidRPr="00EF5990">
        <w:rPr>
          <w:rFonts w:ascii="Times New Roman" w:hAnsi="Times New Roman" w:hint="eastAsia"/>
        </w:rPr>
        <w:t>。</w:t>
      </w:r>
      <w:r w:rsidRPr="0040599F">
        <w:rPr>
          <w:rFonts w:ascii="Times New Roman" w:hAnsi="Times New Roman" w:hint="eastAsia"/>
          <w:lang w:val="en-US"/>
        </w:rPr>
        <w:t xml:space="preserve"> 2014</w:t>
      </w:r>
      <w:r w:rsidRPr="00EF5990">
        <w:rPr>
          <w:rFonts w:ascii="Times New Roman" w:hAnsi="Times New Roman" w:hint="eastAsia"/>
        </w:rPr>
        <w:t>年</w:t>
      </w:r>
      <w:r w:rsidRPr="0040599F">
        <w:rPr>
          <w:rFonts w:ascii="Times New Roman" w:hAnsi="Times New Roman" w:hint="eastAsia"/>
          <w:lang w:val="en-US"/>
        </w:rPr>
        <w:t>SPb</w:t>
      </w:r>
      <w:r w:rsidRPr="00EF5990">
        <w:rPr>
          <w:rFonts w:ascii="Times New Roman" w:hAnsi="Times New Roman" w:hint="eastAsia"/>
        </w:rPr>
        <w:t>。</w:t>
      </w:r>
    </w:p>
    <w:p w14:paraId="46930487" w14:textId="77777777" w:rsidR="0040599F" w:rsidRPr="00EF5990" w:rsidRDefault="0040599F" w:rsidP="0040599F">
      <w:pPr>
        <w:ind w:firstLine="709"/>
        <w:jc w:val="both"/>
        <w:rPr>
          <w:rFonts w:ascii="Times New Roman" w:hAnsi="Times New Roman"/>
        </w:rPr>
      </w:pPr>
      <w:r w:rsidRPr="0040599F">
        <w:rPr>
          <w:rFonts w:ascii="Times New Roman" w:hAnsi="Times New Roman" w:hint="eastAsia"/>
          <w:lang w:val="en-US"/>
        </w:rPr>
        <w:t xml:space="preserve">14. </w:t>
      </w:r>
      <w:proofErr w:type="spellStart"/>
      <w:r w:rsidRPr="0040599F">
        <w:rPr>
          <w:rFonts w:ascii="Times New Roman" w:hAnsi="Times New Roman" w:hint="eastAsia"/>
          <w:lang w:val="en-US"/>
        </w:rPr>
        <w:t>Yashina</w:t>
      </w:r>
      <w:proofErr w:type="spellEnd"/>
      <w:r w:rsidRPr="0040599F">
        <w:rPr>
          <w:rFonts w:ascii="Times New Roman" w:hAnsi="Times New Roman" w:hint="eastAsia"/>
          <w:lang w:val="en-US"/>
        </w:rPr>
        <w:t xml:space="preserve"> L.A.</w:t>
      </w:r>
      <w:r w:rsidRPr="0040599F">
        <w:rPr>
          <w:rFonts w:ascii="Times New Roman" w:hAnsi="Times New Roman"/>
          <w:lang w:val="en-US"/>
        </w:rPr>
        <w:t xml:space="preserve"> </w:t>
      </w:r>
      <w:proofErr w:type="spellStart"/>
      <w:r w:rsidRPr="00EF5990">
        <w:rPr>
          <w:rFonts w:ascii="Times New Roman" w:hAnsi="Times New Roman" w:hint="eastAsia"/>
        </w:rPr>
        <w:t>科学研究基础</w:t>
      </w:r>
      <w:proofErr w:type="spellEnd"/>
      <w:r w:rsidRPr="00EF5990">
        <w:rPr>
          <w:rFonts w:ascii="Times New Roman" w:hAnsi="Times New Roman" w:hint="eastAsia"/>
        </w:rPr>
        <w:t>。</w:t>
      </w:r>
      <w:r w:rsidRPr="0040599F">
        <w:rPr>
          <w:rFonts w:ascii="Times New Roman" w:hAnsi="Times New Roman" w:hint="eastAsia"/>
          <w:lang w:val="en-US"/>
        </w:rPr>
        <w:t xml:space="preserve"> </w:t>
      </w:r>
      <w:proofErr w:type="spellStart"/>
      <w:r w:rsidRPr="00EF5990">
        <w:rPr>
          <w:rFonts w:ascii="Times New Roman" w:hAnsi="Times New Roman" w:hint="eastAsia"/>
        </w:rPr>
        <w:t>Syktyvkar</w:t>
      </w:r>
      <w:proofErr w:type="spellEnd"/>
      <w:r w:rsidRPr="00EF5990">
        <w:rPr>
          <w:rFonts w:ascii="Times New Roman" w:hAnsi="Times New Roman" w:hint="eastAsia"/>
        </w:rPr>
        <w:t>，</w:t>
      </w:r>
      <w:r w:rsidRPr="00EF5990">
        <w:rPr>
          <w:rFonts w:ascii="Times New Roman" w:hAnsi="Times New Roman" w:hint="eastAsia"/>
        </w:rPr>
        <w:t>2007</w:t>
      </w:r>
      <w:r w:rsidRPr="00EF5990">
        <w:rPr>
          <w:rFonts w:ascii="Times New Roman" w:hAnsi="Times New Roman" w:hint="eastAsia"/>
        </w:rPr>
        <w:t>年。</w:t>
      </w:r>
    </w:p>
    <w:p w14:paraId="11217B40" w14:textId="77777777" w:rsidR="00704756" w:rsidRPr="00704756" w:rsidRDefault="00704756" w:rsidP="00704756">
      <w:pPr>
        <w:jc w:val="both"/>
        <w:rPr>
          <w:rFonts w:ascii="Times New Roman" w:hAnsi="Times New Roman" w:cs="Times New Roman"/>
          <w:sz w:val="24"/>
          <w:szCs w:val="24"/>
        </w:rPr>
      </w:pPr>
    </w:p>
    <w:p w14:paraId="4C81EF4F"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3.4.2</w:t>
      </w:r>
      <w:r w:rsidRPr="001058FF">
        <w:rPr>
          <w:rFonts w:ascii="Times New Roman" w:hAnsi="Times New Roman" w:cs="Times New Roman"/>
          <w:b/>
          <w:sz w:val="24"/>
          <w:szCs w:val="24"/>
        </w:rPr>
        <w:tab/>
        <w:t>Перечень иных информационных источников</w:t>
      </w:r>
    </w:p>
    <w:p w14:paraId="2FC69838" w14:textId="77777777" w:rsidR="00704756" w:rsidRPr="00704756" w:rsidRDefault="003F1248" w:rsidP="00704756">
      <w:pPr>
        <w:jc w:val="both"/>
        <w:rPr>
          <w:rFonts w:ascii="Times New Roman" w:hAnsi="Times New Roman" w:cs="Times New Roman"/>
          <w:sz w:val="24"/>
          <w:szCs w:val="24"/>
        </w:rPr>
      </w:pPr>
      <w:r w:rsidRPr="003F1248">
        <w:rPr>
          <w:rFonts w:ascii="Times New Roman" w:hAnsi="Times New Roman" w:cs="Times New Roman"/>
          <w:sz w:val="24"/>
          <w:szCs w:val="24"/>
        </w:rPr>
        <w:t>Научный парк СПбГУ http://researchpark.spbu.ru/</w:t>
      </w:r>
    </w:p>
    <w:p w14:paraId="70CA731C" w14:textId="77777777" w:rsidR="00704756" w:rsidRPr="00704756" w:rsidRDefault="00704756" w:rsidP="00704756">
      <w:pPr>
        <w:jc w:val="both"/>
        <w:rPr>
          <w:rFonts w:ascii="Times New Roman" w:hAnsi="Times New Roman" w:cs="Times New Roman"/>
          <w:sz w:val="24"/>
          <w:szCs w:val="24"/>
        </w:rPr>
      </w:pPr>
    </w:p>
    <w:p w14:paraId="21AEE00D" w14:textId="77777777" w:rsidR="00E446E1" w:rsidRPr="00704756" w:rsidRDefault="00E446E1" w:rsidP="00704756">
      <w:pPr>
        <w:jc w:val="both"/>
        <w:rPr>
          <w:rFonts w:ascii="Times New Roman" w:hAnsi="Times New Roman" w:cs="Times New Roman"/>
          <w:sz w:val="24"/>
          <w:szCs w:val="24"/>
        </w:rPr>
      </w:pPr>
    </w:p>
    <w:p w14:paraId="4CD61555" w14:textId="77777777" w:rsidR="00DB0DB0"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Раздел 4. Разработчик</w:t>
      </w:r>
      <w:r w:rsidR="00086B03">
        <w:rPr>
          <w:rFonts w:ascii="Times New Roman" w:hAnsi="Times New Roman" w:cs="Times New Roman"/>
          <w:b/>
          <w:sz w:val="24"/>
          <w:szCs w:val="24"/>
        </w:rPr>
        <w:t xml:space="preserve"> (-</w:t>
      </w:r>
      <w:r w:rsidRPr="001058FF">
        <w:rPr>
          <w:rFonts w:ascii="Times New Roman" w:hAnsi="Times New Roman" w:cs="Times New Roman"/>
          <w:b/>
          <w:sz w:val="24"/>
          <w:szCs w:val="24"/>
        </w:rPr>
        <w:t>и</w:t>
      </w:r>
      <w:r w:rsidR="00086B03">
        <w:rPr>
          <w:rFonts w:ascii="Times New Roman" w:hAnsi="Times New Roman" w:cs="Times New Roman"/>
          <w:b/>
          <w:sz w:val="24"/>
          <w:szCs w:val="24"/>
        </w:rPr>
        <w:t>)</w:t>
      </w:r>
      <w:r w:rsidRPr="001058FF">
        <w:rPr>
          <w:rFonts w:ascii="Times New Roman" w:hAnsi="Times New Roman" w:cs="Times New Roman"/>
          <w:b/>
          <w:sz w:val="24"/>
          <w:szCs w:val="24"/>
        </w:rPr>
        <w:t xml:space="preserve"> программы</w:t>
      </w:r>
    </w:p>
    <w:p w14:paraId="4BFD4A13" w14:textId="77777777" w:rsidR="0040599F" w:rsidRDefault="0040599F" w:rsidP="005C20BF">
      <w:pPr>
        <w:jc w:val="both"/>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2256"/>
        <w:gridCol w:w="2342"/>
        <w:gridCol w:w="2322"/>
        <w:gridCol w:w="2366"/>
      </w:tblGrid>
      <w:tr w:rsidR="0040599F" w14:paraId="0CA1B26E" w14:textId="77777777" w:rsidTr="00590F8C">
        <w:tc>
          <w:tcPr>
            <w:tcW w:w="2256" w:type="dxa"/>
          </w:tcPr>
          <w:p w14:paraId="4F0F9FD5"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ФИО</w:t>
            </w:r>
          </w:p>
        </w:tc>
        <w:tc>
          <w:tcPr>
            <w:tcW w:w="2342" w:type="dxa"/>
          </w:tcPr>
          <w:p w14:paraId="25737B8F"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звание</w:t>
            </w:r>
          </w:p>
        </w:tc>
        <w:tc>
          <w:tcPr>
            <w:tcW w:w="2322" w:type="dxa"/>
          </w:tcPr>
          <w:p w14:paraId="5A57D3DF"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2366" w:type="dxa"/>
          </w:tcPr>
          <w:p w14:paraId="7667F151"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r>
      <w:tr w:rsidR="0040599F" w14:paraId="0B67D32F" w14:textId="77777777" w:rsidTr="00590F8C">
        <w:tc>
          <w:tcPr>
            <w:tcW w:w="2256" w:type="dxa"/>
          </w:tcPr>
          <w:p w14:paraId="3246DF22" w14:textId="77777777" w:rsidR="0040599F" w:rsidRDefault="0040599F" w:rsidP="00590F8C">
            <w:pPr>
              <w:jc w:val="both"/>
              <w:rPr>
                <w:rFonts w:ascii="Times New Roman" w:hAnsi="Times New Roman" w:cs="Times New Roman"/>
                <w:sz w:val="24"/>
                <w:szCs w:val="24"/>
              </w:rPr>
            </w:pPr>
            <w:r w:rsidRPr="00EF5990">
              <w:rPr>
                <w:rFonts w:ascii="Times New Roman" w:hAnsi="Times New Roman"/>
              </w:rPr>
              <w:t>Иванова Любовь Юрьевна</w:t>
            </w:r>
          </w:p>
        </w:tc>
        <w:tc>
          <w:tcPr>
            <w:tcW w:w="2342" w:type="dxa"/>
          </w:tcPr>
          <w:p w14:paraId="63EAE587" w14:textId="77777777" w:rsidR="0040599F" w:rsidRDefault="0040599F" w:rsidP="00590F8C">
            <w:pPr>
              <w:jc w:val="both"/>
              <w:rPr>
                <w:rFonts w:ascii="Times New Roman" w:hAnsi="Times New Roman" w:cs="Times New Roman"/>
                <w:sz w:val="24"/>
                <w:szCs w:val="24"/>
              </w:rPr>
            </w:pPr>
            <w:r w:rsidRPr="00EF5990">
              <w:rPr>
                <w:rStyle w:val="FontStyle31"/>
                <w:sz w:val="24"/>
                <w:szCs w:val="24"/>
              </w:rPr>
              <w:t>кандидат филологических наук</w:t>
            </w:r>
          </w:p>
        </w:tc>
        <w:tc>
          <w:tcPr>
            <w:tcW w:w="2322" w:type="dxa"/>
          </w:tcPr>
          <w:p w14:paraId="45746580"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w:t>
            </w:r>
          </w:p>
        </w:tc>
        <w:tc>
          <w:tcPr>
            <w:tcW w:w="2366" w:type="dxa"/>
          </w:tcPr>
          <w:p w14:paraId="1D66CA33"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медиалингвистики</w:t>
            </w:r>
            <w:proofErr w:type="spellEnd"/>
            <w:r>
              <w:rPr>
                <w:rFonts w:ascii="Times New Roman" w:hAnsi="Times New Roman" w:cs="Times New Roman"/>
                <w:sz w:val="24"/>
                <w:szCs w:val="24"/>
              </w:rPr>
              <w:t xml:space="preserve"> СПбГУ</w:t>
            </w:r>
          </w:p>
        </w:tc>
      </w:tr>
      <w:tr w:rsidR="0040599F" w14:paraId="4CE1B47E" w14:textId="77777777" w:rsidTr="00590F8C">
        <w:tc>
          <w:tcPr>
            <w:tcW w:w="2256" w:type="dxa"/>
          </w:tcPr>
          <w:p w14:paraId="291D5E95" w14:textId="77777777" w:rsidR="0040599F" w:rsidRDefault="0040599F" w:rsidP="00590F8C">
            <w:pPr>
              <w:jc w:val="both"/>
              <w:rPr>
                <w:rFonts w:ascii="Times New Roman" w:hAnsi="Times New Roman" w:cs="Times New Roman"/>
                <w:sz w:val="24"/>
                <w:szCs w:val="24"/>
              </w:rPr>
            </w:pPr>
            <w:proofErr w:type="spellStart"/>
            <w:r w:rsidRPr="00EF5990">
              <w:rPr>
                <w:rStyle w:val="FontStyle31"/>
                <w:sz w:val="24"/>
                <w:szCs w:val="24"/>
              </w:rPr>
              <w:t>Чэнь</w:t>
            </w:r>
            <w:proofErr w:type="spellEnd"/>
            <w:r w:rsidRPr="00EF5990">
              <w:rPr>
                <w:rStyle w:val="FontStyle31"/>
                <w:sz w:val="24"/>
                <w:szCs w:val="24"/>
              </w:rPr>
              <w:t xml:space="preserve"> </w:t>
            </w:r>
            <w:proofErr w:type="spellStart"/>
            <w:r w:rsidRPr="00EF5990">
              <w:rPr>
                <w:rStyle w:val="FontStyle31"/>
                <w:sz w:val="24"/>
                <w:szCs w:val="24"/>
              </w:rPr>
              <w:t>Ди</w:t>
            </w:r>
            <w:proofErr w:type="spellEnd"/>
          </w:p>
        </w:tc>
        <w:tc>
          <w:tcPr>
            <w:tcW w:w="2342" w:type="dxa"/>
          </w:tcPr>
          <w:p w14:paraId="66C24FEB" w14:textId="77777777" w:rsidR="0040599F" w:rsidRDefault="0040599F" w:rsidP="00590F8C">
            <w:pPr>
              <w:jc w:val="both"/>
              <w:rPr>
                <w:rFonts w:ascii="Times New Roman" w:hAnsi="Times New Roman" w:cs="Times New Roman"/>
                <w:sz w:val="24"/>
                <w:szCs w:val="24"/>
              </w:rPr>
            </w:pPr>
            <w:r w:rsidRPr="00EF5990">
              <w:rPr>
                <w:rStyle w:val="FontStyle31"/>
                <w:sz w:val="24"/>
                <w:szCs w:val="24"/>
              </w:rPr>
              <w:t>кандидат филологических наук</w:t>
            </w:r>
          </w:p>
        </w:tc>
        <w:tc>
          <w:tcPr>
            <w:tcW w:w="2322" w:type="dxa"/>
          </w:tcPr>
          <w:p w14:paraId="4780E9C0"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старший преподаватель</w:t>
            </w:r>
          </w:p>
        </w:tc>
        <w:tc>
          <w:tcPr>
            <w:tcW w:w="2366" w:type="dxa"/>
          </w:tcPr>
          <w:p w14:paraId="37943C7F" w14:textId="77777777" w:rsidR="0040599F" w:rsidRDefault="0040599F" w:rsidP="00590F8C">
            <w:pPr>
              <w:jc w:val="both"/>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медиалингвистики</w:t>
            </w:r>
            <w:proofErr w:type="spellEnd"/>
            <w:r>
              <w:rPr>
                <w:rFonts w:ascii="Times New Roman" w:hAnsi="Times New Roman" w:cs="Times New Roman"/>
                <w:sz w:val="24"/>
                <w:szCs w:val="24"/>
              </w:rPr>
              <w:t xml:space="preserve"> СПбГУ</w:t>
            </w:r>
          </w:p>
        </w:tc>
      </w:tr>
    </w:tbl>
    <w:p w14:paraId="09D6363F" w14:textId="77777777" w:rsidR="0040599F" w:rsidRDefault="001855B7" w:rsidP="005C20BF">
      <w:pPr>
        <w:jc w:val="both"/>
        <w:rPr>
          <w:rFonts w:ascii="Times New Roman" w:hAnsi="Times New Roman" w:cs="Times New Roman"/>
          <w:b/>
          <w:sz w:val="24"/>
          <w:szCs w:val="24"/>
        </w:rPr>
      </w:pPr>
      <w:r>
        <w:rPr>
          <w:rFonts w:ascii="Times New Roman" w:hAnsi="Times New Roman" w:cs="Times New Roman"/>
          <w:b/>
          <w:sz w:val="24"/>
          <w:szCs w:val="24"/>
        </w:rPr>
        <w:t>28.05.2020</w:t>
      </w:r>
    </w:p>
    <w:sectPr w:rsidR="0040599F" w:rsidSect="00900EA0">
      <w:headerReference w:type="default" r:id="rId11"/>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BB40" w14:textId="77777777" w:rsidR="005F0B5F" w:rsidRDefault="005F0B5F">
      <w:r>
        <w:separator/>
      </w:r>
    </w:p>
  </w:endnote>
  <w:endnote w:type="continuationSeparator" w:id="0">
    <w:p w14:paraId="67BDA680" w14:textId="77777777" w:rsidR="005F0B5F" w:rsidRDefault="005F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5741" w14:textId="77777777" w:rsidR="005F0B5F" w:rsidRDefault="005F0B5F">
      <w:r>
        <w:separator/>
      </w:r>
    </w:p>
  </w:footnote>
  <w:footnote w:type="continuationSeparator" w:id="0">
    <w:p w14:paraId="39077D1B" w14:textId="77777777" w:rsidR="005F0B5F" w:rsidRDefault="005F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2490"/>
      <w:docPartObj>
        <w:docPartGallery w:val="Page Numbers (Top of Page)"/>
        <w:docPartUnique/>
      </w:docPartObj>
    </w:sdtPr>
    <w:sdtEndPr>
      <w:rPr>
        <w:rFonts w:ascii="Times New Roman" w:hAnsi="Times New Roman" w:cs="Times New Roman"/>
        <w:sz w:val="24"/>
        <w:szCs w:val="24"/>
      </w:rPr>
    </w:sdtEndPr>
    <w:sdtContent>
      <w:p w14:paraId="6D4FF410" w14:textId="77777777" w:rsidR="00590F8C" w:rsidRPr="005B24C3" w:rsidRDefault="00590F8C">
        <w:pPr>
          <w:pStyle w:val="a5"/>
          <w:jc w:val="center"/>
          <w:rPr>
            <w:rFonts w:ascii="Times New Roman" w:hAnsi="Times New Roman" w:cs="Times New Roman"/>
            <w:sz w:val="24"/>
            <w:szCs w:val="24"/>
          </w:rPr>
        </w:pPr>
        <w:r w:rsidRPr="005B24C3">
          <w:rPr>
            <w:rFonts w:ascii="Times New Roman" w:hAnsi="Times New Roman" w:cs="Times New Roman"/>
            <w:sz w:val="24"/>
            <w:szCs w:val="24"/>
          </w:rPr>
          <w:fldChar w:fldCharType="begin"/>
        </w:r>
        <w:r w:rsidRPr="005B24C3">
          <w:rPr>
            <w:rFonts w:ascii="Times New Roman" w:hAnsi="Times New Roman" w:cs="Times New Roman"/>
            <w:sz w:val="24"/>
            <w:szCs w:val="24"/>
          </w:rPr>
          <w:instrText xml:space="preserve"> PAGE   \* MERGEFORMAT </w:instrText>
        </w:r>
        <w:r w:rsidRPr="005B24C3">
          <w:rPr>
            <w:rFonts w:ascii="Times New Roman" w:hAnsi="Times New Roman" w:cs="Times New Roman"/>
            <w:sz w:val="24"/>
            <w:szCs w:val="24"/>
          </w:rPr>
          <w:fldChar w:fldCharType="separate"/>
        </w:r>
        <w:r>
          <w:rPr>
            <w:rFonts w:ascii="Times New Roman" w:hAnsi="Times New Roman" w:cs="Times New Roman"/>
            <w:noProof/>
            <w:sz w:val="24"/>
            <w:szCs w:val="24"/>
          </w:rPr>
          <w:t>3</w:t>
        </w:r>
        <w:r w:rsidRPr="005B24C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F6B"/>
    <w:multiLevelType w:val="hybridMultilevel"/>
    <w:tmpl w:val="66F0A4F2"/>
    <w:lvl w:ilvl="0" w:tplc="7A5A6018">
      <w:start w:val="1"/>
      <w:numFmt w:val="bullet"/>
      <w:lvlText w:val=""/>
      <w:lvlJc w:val="left"/>
      <w:pPr>
        <w:tabs>
          <w:tab w:val="num" w:pos="720"/>
        </w:tabs>
        <w:ind w:left="720" w:hanging="360"/>
      </w:pPr>
      <w:rPr>
        <w:rFonts w:ascii="Wingdings" w:hAnsi="Wingdings" w:hint="default"/>
      </w:rPr>
    </w:lvl>
    <w:lvl w:ilvl="1" w:tplc="E3223EA4" w:tentative="1">
      <w:start w:val="1"/>
      <w:numFmt w:val="bullet"/>
      <w:lvlText w:val=""/>
      <w:lvlJc w:val="left"/>
      <w:pPr>
        <w:tabs>
          <w:tab w:val="num" w:pos="1440"/>
        </w:tabs>
        <w:ind w:left="1440" w:hanging="360"/>
      </w:pPr>
      <w:rPr>
        <w:rFonts w:ascii="Wingdings" w:hAnsi="Wingdings" w:hint="default"/>
      </w:rPr>
    </w:lvl>
    <w:lvl w:ilvl="2" w:tplc="92928838" w:tentative="1">
      <w:start w:val="1"/>
      <w:numFmt w:val="bullet"/>
      <w:lvlText w:val=""/>
      <w:lvlJc w:val="left"/>
      <w:pPr>
        <w:tabs>
          <w:tab w:val="num" w:pos="2160"/>
        </w:tabs>
        <w:ind w:left="2160" w:hanging="360"/>
      </w:pPr>
      <w:rPr>
        <w:rFonts w:ascii="Wingdings" w:hAnsi="Wingdings" w:hint="default"/>
      </w:rPr>
    </w:lvl>
    <w:lvl w:ilvl="3" w:tplc="67DE3FD2" w:tentative="1">
      <w:start w:val="1"/>
      <w:numFmt w:val="bullet"/>
      <w:lvlText w:val=""/>
      <w:lvlJc w:val="left"/>
      <w:pPr>
        <w:tabs>
          <w:tab w:val="num" w:pos="2880"/>
        </w:tabs>
        <w:ind w:left="2880" w:hanging="360"/>
      </w:pPr>
      <w:rPr>
        <w:rFonts w:ascii="Wingdings" w:hAnsi="Wingdings" w:hint="default"/>
      </w:rPr>
    </w:lvl>
    <w:lvl w:ilvl="4" w:tplc="B518EAB2" w:tentative="1">
      <w:start w:val="1"/>
      <w:numFmt w:val="bullet"/>
      <w:lvlText w:val=""/>
      <w:lvlJc w:val="left"/>
      <w:pPr>
        <w:tabs>
          <w:tab w:val="num" w:pos="3600"/>
        </w:tabs>
        <w:ind w:left="3600" w:hanging="360"/>
      </w:pPr>
      <w:rPr>
        <w:rFonts w:ascii="Wingdings" w:hAnsi="Wingdings" w:hint="default"/>
      </w:rPr>
    </w:lvl>
    <w:lvl w:ilvl="5" w:tplc="46301084" w:tentative="1">
      <w:start w:val="1"/>
      <w:numFmt w:val="bullet"/>
      <w:lvlText w:val=""/>
      <w:lvlJc w:val="left"/>
      <w:pPr>
        <w:tabs>
          <w:tab w:val="num" w:pos="4320"/>
        </w:tabs>
        <w:ind w:left="4320" w:hanging="360"/>
      </w:pPr>
      <w:rPr>
        <w:rFonts w:ascii="Wingdings" w:hAnsi="Wingdings" w:hint="default"/>
      </w:rPr>
    </w:lvl>
    <w:lvl w:ilvl="6" w:tplc="EACE7142" w:tentative="1">
      <w:start w:val="1"/>
      <w:numFmt w:val="bullet"/>
      <w:lvlText w:val=""/>
      <w:lvlJc w:val="left"/>
      <w:pPr>
        <w:tabs>
          <w:tab w:val="num" w:pos="5040"/>
        </w:tabs>
        <w:ind w:left="5040" w:hanging="360"/>
      </w:pPr>
      <w:rPr>
        <w:rFonts w:ascii="Wingdings" w:hAnsi="Wingdings" w:hint="default"/>
      </w:rPr>
    </w:lvl>
    <w:lvl w:ilvl="7" w:tplc="8A4AA0CE" w:tentative="1">
      <w:start w:val="1"/>
      <w:numFmt w:val="bullet"/>
      <w:lvlText w:val=""/>
      <w:lvlJc w:val="left"/>
      <w:pPr>
        <w:tabs>
          <w:tab w:val="num" w:pos="5760"/>
        </w:tabs>
        <w:ind w:left="5760" w:hanging="360"/>
      </w:pPr>
      <w:rPr>
        <w:rFonts w:ascii="Wingdings" w:hAnsi="Wingdings" w:hint="default"/>
      </w:rPr>
    </w:lvl>
    <w:lvl w:ilvl="8" w:tplc="879A8B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35D4"/>
    <w:multiLevelType w:val="multilevel"/>
    <w:tmpl w:val="11A235D4"/>
    <w:lvl w:ilvl="0">
      <w:start w:val="1"/>
      <w:numFmt w:val="bullet"/>
      <w:lvlText w:val=""/>
      <w:lvlJc w:val="left"/>
      <w:pPr>
        <w:ind w:left="1315" w:hanging="360"/>
      </w:pPr>
      <w:rPr>
        <w:rFonts w:ascii="Symbol" w:hAnsi="Symbol" w:hint="default"/>
      </w:rPr>
    </w:lvl>
    <w:lvl w:ilvl="1">
      <w:start w:val="1"/>
      <w:numFmt w:val="bullet"/>
      <w:lvlText w:val="o"/>
      <w:lvlJc w:val="left"/>
      <w:pPr>
        <w:ind w:left="2035" w:hanging="360"/>
      </w:pPr>
      <w:rPr>
        <w:rFonts w:ascii="Courier New" w:hAnsi="Courier New" w:cs="Courier New" w:hint="default"/>
      </w:rPr>
    </w:lvl>
    <w:lvl w:ilvl="2">
      <w:start w:val="1"/>
      <w:numFmt w:val="bullet"/>
      <w:lvlText w:val=""/>
      <w:lvlJc w:val="left"/>
      <w:pPr>
        <w:ind w:left="2755" w:hanging="360"/>
      </w:pPr>
      <w:rPr>
        <w:rFonts w:ascii="Wingdings" w:hAnsi="Wingdings" w:hint="default"/>
      </w:rPr>
    </w:lvl>
    <w:lvl w:ilvl="3">
      <w:start w:val="1"/>
      <w:numFmt w:val="bullet"/>
      <w:lvlText w:val=""/>
      <w:lvlJc w:val="left"/>
      <w:pPr>
        <w:ind w:left="3475" w:hanging="360"/>
      </w:pPr>
      <w:rPr>
        <w:rFonts w:ascii="Symbol" w:hAnsi="Symbol" w:hint="default"/>
      </w:rPr>
    </w:lvl>
    <w:lvl w:ilvl="4">
      <w:start w:val="1"/>
      <w:numFmt w:val="bullet"/>
      <w:lvlText w:val="o"/>
      <w:lvlJc w:val="left"/>
      <w:pPr>
        <w:ind w:left="4195" w:hanging="360"/>
      </w:pPr>
      <w:rPr>
        <w:rFonts w:ascii="Courier New" w:hAnsi="Courier New" w:cs="Courier New" w:hint="default"/>
      </w:rPr>
    </w:lvl>
    <w:lvl w:ilvl="5">
      <w:start w:val="1"/>
      <w:numFmt w:val="bullet"/>
      <w:lvlText w:val=""/>
      <w:lvlJc w:val="left"/>
      <w:pPr>
        <w:ind w:left="4915" w:hanging="360"/>
      </w:pPr>
      <w:rPr>
        <w:rFonts w:ascii="Wingdings" w:hAnsi="Wingdings" w:hint="default"/>
      </w:rPr>
    </w:lvl>
    <w:lvl w:ilvl="6">
      <w:start w:val="1"/>
      <w:numFmt w:val="bullet"/>
      <w:lvlText w:val=""/>
      <w:lvlJc w:val="left"/>
      <w:pPr>
        <w:ind w:left="5635" w:hanging="360"/>
      </w:pPr>
      <w:rPr>
        <w:rFonts w:ascii="Symbol" w:hAnsi="Symbol" w:hint="default"/>
      </w:rPr>
    </w:lvl>
    <w:lvl w:ilvl="7">
      <w:start w:val="1"/>
      <w:numFmt w:val="bullet"/>
      <w:lvlText w:val="o"/>
      <w:lvlJc w:val="left"/>
      <w:pPr>
        <w:ind w:left="6355" w:hanging="360"/>
      </w:pPr>
      <w:rPr>
        <w:rFonts w:ascii="Courier New" w:hAnsi="Courier New" w:cs="Courier New" w:hint="default"/>
      </w:rPr>
    </w:lvl>
    <w:lvl w:ilvl="8">
      <w:start w:val="1"/>
      <w:numFmt w:val="bullet"/>
      <w:lvlText w:val=""/>
      <w:lvlJc w:val="left"/>
      <w:pPr>
        <w:ind w:left="7075" w:hanging="360"/>
      </w:pPr>
      <w:rPr>
        <w:rFonts w:ascii="Wingdings" w:hAnsi="Wingdings" w:hint="default"/>
      </w:rPr>
    </w:lvl>
  </w:abstractNum>
  <w:abstractNum w:abstractNumId="2" w15:restartNumberingAfterBreak="0">
    <w:nsid w:val="19F50A14"/>
    <w:multiLevelType w:val="multilevel"/>
    <w:tmpl w:val="4FDAED80"/>
    <w:lvl w:ilvl="0">
      <w:start w:val="1"/>
      <w:numFmt w:val="decimal"/>
      <w:lvlText w:val="%1."/>
      <w:lvlJc w:val="left"/>
      <w:pPr>
        <w:ind w:left="1069" w:hanging="360"/>
      </w:pPr>
      <w:rPr>
        <w:rFonts w:hint="default"/>
      </w:rPr>
    </w:lvl>
    <w:lvl w:ilvl="1">
      <w:start w:val="1"/>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61A754C"/>
    <w:multiLevelType w:val="hybridMultilevel"/>
    <w:tmpl w:val="E13A2DA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B71F11"/>
    <w:multiLevelType w:val="hybridMultilevel"/>
    <w:tmpl w:val="22A2E784"/>
    <w:styleLink w:val="a"/>
    <w:lvl w:ilvl="0" w:tplc="4F18A4E6">
      <w:start w:val="1"/>
      <w:numFmt w:val="bullet"/>
      <w:lvlText w:val="□"/>
      <w:lvlJc w:val="left"/>
      <w:pPr>
        <w:ind w:left="8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2B8DA8A">
      <w:start w:val="1"/>
      <w:numFmt w:val="bullet"/>
      <w:lvlText w:val="□"/>
      <w:lvlJc w:val="left"/>
      <w:pPr>
        <w:ind w:left="14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34BF9E">
      <w:start w:val="1"/>
      <w:numFmt w:val="bullet"/>
      <w:lvlText w:val="□"/>
      <w:lvlJc w:val="left"/>
      <w:pPr>
        <w:ind w:left="20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98A3048">
      <w:start w:val="1"/>
      <w:numFmt w:val="bullet"/>
      <w:lvlText w:val="□"/>
      <w:lvlJc w:val="left"/>
      <w:pPr>
        <w:ind w:left="26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84492C">
      <w:start w:val="1"/>
      <w:numFmt w:val="bullet"/>
      <w:lvlText w:val="□"/>
      <w:lvlJc w:val="left"/>
      <w:pPr>
        <w:ind w:left="32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0640B8">
      <w:start w:val="1"/>
      <w:numFmt w:val="bullet"/>
      <w:lvlText w:val="□"/>
      <w:lvlJc w:val="left"/>
      <w:pPr>
        <w:ind w:left="38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58ED82">
      <w:start w:val="1"/>
      <w:numFmt w:val="bullet"/>
      <w:lvlText w:val="□"/>
      <w:lvlJc w:val="left"/>
      <w:pPr>
        <w:ind w:left="44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76CC38">
      <w:start w:val="1"/>
      <w:numFmt w:val="bullet"/>
      <w:lvlText w:val="□"/>
      <w:lvlJc w:val="left"/>
      <w:pPr>
        <w:ind w:left="50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D64842">
      <w:start w:val="1"/>
      <w:numFmt w:val="bullet"/>
      <w:lvlText w:val="□"/>
      <w:lvlJc w:val="left"/>
      <w:pPr>
        <w:ind w:left="5683"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7064DD"/>
    <w:multiLevelType w:val="hybridMultilevel"/>
    <w:tmpl w:val="9F74CC2C"/>
    <w:lvl w:ilvl="0" w:tplc="D0E229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AA3209"/>
    <w:multiLevelType w:val="hybridMultilevel"/>
    <w:tmpl w:val="88FEE5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30DFF"/>
    <w:multiLevelType w:val="hybridMultilevel"/>
    <w:tmpl w:val="22A2E784"/>
    <w:numStyleLink w:val="a"/>
  </w:abstractNum>
  <w:abstractNum w:abstractNumId="8" w15:restartNumberingAfterBreak="0">
    <w:nsid w:val="41621314"/>
    <w:multiLevelType w:val="hybridMultilevel"/>
    <w:tmpl w:val="47F26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0B611E"/>
    <w:multiLevelType w:val="hybridMultilevel"/>
    <w:tmpl w:val="ADC85C24"/>
    <w:lvl w:ilvl="0" w:tplc="6FBAABF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585C120B"/>
    <w:multiLevelType w:val="hybridMultilevel"/>
    <w:tmpl w:val="4A4A822A"/>
    <w:lvl w:ilvl="0" w:tplc="F35A5DFE">
      <w:start w:val="1"/>
      <w:numFmt w:val="bullet"/>
      <w:lvlText w:val=""/>
      <w:lvlJc w:val="left"/>
      <w:pPr>
        <w:ind w:left="1004" w:hanging="360"/>
      </w:pPr>
      <w:rPr>
        <w:rFonts w:ascii="Wingdings" w:hAnsi="Wingdings" w:hint="default"/>
        <w:b/>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E5C3C36"/>
    <w:multiLevelType w:val="hybridMultilevel"/>
    <w:tmpl w:val="3C5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7"/>
  </w:num>
  <w:num w:numId="6">
    <w:abstractNumId w:val="5"/>
  </w:num>
  <w:num w:numId="7">
    <w:abstractNumId w:val="9"/>
  </w:num>
  <w:num w:numId="8">
    <w:abstractNumId w:val="3"/>
  </w:num>
  <w:num w:numId="9">
    <w:abstractNumId w:val="6"/>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14AC3"/>
    <w:rsid w:val="00022B8E"/>
    <w:rsid w:val="0002657B"/>
    <w:rsid w:val="000467BC"/>
    <w:rsid w:val="00046825"/>
    <w:rsid w:val="00086B03"/>
    <w:rsid w:val="000A6559"/>
    <w:rsid w:val="000B725E"/>
    <w:rsid w:val="000F12A8"/>
    <w:rsid w:val="001058FF"/>
    <w:rsid w:val="001268A2"/>
    <w:rsid w:val="00134CA1"/>
    <w:rsid w:val="001448D5"/>
    <w:rsid w:val="00147661"/>
    <w:rsid w:val="001855B7"/>
    <w:rsid w:val="001915A3"/>
    <w:rsid w:val="00192372"/>
    <w:rsid w:val="001954A5"/>
    <w:rsid w:val="001B6859"/>
    <w:rsid w:val="001C4448"/>
    <w:rsid w:val="001D47CF"/>
    <w:rsid w:val="001D55FA"/>
    <w:rsid w:val="001F1FEE"/>
    <w:rsid w:val="0021005F"/>
    <w:rsid w:val="00216156"/>
    <w:rsid w:val="00217F62"/>
    <w:rsid w:val="002248B4"/>
    <w:rsid w:val="0025183B"/>
    <w:rsid w:val="00252196"/>
    <w:rsid w:val="002702FB"/>
    <w:rsid w:val="002763CA"/>
    <w:rsid w:val="00283C7F"/>
    <w:rsid w:val="00284F65"/>
    <w:rsid w:val="00285460"/>
    <w:rsid w:val="00292FE0"/>
    <w:rsid w:val="002933BF"/>
    <w:rsid w:val="0029345A"/>
    <w:rsid w:val="00297059"/>
    <w:rsid w:val="002A4DB6"/>
    <w:rsid w:val="002D6D79"/>
    <w:rsid w:val="002E7B8C"/>
    <w:rsid w:val="002F075C"/>
    <w:rsid w:val="002F5D60"/>
    <w:rsid w:val="002F63B3"/>
    <w:rsid w:val="00305893"/>
    <w:rsid w:val="0036233A"/>
    <w:rsid w:val="00384AAE"/>
    <w:rsid w:val="0039018D"/>
    <w:rsid w:val="00390DDC"/>
    <w:rsid w:val="003B335F"/>
    <w:rsid w:val="003D3AEA"/>
    <w:rsid w:val="003F1248"/>
    <w:rsid w:val="0040599F"/>
    <w:rsid w:val="00414FC1"/>
    <w:rsid w:val="00461970"/>
    <w:rsid w:val="00465212"/>
    <w:rsid w:val="00494F0D"/>
    <w:rsid w:val="004A6FCA"/>
    <w:rsid w:val="004B32A4"/>
    <w:rsid w:val="004B4031"/>
    <w:rsid w:val="004D0DE9"/>
    <w:rsid w:val="004F7333"/>
    <w:rsid w:val="00505A1C"/>
    <w:rsid w:val="00555E3A"/>
    <w:rsid w:val="00586AF3"/>
    <w:rsid w:val="00590F8C"/>
    <w:rsid w:val="005A2057"/>
    <w:rsid w:val="005A58FE"/>
    <w:rsid w:val="005B24C3"/>
    <w:rsid w:val="005B50D1"/>
    <w:rsid w:val="005B6B6B"/>
    <w:rsid w:val="005B77E1"/>
    <w:rsid w:val="005C20BF"/>
    <w:rsid w:val="005C6FA9"/>
    <w:rsid w:val="005D56E9"/>
    <w:rsid w:val="005F0B5F"/>
    <w:rsid w:val="005F455B"/>
    <w:rsid w:val="00617231"/>
    <w:rsid w:val="0063579B"/>
    <w:rsid w:val="006374E7"/>
    <w:rsid w:val="00654775"/>
    <w:rsid w:val="00671461"/>
    <w:rsid w:val="00674730"/>
    <w:rsid w:val="006A1E93"/>
    <w:rsid w:val="006D24EB"/>
    <w:rsid w:val="006D76AE"/>
    <w:rsid w:val="006E1E05"/>
    <w:rsid w:val="006E2362"/>
    <w:rsid w:val="006F1F36"/>
    <w:rsid w:val="006F52AD"/>
    <w:rsid w:val="00704756"/>
    <w:rsid w:val="00742710"/>
    <w:rsid w:val="00747E20"/>
    <w:rsid w:val="00772F1D"/>
    <w:rsid w:val="007908FA"/>
    <w:rsid w:val="00792334"/>
    <w:rsid w:val="007B298B"/>
    <w:rsid w:val="007B7FFD"/>
    <w:rsid w:val="007D760B"/>
    <w:rsid w:val="007E5052"/>
    <w:rsid w:val="00800230"/>
    <w:rsid w:val="00810253"/>
    <w:rsid w:val="00850A7F"/>
    <w:rsid w:val="00870393"/>
    <w:rsid w:val="008703B6"/>
    <w:rsid w:val="00872CBE"/>
    <w:rsid w:val="00872E70"/>
    <w:rsid w:val="00881091"/>
    <w:rsid w:val="00883483"/>
    <w:rsid w:val="008B2BA4"/>
    <w:rsid w:val="008B4C29"/>
    <w:rsid w:val="008D4FEF"/>
    <w:rsid w:val="008E19ED"/>
    <w:rsid w:val="00900EA0"/>
    <w:rsid w:val="009155A5"/>
    <w:rsid w:val="00917B14"/>
    <w:rsid w:val="009409E2"/>
    <w:rsid w:val="009A270A"/>
    <w:rsid w:val="009A6CD3"/>
    <w:rsid w:val="009E4E32"/>
    <w:rsid w:val="009E78BF"/>
    <w:rsid w:val="009F21FA"/>
    <w:rsid w:val="009F2C05"/>
    <w:rsid w:val="00A151A2"/>
    <w:rsid w:val="00A2183C"/>
    <w:rsid w:val="00A23A61"/>
    <w:rsid w:val="00A32CB1"/>
    <w:rsid w:val="00A348C6"/>
    <w:rsid w:val="00A43007"/>
    <w:rsid w:val="00A51FCB"/>
    <w:rsid w:val="00A53599"/>
    <w:rsid w:val="00A65110"/>
    <w:rsid w:val="00A70215"/>
    <w:rsid w:val="00A906D8"/>
    <w:rsid w:val="00AB5A74"/>
    <w:rsid w:val="00AB5F00"/>
    <w:rsid w:val="00AB5F79"/>
    <w:rsid w:val="00AC21A2"/>
    <w:rsid w:val="00AC4381"/>
    <w:rsid w:val="00AC5474"/>
    <w:rsid w:val="00AD19D7"/>
    <w:rsid w:val="00AD59B8"/>
    <w:rsid w:val="00AF63F6"/>
    <w:rsid w:val="00B001FC"/>
    <w:rsid w:val="00B044AF"/>
    <w:rsid w:val="00B17787"/>
    <w:rsid w:val="00B20576"/>
    <w:rsid w:val="00B275AA"/>
    <w:rsid w:val="00B36614"/>
    <w:rsid w:val="00B44DDF"/>
    <w:rsid w:val="00B65561"/>
    <w:rsid w:val="00B65F64"/>
    <w:rsid w:val="00B70DA5"/>
    <w:rsid w:val="00B75CCD"/>
    <w:rsid w:val="00B84555"/>
    <w:rsid w:val="00B944A3"/>
    <w:rsid w:val="00BB6747"/>
    <w:rsid w:val="00BC1260"/>
    <w:rsid w:val="00C03E44"/>
    <w:rsid w:val="00C3424E"/>
    <w:rsid w:val="00C471E2"/>
    <w:rsid w:val="00C773DD"/>
    <w:rsid w:val="00C80CD8"/>
    <w:rsid w:val="00CA4FD2"/>
    <w:rsid w:val="00CB11FE"/>
    <w:rsid w:val="00CB457C"/>
    <w:rsid w:val="00D1033C"/>
    <w:rsid w:val="00D13C21"/>
    <w:rsid w:val="00D178F0"/>
    <w:rsid w:val="00D353FF"/>
    <w:rsid w:val="00D757D4"/>
    <w:rsid w:val="00D80D77"/>
    <w:rsid w:val="00D97B70"/>
    <w:rsid w:val="00DB0DB0"/>
    <w:rsid w:val="00DC0E8C"/>
    <w:rsid w:val="00DD0263"/>
    <w:rsid w:val="00DD0B52"/>
    <w:rsid w:val="00DE0C07"/>
    <w:rsid w:val="00E06E05"/>
    <w:rsid w:val="00E12D79"/>
    <w:rsid w:val="00E14AD1"/>
    <w:rsid w:val="00E446E1"/>
    <w:rsid w:val="00E447D4"/>
    <w:rsid w:val="00E460FE"/>
    <w:rsid w:val="00E57A78"/>
    <w:rsid w:val="00E625B1"/>
    <w:rsid w:val="00E87590"/>
    <w:rsid w:val="00E9111F"/>
    <w:rsid w:val="00EA1A1F"/>
    <w:rsid w:val="00EE7DE5"/>
    <w:rsid w:val="00EF178C"/>
    <w:rsid w:val="00F050D8"/>
    <w:rsid w:val="00F071AE"/>
    <w:rsid w:val="00F243BB"/>
    <w:rsid w:val="00F33083"/>
    <w:rsid w:val="00F3704B"/>
    <w:rsid w:val="00F426FB"/>
    <w:rsid w:val="00F71B6D"/>
    <w:rsid w:val="00F730F6"/>
    <w:rsid w:val="00FB00A7"/>
    <w:rsid w:val="00FB06EC"/>
    <w:rsid w:val="00FC495C"/>
    <w:rsid w:val="00FE3C73"/>
    <w:rsid w:val="00FF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E78B"/>
  <w15:docId w15:val="{4884D240-D63A-4714-AAF2-FC8582B5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5215"/>
  </w:style>
  <w:style w:type="paragraph" w:styleId="1">
    <w:name w:val="heading 1"/>
    <w:basedOn w:val="a0"/>
    <w:next w:val="a0"/>
    <w:link w:val="11"/>
    <w:uiPriority w:val="99"/>
    <w:qFormat/>
    <w:rsid w:val="007962B2"/>
    <w:pPr>
      <w:keepNext/>
      <w:spacing w:before="240" w:after="60"/>
      <w:outlineLvl w:val="0"/>
    </w:pPr>
    <w:rPr>
      <w:rFonts w:ascii="Arial" w:hAnsi="Arial" w:cs="Arial"/>
      <w:b/>
      <w:bCs/>
      <w:kern w:val="32"/>
      <w:sz w:val="32"/>
      <w:szCs w:val="32"/>
    </w:rPr>
  </w:style>
  <w:style w:type="paragraph" w:styleId="2">
    <w:name w:val="heading 2"/>
    <w:basedOn w:val="a0"/>
    <w:next w:val="a0"/>
    <w:link w:val="21"/>
    <w:uiPriority w:val="99"/>
    <w:qFormat/>
    <w:rsid w:val="007962B2"/>
    <w:pPr>
      <w:keepNext/>
      <w:spacing w:before="240" w:after="60"/>
      <w:outlineLvl w:val="1"/>
    </w:pPr>
    <w:rPr>
      <w:rFonts w:ascii="Arial" w:hAnsi="Arial" w:cs="Arial"/>
      <w:b/>
      <w:bCs/>
      <w:i/>
      <w:iCs/>
      <w:sz w:val="28"/>
      <w:szCs w:val="28"/>
    </w:rPr>
  </w:style>
  <w:style w:type="paragraph" w:styleId="3">
    <w:name w:val="heading 3"/>
    <w:basedOn w:val="a0"/>
    <w:next w:val="a0"/>
    <w:link w:val="31"/>
    <w:uiPriority w:val="99"/>
    <w:qFormat/>
    <w:rsid w:val="007962B2"/>
    <w:pPr>
      <w:keepNext/>
      <w:spacing w:before="240" w:after="60"/>
      <w:outlineLvl w:val="2"/>
    </w:pPr>
    <w:rPr>
      <w:rFonts w:ascii="Arial" w:hAnsi="Arial" w:cs="Arial"/>
      <w:b/>
      <w:bCs/>
      <w:sz w:val="26"/>
      <w:szCs w:val="26"/>
    </w:rPr>
  </w:style>
  <w:style w:type="paragraph" w:styleId="4">
    <w:name w:val="heading 4"/>
    <w:basedOn w:val="a0"/>
    <w:next w:val="a0"/>
    <w:link w:val="41"/>
    <w:uiPriority w:val="99"/>
    <w:qFormat/>
    <w:rsid w:val="007962B2"/>
    <w:pPr>
      <w:keepNext/>
      <w:ind w:left="360"/>
      <w:outlineLvl w:val="3"/>
    </w:pPr>
    <w:rPr>
      <w:szCs w:val="20"/>
    </w:rPr>
  </w:style>
  <w:style w:type="paragraph" w:styleId="5">
    <w:name w:val="heading 5"/>
    <w:basedOn w:val="a0"/>
    <w:next w:val="a0"/>
    <w:link w:val="51"/>
    <w:uiPriority w:val="99"/>
    <w:qFormat/>
    <w:rsid w:val="007962B2"/>
    <w:pPr>
      <w:keepNext/>
      <w:keepLines/>
      <w:spacing w:before="200"/>
      <w:outlineLvl w:val="4"/>
    </w:pPr>
    <w:rPr>
      <w:rFonts w:ascii="Cambria" w:hAnsi="Cambria"/>
      <w:color w:val="243F60"/>
    </w:rPr>
  </w:style>
  <w:style w:type="paragraph" w:styleId="6">
    <w:name w:val="heading 6"/>
    <w:basedOn w:val="a0"/>
    <w:next w:val="a0"/>
    <w:link w:val="61"/>
    <w:uiPriority w:val="99"/>
    <w:qFormat/>
    <w:rsid w:val="007962B2"/>
    <w:pPr>
      <w:keepNext/>
      <w:framePr w:hSpace="180" w:wrap="around" w:vAnchor="text" w:hAnchor="text" w:x="4644" w:y="1"/>
      <w:suppressOverlap/>
      <w:outlineLvl w:val="5"/>
    </w:pPr>
    <w:rPr>
      <w:szCs w:val="20"/>
    </w:rPr>
  </w:style>
  <w:style w:type="paragraph" w:styleId="7">
    <w:name w:val="heading 7"/>
    <w:basedOn w:val="a0"/>
    <w:next w:val="a0"/>
    <w:link w:val="71"/>
    <w:uiPriority w:val="99"/>
    <w:qFormat/>
    <w:rsid w:val="007962B2"/>
    <w:pPr>
      <w:keepNext/>
      <w:jc w:val="both"/>
      <w:outlineLvl w:val="6"/>
    </w:pPr>
    <w:rPr>
      <w:b/>
      <w:bCs/>
      <w:sz w:val="16"/>
      <w:szCs w:val="26"/>
    </w:rPr>
  </w:style>
  <w:style w:type="paragraph" w:styleId="8">
    <w:name w:val="heading 8"/>
    <w:basedOn w:val="a0"/>
    <w:next w:val="a0"/>
    <w:link w:val="81"/>
    <w:uiPriority w:val="99"/>
    <w:qFormat/>
    <w:rsid w:val="007962B2"/>
    <w:pPr>
      <w:keepNext/>
      <w:outlineLvl w:val="7"/>
    </w:pPr>
    <w:rPr>
      <w:b/>
      <w:bCs/>
      <w:sz w:val="16"/>
    </w:rPr>
  </w:style>
  <w:style w:type="paragraph" w:styleId="9">
    <w:name w:val="heading 9"/>
    <w:basedOn w:val="a0"/>
    <w:next w:val="a0"/>
    <w:link w:val="91"/>
    <w:uiPriority w:val="99"/>
    <w:qFormat/>
    <w:rsid w:val="007962B2"/>
    <w:pPr>
      <w:keepNext/>
      <w:keepLines/>
      <w:spacing w:before="200"/>
      <w:outlineLvl w:val="8"/>
    </w:pPr>
    <w:rPr>
      <w:rFonts w:ascii="Cambria"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E33E00"/>
    <w:rPr>
      <w:rFonts w:ascii="Cambria" w:eastAsia="Times New Roman" w:hAnsi="Cambria" w:cs="Times New Roman"/>
      <w:b/>
      <w:bCs/>
      <w:kern w:val="32"/>
      <w:sz w:val="32"/>
      <w:szCs w:val="32"/>
    </w:rPr>
  </w:style>
  <w:style w:type="character" w:customStyle="1" w:styleId="Heading2Char">
    <w:name w:val="Heading 2 Char"/>
    <w:uiPriority w:val="9"/>
    <w:semiHidden/>
    <w:rsid w:val="00E33E00"/>
    <w:rPr>
      <w:rFonts w:ascii="Cambria" w:eastAsia="Times New Roman" w:hAnsi="Cambria" w:cs="Times New Roman"/>
      <w:b/>
      <w:bCs/>
      <w:i/>
      <w:iCs/>
      <w:sz w:val="28"/>
      <w:szCs w:val="28"/>
    </w:rPr>
  </w:style>
  <w:style w:type="character" w:customStyle="1" w:styleId="Heading3Char">
    <w:name w:val="Heading 3 Char"/>
    <w:uiPriority w:val="9"/>
    <w:semiHidden/>
    <w:rsid w:val="00E33E00"/>
    <w:rPr>
      <w:rFonts w:ascii="Cambria" w:eastAsia="Times New Roman" w:hAnsi="Cambria" w:cs="Times New Roman"/>
      <w:b/>
      <w:bCs/>
      <w:sz w:val="26"/>
      <w:szCs w:val="26"/>
    </w:rPr>
  </w:style>
  <w:style w:type="character" w:customStyle="1" w:styleId="Heading4Char">
    <w:name w:val="Heading 4 Char"/>
    <w:uiPriority w:val="9"/>
    <w:semiHidden/>
    <w:rsid w:val="00E33E00"/>
    <w:rPr>
      <w:rFonts w:ascii="Calibri" w:eastAsia="Times New Roman" w:hAnsi="Calibri" w:cs="Times New Roman"/>
      <w:b/>
      <w:bCs/>
      <w:sz w:val="28"/>
      <w:szCs w:val="28"/>
    </w:rPr>
  </w:style>
  <w:style w:type="character" w:customStyle="1" w:styleId="Heading5Char">
    <w:name w:val="Heading 5 Char"/>
    <w:uiPriority w:val="9"/>
    <w:semiHidden/>
    <w:rsid w:val="00E33E00"/>
    <w:rPr>
      <w:rFonts w:ascii="Calibri" w:eastAsia="Times New Roman" w:hAnsi="Calibri" w:cs="Times New Roman"/>
      <w:b/>
      <w:bCs/>
      <w:i/>
      <w:iCs/>
      <w:sz w:val="26"/>
      <w:szCs w:val="26"/>
    </w:rPr>
  </w:style>
  <w:style w:type="character" w:customStyle="1" w:styleId="Heading6Char">
    <w:name w:val="Heading 6 Char"/>
    <w:uiPriority w:val="9"/>
    <w:semiHidden/>
    <w:rsid w:val="00E33E00"/>
    <w:rPr>
      <w:rFonts w:ascii="Calibri" w:eastAsia="Times New Roman" w:hAnsi="Calibri" w:cs="Times New Roman"/>
      <w:b/>
      <w:bCs/>
    </w:rPr>
  </w:style>
  <w:style w:type="character" w:customStyle="1" w:styleId="Heading7Char">
    <w:name w:val="Heading 7 Char"/>
    <w:uiPriority w:val="9"/>
    <w:semiHidden/>
    <w:rsid w:val="00E33E00"/>
    <w:rPr>
      <w:rFonts w:ascii="Calibri" w:eastAsia="Times New Roman" w:hAnsi="Calibri" w:cs="Times New Roman"/>
      <w:sz w:val="24"/>
      <w:szCs w:val="24"/>
    </w:rPr>
  </w:style>
  <w:style w:type="character" w:customStyle="1" w:styleId="Heading8Char">
    <w:name w:val="Heading 8 Char"/>
    <w:uiPriority w:val="9"/>
    <w:semiHidden/>
    <w:rsid w:val="00E33E00"/>
    <w:rPr>
      <w:rFonts w:ascii="Calibri" w:eastAsia="Times New Roman" w:hAnsi="Calibri" w:cs="Times New Roman"/>
      <w:i/>
      <w:iCs/>
      <w:sz w:val="24"/>
      <w:szCs w:val="24"/>
    </w:rPr>
  </w:style>
  <w:style w:type="character" w:customStyle="1" w:styleId="Heading9Char">
    <w:name w:val="Heading 9 Char"/>
    <w:uiPriority w:val="9"/>
    <w:semiHidden/>
    <w:rsid w:val="00E33E00"/>
    <w:rPr>
      <w:rFonts w:ascii="Cambria" w:eastAsia="Times New Roman" w:hAnsi="Cambria" w:cs="Times New Roman"/>
    </w:rPr>
  </w:style>
  <w:style w:type="character" w:customStyle="1" w:styleId="10">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0">
    <w:name w:val="Заголовок 2 Знак"/>
    <w:uiPriority w:val="99"/>
    <w:locked/>
    <w:rsid w:val="007962B2"/>
    <w:rPr>
      <w:rFonts w:ascii="Arial" w:eastAsia="Times New Roman" w:hAnsi="Arial" w:cs="Arial"/>
      <w:b/>
      <w:bCs/>
      <w:i/>
      <w:iCs/>
      <w:sz w:val="28"/>
      <w:szCs w:val="28"/>
      <w:lang w:eastAsia="ru-RU"/>
    </w:rPr>
  </w:style>
  <w:style w:type="character" w:customStyle="1" w:styleId="30">
    <w:name w:val="Заголовок 3 Знак"/>
    <w:uiPriority w:val="99"/>
    <w:locked/>
    <w:rsid w:val="007962B2"/>
    <w:rPr>
      <w:rFonts w:ascii="Arial" w:eastAsia="Times New Roman" w:hAnsi="Arial" w:cs="Arial"/>
      <w:b/>
      <w:bCs/>
      <w:sz w:val="26"/>
      <w:szCs w:val="26"/>
      <w:lang w:eastAsia="ru-RU"/>
    </w:rPr>
  </w:style>
  <w:style w:type="character" w:customStyle="1" w:styleId="40">
    <w:name w:val="Заголовок 4 Знак"/>
    <w:uiPriority w:val="99"/>
    <w:locked/>
    <w:rsid w:val="007962B2"/>
    <w:rPr>
      <w:rFonts w:eastAsia="Times New Roman" w:cs="Times New Roman"/>
      <w:sz w:val="20"/>
      <w:szCs w:val="20"/>
      <w:lang w:eastAsia="ru-RU"/>
    </w:rPr>
  </w:style>
  <w:style w:type="character" w:customStyle="1" w:styleId="50">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0">
    <w:name w:val="Заголовок 6 Знак"/>
    <w:uiPriority w:val="99"/>
    <w:locked/>
    <w:rsid w:val="007962B2"/>
    <w:rPr>
      <w:rFonts w:eastAsia="Times New Roman" w:cs="Times New Roman"/>
      <w:sz w:val="20"/>
      <w:szCs w:val="20"/>
      <w:lang w:eastAsia="ru-RU"/>
    </w:rPr>
  </w:style>
  <w:style w:type="character" w:customStyle="1" w:styleId="70">
    <w:name w:val="Заголовок 7 Знак"/>
    <w:uiPriority w:val="99"/>
    <w:locked/>
    <w:rsid w:val="007962B2"/>
    <w:rPr>
      <w:rFonts w:eastAsia="Times New Roman" w:cs="Times New Roman"/>
      <w:b/>
      <w:bCs/>
      <w:sz w:val="26"/>
      <w:szCs w:val="26"/>
      <w:lang w:eastAsia="ru-RU"/>
    </w:rPr>
  </w:style>
  <w:style w:type="character" w:customStyle="1" w:styleId="80">
    <w:name w:val="Заголовок 8 Знак"/>
    <w:uiPriority w:val="99"/>
    <w:locked/>
    <w:rsid w:val="007962B2"/>
    <w:rPr>
      <w:rFonts w:eastAsia="Times New Roman" w:cs="Times New Roman"/>
      <w:b/>
      <w:bCs/>
      <w:sz w:val="24"/>
      <w:szCs w:val="24"/>
      <w:lang w:eastAsia="ru-RU"/>
    </w:rPr>
  </w:style>
  <w:style w:type="character" w:customStyle="1" w:styleId="90">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12">
    <w:name w:val="Текст выноски Знак1"/>
    <w:link w:val="a4"/>
    <w:uiPriority w:val="99"/>
    <w:semiHidden/>
    <w:locked/>
    <w:rsid w:val="007962B2"/>
    <w:rPr>
      <w:rFonts w:ascii="Tahoma" w:eastAsia="Times New Roman" w:hAnsi="Tahoma" w:cs="Tahoma"/>
      <w:sz w:val="16"/>
      <w:szCs w:val="16"/>
      <w:lang w:eastAsia="ru-RU"/>
    </w:rPr>
  </w:style>
  <w:style w:type="paragraph" w:styleId="a4">
    <w:name w:val="Balloon Text"/>
    <w:basedOn w:val="a0"/>
    <w:link w:val="12"/>
    <w:uiPriority w:val="99"/>
    <w:semiHidden/>
    <w:rsid w:val="007962B2"/>
    <w:rPr>
      <w:rFonts w:ascii="Tahoma" w:hAnsi="Tahoma" w:cs="Tahoma"/>
      <w:sz w:val="16"/>
      <w:szCs w:val="16"/>
    </w:rPr>
  </w:style>
  <w:style w:type="character" w:customStyle="1" w:styleId="BalloonTextChar">
    <w:name w:val="Balloon Text Char"/>
    <w:uiPriority w:val="99"/>
    <w:semiHidden/>
    <w:rsid w:val="00E33E00"/>
    <w:rPr>
      <w:sz w:val="0"/>
      <w:szCs w:val="0"/>
    </w:rPr>
  </w:style>
  <w:style w:type="character" w:customStyle="1" w:styleId="13">
    <w:name w:val="Верхний колонтитул Знак1"/>
    <w:link w:val="a5"/>
    <w:uiPriority w:val="99"/>
    <w:locked/>
    <w:rsid w:val="007962B2"/>
    <w:rPr>
      <w:rFonts w:eastAsia="Times New Roman" w:cs="Times New Roman"/>
      <w:sz w:val="24"/>
      <w:szCs w:val="24"/>
      <w:lang w:eastAsia="ru-RU"/>
    </w:rPr>
  </w:style>
  <w:style w:type="paragraph" w:styleId="a5">
    <w:name w:val="header"/>
    <w:basedOn w:val="a0"/>
    <w:link w:val="13"/>
    <w:uiPriority w:val="99"/>
    <w:rsid w:val="007962B2"/>
    <w:pPr>
      <w:tabs>
        <w:tab w:val="center" w:pos="4677"/>
        <w:tab w:val="right" w:pos="9355"/>
      </w:tabs>
    </w:pPr>
  </w:style>
  <w:style w:type="character" w:customStyle="1" w:styleId="HeaderChar">
    <w:name w:val="Header Char"/>
    <w:uiPriority w:val="99"/>
    <w:semiHidden/>
    <w:rsid w:val="00E33E00"/>
    <w:rPr>
      <w:sz w:val="24"/>
      <w:szCs w:val="24"/>
    </w:rPr>
  </w:style>
  <w:style w:type="character" w:customStyle="1" w:styleId="14">
    <w:name w:val="Нижний колонтитул Знак1"/>
    <w:link w:val="a6"/>
    <w:uiPriority w:val="99"/>
    <w:locked/>
    <w:rsid w:val="007962B2"/>
    <w:rPr>
      <w:rFonts w:eastAsia="Times New Roman" w:cs="Times New Roman"/>
      <w:sz w:val="24"/>
      <w:szCs w:val="24"/>
      <w:lang w:eastAsia="ru-RU"/>
    </w:rPr>
  </w:style>
  <w:style w:type="paragraph" w:styleId="a6">
    <w:name w:val="footer"/>
    <w:basedOn w:val="a0"/>
    <w:link w:val="14"/>
    <w:uiPriority w:val="99"/>
    <w:rsid w:val="007962B2"/>
    <w:pPr>
      <w:tabs>
        <w:tab w:val="center" w:pos="4677"/>
        <w:tab w:val="right" w:pos="9355"/>
      </w:tabs>
    </w:pPr>
  </w:style>
  <w:style w:type="character" w:customStyle="1" w:styleId="FooterChar">
    <w:name w:val="Footer Char"/>
    <w:uiPriority w:val="99"/>
    <w:semiHidden/>
    <w:rsid w:val="00E33E00"/>
    <w:rPr>
      <w:sz w:val="24"/>
      <w:szCs w:val="24"/>
    </w:rPr>
  </w:style>
  <w:style w:type="character" w:customStyle="1" w:styleId="15">
    <w:name w:val="Основной текст Знак1"/>
    <w:link w:val="a7"/>
    <w:uiPriority w:val="99"/>
    <w:locked/>
    <w:rsid w:val="007962B2"/>
    <w:rPr>
      <w:rFonts w:eastAsia="Times New Roman" w:cs="Times New Roman"/>
      <w:sz w:val="20"/>
      <w:szCs w:val="20"/>
      <w:lang w:eastAsia="ru-RU"/>
    </w:rPr>
  </w:style>
  <w:style w:type="paragraph" w:styleId="a7">
    <w:name w:val="Body Text"/>
    <w:basedOn w:val="a0"/>
    <w:link w:val="15"/>
    <w:uiPriority w:val="99"/>
    <w:rsid w:val="007962B2"/>
    <w:rPr>
      <w:szCs w:val="20"/>
    </w:rPr>
  </w:style>
  <w:style w:type="character" w:customStyle="1" w:styleId="BodyTextChar">
    <w:name w:val="Body Text Char"/>
    <w:uiPriority w:val="99"/>
    <w:semiHidden/>
    <w:rsid w:val="00E33E00"/>
    <w:rPr>
      <w:sz w:val="24"/>
      <w:szCs w:val="24"/>
    </w:rPr>
  </w:style>
  <w:style w:type="paragraph" w:styleId="a8">
    <w:name w:val="caption"/>
    <w:basedOn w:val="a0"/>
    <w:next w:val="a0"/>
    <w:uiPriority w:val="99"/>
    <w:qFormat/>
    <w:rsid w:val="007962B2"/>
    <w:rPr>
      <w:szCs w:val="20"/>
    </w:rPr>
  </w:style>
  <w:style w:type="character" w:customStyle="1" w:styleId="16">
    <w:name w:val="Текст сноски Знак1"/>
    <w:link w:val="a9"/>
    <w:uiPriority w:val="99"/>
    <w:locked/>
    <w:rsid w:val="007962B2"/>
    <w:rPr>
      <w:rFonts w:eastAsia="Times New Roman" w:cs="Times New Roman"/>
      <w:sz w:val="20"/>
      <w:szCs w:val="20"/>
      <w:lang w:eastAsia="ru-RU"/>
    </w:rPr>
  </w:style>
  <w:style w:type="paragraph" w:styleId="a9">
    <w:name w:val="footnote text"/>
    <w:basedOn w:val="a0"/>
    <w:link w:val="16"/>
    <w:uiPriority w:val="99"/>
    <w:rsid w:val="007962B2"/>
    <w:rPr>
      <w:sz w:val="20"/>
      <w:szCs w:val="20"/>
    </w:rPr>
  </w:style>
  <w:style w:type="character" w:customStyle="1" w:styleId="FootnoteTextChar">
    <w:name w:val="Footnote Text Char"/>
    <w:uiPriority w:val="99"/>
    <w:semiHidden/>
    <w:rsid w:val="00E33E00"/>
    <w:rPr>
      <w:sz w:val="20"/>
      <w:szCs w:val="20"/>
    </w:rPr>
  </w:style>
  <w:style w:type="paragraph" w:customStyle="1" w:styleId="17">
    <w:name w:val="Абзац списка1"/>
    <w:basedOn w:val="a0"/>
    <w:uiPriority w:val="99"/>
    <w:rsid w:val="007962B2"/>
    <w:pPr>
      <w:spacing w:after="200" w:line="276" w:lineRule="auto"/>
      <w:ind w:left="720"/>
      <w:contextualSpacing/>
    </w:pPr>
    <w:rPr>
      <w:rFonts w:ascii="Calibri" w:hAnsi="Calibri"/>
    </w:rPr>
  </w:style>
  <w:style w:type="paragraph" w:customStyle="1" w:styleId="18">
    <w:name w:val="Без интервала1"/>
    <w:uiPriority w:val="99"/>
    <w:rsid w:val="007962B2"/>
    <w:rPr>
      <w:rFonts w:ascii="Calibri" w:hAnsi="Calibri"/>
    </w:rPr>
  </w:style>
  <w:style w:type="paragraph" w:styleId="aa">
    <w:name w:val="Title"/>
    <w:basedOn w:val="a0"/>
    <w:link w:val="ab"/>
    <w:uiPriority w:val="99"/>
    <w:qFormat/>
    <w:rsid w:val="007962B2"/>
    <w:pPr>
      <w:jc w:val="center"/>
    </w:pPr>
    <w:rPr>
      <w:sz w:val="28"/>
      <w:szCs w:val="28"/>
    </w:rPr>
  </w:style>
  <w:style w:type="character" w:customStyle="1" w:styleId="TitleChar">
    <w:name w:val="Title Char"/>
    <w:uiPriority w:val="10"/>
    <w:rsid w:val="00E33E00"/>
    <w:rPr>
      <w:rFonts w:ascii="Cambria" w:eastAsia="Times New Roman" w:hAnsi="Cambria" w:cs="Times New Roman"/>
      <w:b/>
      <w:bCs/>
      <w:kern w:val="28"/>
      <w:sz w:val="32"/>
      <w:szCs w:val="32"/>
    </w:rPr>
  </w:style>
  <w:style w:type="character" w:customStyle="1" w:styleId="ac">
    <w:name w:val="Название Знак"/>
    <w:uiPriority w:val="99"/>
    <w:locked/>
    <w:rsid w:val="007962B2"/>
    <w:rPr>
      <w:rFonts w:eastAsia="Times New Roman" w:cs="Times New Roman"/>
      <w:sz w:val="28"/>
      <w:szCs w:val="28"/>
      <w:lang w:eastAsia="ru-RU"/>
    </w:rPr>
  </w:style>
  <w:style w:type="character" w:customStyle="1" w:styleId="19">
    <w:name w:val="Основной текст с отступом Знак1"/>
    <w:link w:val="ad"/>
    <w:uiPriority w:val="99"/>
    <w:locked/>
    <w:rsid w:val="007962B2"/>
    <w:rPr>
      <w:rFonts w:eastAsia="Times New Roman" w:cs="Times New Roman"/>
      <w:b/>
      <w:bCs/>
      <w:sz w:val="28"/>
      <w:szCs w:val="28"/>
      <w:lang w:eastAsia="ru-RU"/>
    </w:rPr>
  </w:style>
  <w:style w:type="paragraph" w:styleId="ad">
    <w:name w:val="Body Text Indent"/>
    <w:basedOn w:val="a0"/>
    <w:link w:val="19"/>
    <w:uiPriority w:val="99"/>
    <w:rsid w:val="007962B2"/>
    <w:pPr>
      <w:autoSpaceDE w:val="0"/>
      <w:autoSpaceDN w:val="0"/>
      <w:jc w:val="both"/>
    </w:pPr>
    <w:rPr>
      <w:b/>
      <w:bCs/>
      <w:sz w:val="28"/>
      <w:szCs w:val="28"/>
    </w:rPr>
  </w:style>
  <w:style w:type="character" w:customStyle="1" w:styleId="BodyTextIndentChar">
    <w:name w:val="Body Text Indent Char"/>
    <w:uiPriority w:val="99"/>
    <w:semiHidden/>
    <w:rsid w:val="00E33E00"/>
    <w:rPr>
      <w:sz w:val="24"/>
      <w:szCs w:val="24"/>
    </w:rPr>
  </w:style>
  <w:style w:type="character" w:customStyle="1" w:styleId="210">
    <w:name w:val="Основной текст с отступом 2 Знак1"/>
    <w:link w:val="22"/>
    <w:uiPriority w:val="99"/>
    <w:locked/>
    <w:rsid w:val="007962B2"/>
    <w:rPr>
      <w:rFonts w:eastAsia="Times New Roman" w:cs="Times New Roman"/>
      <w:sz w:val="24"/>
      <w:szCs w:val="24"/>
      <w:lang w:eastAsia="ru-RU"/>
    </w:rPr>
  </w:style>
  <w:style w:type="paragraph" w:styleId="22">
    <w:name w:val="Body Text Indent 2"/>
    <w:basedOn w:val="a0"/>
    <w:link w:val="210"/>
    <w:uiPriority w:val="99"/>
    <w:rsid w:val="007962B2"/>
    <w:pPr>
      <w:spacing w:after="120" w:line="480" w:lineRule="auto"/>
      <w:ind w:left="283"/>
    </w:pPr>
  </w:style>
  <w:style w:type="character" w:customStyle="1" w:styleId="BodyTextIndent2Char">
    <w:name w:val="Body Text Indent 2 Char"/>
    <w:uiPriority w:val="99"/>
    <w:semiHidden/>
    <w:rsid w:val="00E33E00"/>
    <w:rPr>
      <w:sz w:val="24"/>
      <w:szCs w:val="24"/>
    </w:rPr>
  </w:style>
  <w:style w:type="character" w:customStyle="1" w:styleId="310">
    <w:name w:val="Основной текст с отступом 3 Знак1"/>
    <w:link w:val="32"/>
    <w:uiPriority w:val="99"/>
    <w:locked/>
    <w:rsid w:val="007962B2"/>
    <w:rPr>
      <w:rFonts w:eastAsia="Times New Roman" w:cs="Times New Roman"/>
      <w:sz w:val="16"/>
      <w:szCs w:val="16"/>
      <w:lang w:eastAsia="ru-RU"/>
    </w:rPr>
  </w:style>
  <w:style w:type="paragraph" w:styleId="32">
    <w:name w:val="Body Text Indent 3"/>
    <w:basedOn w:val="a0"/>
    <w:link w:val="310"/>
    <w:uiPriority w:val="99"/>
    <w:rsid w:val="007962B2"/>
    <w:pPr>
      <w:spacing w:after="120"/>
      <w:ind w:left="283"/>
    </w:pPr>
    <w:rPr>
      <w:sz w:val="16"/>
      <w:szCs w:val="16"/>
    </w:rPr>
  </w:style>
  <w:style w:type="character" w:customStyle="1" w:styleId="BodyTextIndent3Char">
    <w:name w:val="Body Text Indent 3 Char"/>
    <w:uiPriority w:val="99"/>
    <w:semiHidden/>
    <w:rsid w:val="00E33E00"/>
    <w:rPr>
      <w:sz w:val="16"/>
      <w:szCs w:val="16"/>
    </w:rPr>
  </w:style>
  <w:style w:type="character" w:customStyle="1" w:styleId="Heading1Char0">
    <w:name w:val="Heading 1 Char"/>
    <w:uiPriority w:val="9"/>
    <w:rsid w:val="0049542B"/>
    <w:rPr>
      <w:rFonts w:ascii="Cambria" w:eastAsia="Times New Roman" w:hAnsi="Cambria" w:cs="Times New Roman"/>
      <w:b/>
      <w:bCs/>
      <w:kern w:val="32"/>
      <w:sz w:val="32"/>
      <w:szCs w:val="32"/>
    </w:rPr>
  </w:style>
  <w:style w:type="character" w:customStyle="1" w:styleId="Heading2Char0">
    <w:name w:val="Heading 2 Char"/>
    <w:uiPriority w:val="9"/>
    <w:semiHidden/>
    <w:rsid w:val="0049542B"/>
    <w:rPr>
      <w:rFonts w:ascii="Cambria" w:eastAsia="Times New Roman" w:hAnsi="Cambria" w:cs="Times New Roman"/>
      <w:b/>
      <w:bCs/>
      <w:i/>
      <w:iCs/>
      <w:sz w:val="28"/>
      <w:szCs w:val="28"/>
    </w:rPr>
  </w:style>
  <w:style w:type="character" w:customStyle="1" w:styleId="Heading3Char0">
    <w:name w:val="Heading 3 Char"/>
    <w:uiPriority w:val="9"/>
    <w:semiHidden/>
    <w:rsid w:val="0049542B"/>
    <w:rPr>
      <w:rFonts w:ascii="Cambria" w:eastAsia="Times New Roman" w:hAnsi="Cambria" w:cs="Times New Roman"/>
      <w:b/>
      <w:bCs/>
      <w:sz w:val="26"/>
      <w:szCs w:val="26"/>
    </w:rPr>
  </w:style>
  <w:style w:type="character" w:customStyle="1" w:styleId="Heading4Char0">
    <w:name w:val="Heading 4 Char"/>
    <w:uiPriority w:val="9"/>
    <w:semiHidden/>
    <w:rsid w:val="0049542B"/>
    <w:rPr>
      <w:rFonts w:ascii="Calibri" w:eastAsia="Times New Roman" w:hAnsi="Calibri" w:cs="Times New Roman"/>
      <w:b/>
      <w:bCs/>
      <w:sz w:val="28"/>
      <w:szCs w:val="28"/>
    </w:rPr>
  </w:style>
  <w:style w:type="character" w:customStyle="1" w:styleId="Heading5Char0">
    <w:name w:val="Heading 5 Char"/>
    <w:uiPriority w:val="9"/>
    <w:semiHidden/>
    <w:rsid w:val="0049542B"/>
    <w:rPr>
      <w:rFonts w:ascii="Calibri" w:eastAsia="Times New Roman" w:hAnsi="Calibri" w:cs="Times New Roman"/>
      <w:b/>
      <w:bCs/>
      <w:i/>
      <w:iCs/>
      <w:sz w:val="26"/>
      <w:szCs w:val="26"/>
    </w:rPr>
  </w:style>
  <w:style w:type="character" w:customStyle="1" w:styleId="Heading6Char0">
    <w:name w:val="Heading 6 Char"/>
    <w:uiPriority w:val="9"/>
    <w:semiHidden/>
    <w:rsid w:val="0049542B"/>
    <w:rPr>
      <w:rFonts w:ascii="Calibri" w:eastAsia="Times New Roman" w:hAnsi="Calibri" w:cs="Times New Roman"/>
      <w:b/>
      <w:bCs/>
    </w:rPr>
  </w:style>
  <w:style w:type="character" w:customStyle="1" w:styleId="Heading7Char0">
    <w:name w:val="Heading 7 Char"/>
    <w:uiPriority w:val="9"/>
    <w:semiHidden/>
    <w:rsid w:val="0049542B"/>
    <w:rPr>
      <w:rFonts w:ascii="Calibri" w:eastAsia="Times New Roman" w:hAnsi="Calibri" w:cs="Times New Roman"/>
      <w:sz w:val="24"/>
      <w:szCs w:val="24"/>
    </w:rPr>
  </w:style>
  <w:style w:type="character" w:customStyle="1" w:styleId="Heading8Char0">
    <w:name w:val="Heading 8 Char"/>
    <w:uiPriority w:val="9"/>
    <w:semiHidden/>
    <w:rsid w:val="0049542B"/>
    <w:rPr>
      <w:rFonts w:ascii="Calibri" w:eastAsia="Times New Roman" w:hAnsi="Calibri" w:cs="Times New Roman"/>
      <w:i/>
      <w:iCs/>
      <w:sz w:val="24"/>
      <w:szCs w:val="24"/>
    </w:rPr>
  </w:style>
  <w:style w:type="character" w:customStyle="1" w:styleId="Heading9Char0">
    <w:name w:val="Heading 9 Char"/>
    <w:uiPriority w:val="9"/>
    <w:semiHidden/>
    <w:rsid w:val="0049542B"/>
    <w:rPr>
      <w:rFonts w:ascii="Cambria" w:eastAsia="Times New Roman" w:hAnsi="Cambria" w:cs="Times New Roman"/>
    </w:rPr>
  </w:style>
  <w:style w:type="character" w:customStyle="1" w:styleId="11">
    <w:name w:val="Заголовок 1 Знак1"/>
    <w:link w:val="1"/>
    <w:uiPriority w:val="99"/>
    <w:locked/>
    <w:rsid w:val="007962B2"/>
    <w:rPr>
      <w:rFonts w:ascii="Arial" w:eastAsia="Times New Roman" w:hAnsi="Arial" w:cs="Arial"/>
      <w:b/>
      <w:bCs/>
      <w:kern w:val="32"/>
      <w:sz w:val="32"/>
      <w:szCs w:val="32"/>
      <w:lang w:eastAsia="ru-RU"/>
    </w:rPr>
  </w:style>
  <w:style w:type="character" w:customStyle="1" w:styleId="21">
    <w:name w:val="Заголовок 2 Знак1"/>
    <w:link w:val="2"/>
    <w:uiPriority w:val="99"/>
    <w:locked/>
    <w:rsid w:val="007962B2"/>
    <w:rPr>
      <w:rFonts w:ascii="Arial" w:eastAsia="Times New Roman" w:hAnsi="Arial" w:cs="Arial"/>
      <w:b/>
      <w:bCs/>
      <w:i/>
      <w:iCs/>
      <w:sz w:val="28"/>
      <w:szCs w:val="28"/>
      <w:lang w:eastAsia="ru-RU"/>
    </w:rPr>
  </w:style>
  <w:style w:type="character" w:customStyle="1" w:styleId="31">
    <w:name w:val="Заголовок 3 Знак1"/>
    <w:link w:val="3"/>
    <w:uiPriority w:val="99"/>
    <w:locked/>
    <w:rsid w:val="007962B2"/>
    <w:rPr>
      <w:rFonts w:ascii="Arial" w:eastAsia="Times New Roman" w:hAnsi="Arial" w:cs="Arial"/>
      <w:b/>
      <w:bCs/>
      <w:sz w:val="26"/>
      <w:szCs w:val="26"/>
      <w:lang w:eastAsia="ru-RU"/>
    </w:rPr>
  </w:style>
  <w:style w:type="character" w:customStyle="1" w:styleId="41">
    <w:name w:val="Заголовок 4 Знак1"/>
    <w:link w:val="4"/>
    <w:uiPriority w:val="99"/>
    <w:locked/>
    <w:rsid w:val="007962B2"/>
    <w:rPr>
      <w:rFonts w:eastAsia="Times New Roman" w:cs="Times New Roman"/>
      <w:sz w:val="20"/>
      <w:szCs w:val="20"/>
      <w:lang w:eastAsia="ru-RU"/>
    </w:rPr>
  </w:style>
  <w:style w:type="character" w:customStyle="1" w:styleId="51">
    <w:name w:val="Заголовок 5 Знак1"/>
    <w:link w:val="5"/>
    <w:uiPriority w:val="99"/>
    <w:locked/>
    <w:rsid w:val="007962B2"/>
    <w:rPr>
      <w:rFonts w:ascii="Cambria" w:eastAsia="Times New Roman" w:hAnsi="Cambria" w:cs="Times New Roman"/>
      <w:color w:val="243F60"/>
      <w:sz w:val="24"/>
      <w:szCs w:val="24"/>
      <w:lang w:eastAsia="ru-RU"/>
    </w:rPr>
  </w:style>
  <w:style w:type="character" w:customStyle="1" w:styleId="61">
    <w:name w:val="Заголовок 6 Знак1"/>
    <w:link w:val="6"/>
    <w:uiPriority w:val="99"/>
    <w:locked/>
    <w:rsid w:val="007962B2"/>
    <w:rPr>
      <w:rFonts w:eastAsia="Times New Roman" w:cs="Times New Roman"/>
      <w:sz w:val="20"/>
      <w:szCs w:val="20"/>
      <w:lang w:eastAsia="ru-RU"/>
    </w:rPr>
  </w:style>
  <w:style w:type="character" w:customStyle="1" w:styleId="71">
    <w:name w:val="Заголовок 7 Знак1"/>
    <w:link w:val="7"/>
    <w:uiPriority w:val="99"/>
    <w:locked/>
    <w:rsid w:val="007962B2"/>
    <w:rPr>
      <w:rFonts w:eastAsia="Times New Roman" w:cs="Times New Roman"/>
      <w:b/>
      <w:bCs/>
      <w:sz w:val="26"/>
      <w:szCs w:val="26"/>
      <w:lang w:eastAsia="ru-RU"/>
    </w:rPr>
  </w:style>
  <w:style w:type="character" w:customStyle="1" w:styleId="81">
    <w:name w:val="Заголовок 8 Знак1"/>
    <w:link w:val="8"/>
    <w:uiPriority w:val="99"/>
    <w:locked/>
    <w:rsid w:val="007962B2"/>
    <w:rPr>
      <w:rFonts w:eastAsia="Times New Roman" w:cs="Times New Roman"/>
      <w:b/>
      <w:bCs/>
      <w:sz w:val="24"/>
      <w:szCs w:val="24"/>
      <w:lang w:eastAsia="ru-RU"/>
    </w:rPr>
  </w:style>
  <w:style w:type="character" w:customStyle="1" w:styleId="91">
    <w:name w:val="Заголовок 9 Знак1"/>
    <w:link w:val="9"/>
    <w:uiPriority w:val="99"/>
    <w:locked/>
    <w:rsid w:val="007962B2"/>
    <w:rPr>
      <w:rFonts w:ascii="Cambria" w:eastAsia="Times New Roman" w:hAnsi="Cambria" w:cs="Times New Roman"/>
      <w:i/>
      <w:iCs/>
      <w:color w:val="404040"/>
      <w:sz w:val="20"/>
      <w:szCs w:val="20"/>
      <w:lang w:eastAsia="ru-RU"/>
    </w:rPr>
  </w:style>
  <w:style w:type="character" w:customStyle="1" w:styleId="ae">
    <w:name w:val="Текст выноски Знак"/>
    <w:uiPriority w:val="99"/>
    <w:semiHidden/>
    <w:locked/>
    <w:rsid w:val="007962B2"/>
    <w:rPr>
      <w:rFonts w:ascii="Tahoma" w:eastAsia="Times New Roman" w:hAnsi="Tahoma" w:cs="Tahoma"/>
      <w:sz w:val="16"/>
      <w:szCs w:val="16"/>
      <w:lang w:eastAsia="ru-RU"/>
    </w:rPr>
  </w:style>
  <w:style w:type="character" w:customStyle="1" w:styleId="BalloonTextChar0">
    <w:name w:val="Balloon Text Char"/>
    <w:uiPriority w:val="99"/>
    <w:semiHidden/>
    <w:rsid w:val="0049542B"/>
    <w:rPr>
      <w:sz w:val="0"/>
      <w:szCs w:val="0"/>
    </w:rPr>
  </w:style>
  <w:style w:type="character" w:customStyle="1" w:styleId="af">
    <w:name w:val="Верхний колонтитул Знак"/>
    <w:uiPriority w:val="99"/>
    <w:locked/>
    <w:rsid w:val="007962B2"/>
    <w:rPr>
      <w:rFonts w:eastAsia="Times New Roman" w:cs="Times New Roman"/>
      <w:sz w:val="24"/>
      <w:szCs w:val="24"/>
      <w:lang w:eastAsia="ru-RU"/>
    </w:rPr>
  </w:style>
  <w:style w:type="character" w:customStyle="1" w:styleId="HeaderChar0">
    <w:name w:val="Header Char"/>
    <w:uiPriority w:val="99"/>
    <w:semiHidden/>
    <w:rsid w:val="0049542B"/>
    <w:rPr>
      <w:sz w:val="24"/>
      <w:szCs w:val="24"/>
    </w:rPr>
  </w:style>
  <w:style w:type="character" w:customStyle="1" w:styleId="af0">
    <w:name w:val="Нижний колонтитул Знак"/>
    <w:uiPriority w:val="99"/>
    <w:locked/>
    <w:rsid w:val="007962B2"/>
    <w:rPr>
      <w:rFonts w:eastAsia="Times New Roman" w:cs="Times New Roman"/>
      <w:sz w:val="24"/>
      <w:szCs w:val="24"/>
      <w:lang w:eastAsia="ru-RU"/>
    </w:rPr>
  </w:style>
  <w:style w:type="character" w:customStyle="1" w:styleId="FooterChar0">
    <w:name w:val="Footer Char"/>
    <w:uiPriority w:val="99"/>
    <w:semiHidden/>
    <w:rsid w:val="0049542B"/>
    <w:rPr>
      <w:sz w:val="24"/>
      <w:szCs w:val="24"/>
    </w:rPr>
  </w:style>
  <w:style w:type="character" w:customStyle="1" w:styleId="af1">
    <w:name w:val="Основной текст Знак"/>
    <w:uiPriority w:val="99"/>
    <w:locked/>
    <w:rsid w:val="007962B2"/>
    <w:rPr>
      <w:rFonts w:eastAsia="Times New Roman" w:cs="Times New Roman"/>
      <w:sz w:val="20"/>
      <w:szCs w:val="20"/>
      <w:lang w:eastAsia="ru-RU"/>
    </w:rPr>
  </w:style>
  <w:style w:type="character" w:customStyle="1" w:styleId="BodyTextChar0">
    <w:name w:val="Body Text Char"/>
    <w:uiPriority w:val="99"/>
    <w:semiHidden/>
    <w:rsid w:val="0049542B"/>
    <w:rPr>
      <w:sz w:val="24"/>
      <w:szCs w:val="24"/>
    </w:rPr>
  </w:style>
  <w:style w:type="character" w:customStyle="1" w:styleId="af2">
    <w:name w:val="Текст сноски Знак"/>
    <w:uiPriority w:val="99"/>
    <w:locked/>
    <w:rsid w:val="007962B2"/>
    <w:rPr>
      <w:rFonts w:eastAsia="Times New Roman" w:cs="Times New Roman"/>
      <w:sz w:val="20"/>
      <w:szCs w:val="20"/>
      <w:lang w:eastAsia="ru-RU"/>
    </w:rPr>
  </w:style>
  <w:style w:type="character" w:customStyle="1" w:styleId="FootnoteTextChar0">
    <w:name w:val="Footnote Text Char"/>
    <w:uiPriority w:val="99"/>
    <w:semiHidden/>
    <w:rsid w:val="0049542B"/>
    <w:rPr>
      <w:sz w:val="20"/>
      <w:szCs w:val="20"/>
    </w:rPr>
  </w:style>
  <w:style w:type="paragraph" w:customStyle="1" w:styleId="1a">
    <w:name w:val="Абзац списка1"/>
    <w:basedOn w:val="a0"/>
    <w:uiPriority w:val="99"/>
    <w:rsid w:val="007962B2"/>
    <w:pPr>
      <w:spacing w:after="200" w:line="276" w:lineRule="auto"/>
      <w:ind w:left="720"/>
      <w:contextualSpacing/>
    </w:pPr>
    <w:rPr>
      <w:rFonts w:ascii="Calibri" w:hAnsi="Calibri"/>
    </w:rPr>
  </w:style>
  <w:style w:type="paragraph" w:customStyle="1" w:styleId="1b">
    <w:name w:val="Без интервала1"/>
    <w:uiPriority w:val="99"/>
    <w:rsid w:val="007962B2"/>
    <w:rPr>
      <w:rFonts w:ascii="Calibri" w:hAnsi="Calibri"/>
    </w:rPr>
  </w:style>
  <w:style w:type="character" w:customStyle="1" w:styleId="TitleChar0">
    <w:name w:val="Title Char"/>
    <w:uiPriority w:val="10"/>
    <w:rsid w:val="0049542B"/>
    <w:rPr>
      <w:rFonts w:ascii="Cambria" w:eastAsia="Times New Roman" w:hAnsi="Cambria" w:cs="Times New Roman"/>
      <w:b/>
      <w:bCs/>
      <w:kern w:val="28"/>
      <w:sz w:val="32"/>
      <w:szCs w:val="32"/>
    </w:rPr>
  </w:style>
  <w:style w:type="character" w:customStyle="1" w:styleId="ab">
    <w:name w:val="Заголовок Знак"/>
    <w:link w:val="aa"/>
    <w:uiPriority w:val="99"/>
    <w:locked/>
    <w:rsid w:val="007962B2"/>
    <w:rPr>
      <w:rFonts w:eastAsia="Times New Roman" w:cs="Times New Roman"/>
      <w:sz w:val="28"/>
      <w:szCs w:val="28"/>
      <w:lang w:eastAsia="ru-RU"/>
    </w:rPr>
  </w:style>
  <w:style w:type="character" w:customStyle="1" w:styleId="af3">
    <w:name w:val="Основной текст с отступом Знак"/>
    <w:uiPriority w:val="99"/>
    <w:locked/>
    <w:rsid w:val="007962B2"/>
    <w:rPr>
      <w:rFonts w:eastAsia="Times New Roman" w:cs="Times New Roman"/>
      <w:b/>
      <w:bCs/>
      <w:sz w:val="28"/>
      <w:szCs w:val="28"/>
      <w:lang w:eastAsia="ru-RU"/>
    </w:rPr>
  </w:style>
  <w:style w:type="character" w:customStyle="1" w:styleId="BodyTextIndentChar0">
    <w:name w:val="Body Text Indent Char"/>
    <w:uiPriority w:val="99"/>
    <w:semiHidden/>
    <w:rsid w:val="0049542B"/>
    <w:rPr>
      <w:sz w:val="24"/>
      <w:szCs w:val="24"/>
    </w:rPr>
  </w:style>
  <w:style w:type="character" w:customStyle="1" w:styleId="23">
    <w:name w:val="Основной текст с отступом 2 Знак"/>
    <w:uiPriority w:val="99"/>
    <w:locked/>
    <w:rsid w:val="007962B2"/>
    <w:rPr>
      <w:rFonts w:eastAsia="Times New Roman" w:cs="Times New Roman"/>
      <w:sz w:val="24"/>
      <w:szCs w:val="24"/>
      <w:lang w:eastAsia="ru-RU"/>
    </w:rPr>
  </w:style>
  <w:style w:type="character" w:customStyle="1" w:styleId="BodyTextIndent2Char0">
    <w:name w:val="Body Text Indent 2 Char"/>
    <w:uiPriority w:val="99"/>
    <w:semiHidden/>
    <w:rsid w:val="0049542B"/>
    <w:rPr>
      <w:sz w:val="24"/>
      <w:szCs w:val="24"/>
    </w:rPr>
  </w:style>
  <w:style w:type="character" w:customStyle="1" w:styleId="33">
    <w:name w:val="Основной текст с отступом 3 Знак"/>
    <w:uiPriority w:val="99"/>
    <w:locked/>
    <w:rsid w:val="007962B2"/>
    <w:rPr>
      <w:rFonts w:eastAsia="Times New Roman" w:cs="Times New Roman"/>
      <w:sz w:val="16"/>
      <w:szCs w:val="16"/>
      <w:lang w:eastAsia="ru-RU"/>
    </w:rPr>
  </w:style>
  <w:style w:type="character" w:customStyle="1" w:styleId="BodyTextIndent3Char0">
    <w:name w:val="Body Text Indent 3 Char"/>
    <w:uiPriority w:val="99"/>
    <w:semiHidden/>
    <w:rsid w:val="0049542B"/>
    <w:rPr>
      <w:sz w:val="16"/>
      <w:szCs w:val="16"/>
    </w:rPr>
  </w:style>
  <w:style w:type="table" w:styleId="af4">
    <w:name w:val="Table Grid"/>
    <w:basedOn w:val="a2"/>
    <w:uiPriority w:val="59"/>
    <w:rsid w:val="0067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5B24C3"/>
    <w:rPr>
      <w:sz w:val="16"/>
      <w:szCs w:val="16"/>
    </w:rPr>
  </w:style>
  <w:style w:type="paragraph" w:styleId="af6">
    <w:name w:val="annotation text"/>
    <w:basedOn w:val="a0"/>
    <w:link w:val="af7"/>
    <w:uiPriority w:val="99"/>
    <w:semiHidden/>
    <w:unhideWhenUsed/>
    <w:rsid w:val="005B24C3"/>
    <w:rPr>
      <w:sz w:val="20"/>
      <w:szCs w:val="20"/>
    </w:rPr>
  </w:style>
  <w:style w:type="character" w:customStyle="1" w:styleId="af7">
    <w:name w:val="Текст примечания Знак"/>
    <w:basedOn w:val="a1"/>
    <w:link w:val="af6"/>
    <w:uiPriority w:val="99"/>
    <w:semiHidden/>
    <w:rsid w:val="005B24C3"/>
    <w:rPr>
      <w:sz w:val="20"/>
      <w:szCs w:val="20"/>
    </w:rPr>
  </w:style>
  <w:style w:type="paragraph" w:styleId="af8">
    <w:name w:val="annotation subject"/>
    <w:basedOn w:val="af6"/>
    <w:next w:val="af6"/>
    <w:link w:val="af9"/>
    <w:uiPriority w:val="99"/>
    <w:semiHidden/>
    <w:unhideWhenUsed/>
    <w:rsid w:val="005B24C3"/>
    <w:rPr>
      <w:b/>
      <w:bCs/>
    </w:rPr>
  </w:style>
  <w:style w:type="character" w:customStyle="1" w:styleId="af9">
    <w:name w:val="Тема примечания Знак"/>
    <w:basedOn w:val="af7"/>
    <w:link w:val="af8"/>
    <w:uiPriority w:val="99"/>
    <w:semiHidden/>
    <w:rsid w:val="005B24C3"/>
    <w:rPr>
      <w:b/>
      <w:bCs/>
      <w:sz w:val="20"/>
      <w:szCs w:val="20"/>
    </w:rPr>
  </w:style>
  <w:style w:type="character" w:styleId="afa">
    <w:name w:val="Hyperlink"/>
    <w:basedOn w:val="a1"/>
    <w:uiPriority w:val="99"/>
    <w:unhideWhenUsed/>
    <w:rsid w:val="00F730F6"/>
    <w:rPr>
      <w:color w:val="0000FF" w:themeColor="hyperlink"/>
      <w:u w:val="single"/>
    </w:rPr>
  </w:style>
  <w:style w:type="character" w:styleId="afb">
    <w:name w:val="FollowedHyperlink"/>
    <w:basedOn w:val="a1"/>
    <w:uiPriority w:val="99"/>
    <w:semiHidden/>
    <w:unhideWhenUsed/>
    <w:rsid w:val="00F730F6"/>
    <w:rPr>
      <w:color w:val="800080" w:themeColor="followedHyperlink"/>
      <w:u w:val="single"/>
    </w:rPr>
  </w:style>
  <w:style w:type="paragraph" w:styleId="afc">
    <w:name w:val="List Paragraph"/>
    <w:basedOn w:val="a0"/>
    <w:link w:val="afd"/>
    <w:uiPriority w:val="34"/>
    <w:qFormat/>
    <w:rsid w:val="00A70215"/>
    <w:pPr>
      <w:ind w:left="720"/>
      <w:contextualSpacing/>
    </w:pPr>
  </w:style>
  <w:style w:type="paragraph" w:customStyle="1" w:styleId="ConsPlusNormal">
    <w:name w:val="ConsPlusNormal"/>
    <w:rsid w:val="00900EA0"/>
    <w:pPr>
      <w:autoSpaceDE w:val="0"/>
      <w:autoSpaceDN w:val="0"/>
      <w:adjustRightInd w:val="0"/>
    </w:pPr>
    <w:rPr>
      <w:rFonts w:ascii="Arial" w:eastAsia="Times New Roman" w:hAnsi="Arial" w:cs="Arial"/>
      <w:sz w:val="20"/>
      <w:szCs w:val="20"/>
      <w:lang w:eastAsia="ru-RU"/>
    </w:rPr>
  </w:style>
  <w:style w:type="character" w:customStyle="1" w:styleId="afd">
    <w:name w:val="Абзац списка Знак"/>
    <w:basedOn w:val="a1"/>
    <w:link w:val="afc"/>
    <w:uiPriority w:val="34"/>
    <w:rsid w:val="00900EA0"/>
  </w:style>
  <w:style w:type="paragraph" w:customStyle="1" w:styleId="afe">
    <w:name w:val="Текстовый блок"/>
    <w:rsid w:val="00900EA0"/>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eastAsia="ru-RU"/>
    </w:rPr>
  </w:style>
  <w:style w:type="numbering" w:customStyle="1" w:styleId="a">
    <w:name w:val="Пункты"/>
    <w:rsid w:val="00147661"/>
    <w:pPr>
      <w:numPr>
        <w:numId w:val="4"/>
      </w:numPr>
    </w:pPr>
  </w:style>
  <w:style w:type="character" w:customStyle="1" w:styleId="FontStyle37">
    <w:name w:val="Font Style37"/>
    <w:uiPriority w:val="99"/>
    <w:qFormat/>
    <w:rsid w:val="0040599F"/>
    <w:rPr>
      <w:rFonts w:ascii="Times New Roman" w:hAnsi="Times New Roman" w:cs="Times New Roman"/>
      <w:b/>
      <w:bCs/>
      <w:sz w:val="22"/>
      <w:szCs w:val="22"/>
    </w:rPr>
  </w:style>
  <w:style w:type="character" w:customStyle="1" w:styleId="FontStyle26">
    <w:name w:val="Font Style26"/>
    <w:uiPriority w:val="99"/>
    <w:rsid w:val="0040599F"/>
    <w:rPr>
      <w:rFonts w:ascii="Times New Roman" w:hAnsi="Times New Roman" w:cs="Times New Roman"/>
      <w:sz w:val="22"/>
      <w:szCs w:val="22"/>
    </w:rPr>
  </w:style>
  <w:style w:type="paragraph" w:customStyle="1" w:styleId="Style10">
    <w:name w:val="Style10"/>
    <w:basedOn w:val="a0"/>
    <w:uiPriority w:val="99"/>
    <w:rsid w:val="0040599F"/>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0599F"/>
    <w:pPr>
      <w:widowControl w:val="0"/>
      <w:autoSpaceDE w:val="0"/>
      <w:autoSpaceDN w:val="0"/>
      <w:adjustRightInd w:val="0"/>
      <w:spacing w:line="806" w:lineRule="exact"/>
    </w:pPr>
    <w:rPr>
      <w:rFonts w:ascii="Calibri" w:eastAsia="SimSun" w:hAnsi="Calibri" w:cs="Times New Roman"/>
      <w:sz w:val="24"/>
      <w:szCs w:val="24"/>
      <w:lang w:eastAsia="ru-RU"/>
    </w:rPr>
  </w:style>
  <w:style w:type="character" w:customStyle="1" w:styleId="FontStyle31">
    <w:name w:val="Font Style31"/>
    <w:uiPriority w:val="99"/>
    <w:qFormat/>
    <w:rsid w:val="0040599F"/>
    <w:rPr>
      <w:rFonts w:ascii="Times New Roman" w:hAnsi="Times New Roman" w:cs="Times New Roman"/>
      <w:sz w:val="22"/>
      <w:szCs w:val="22"/>
    </w:rPr>
  </w:style>
  <w:style w:type="character" w:customStyle="1" w:styleId="FontStyle315">
    <w:name w:val="Font Style315"/>
    <w:uiPriority w:val="99"/>
    <w:qFormat/>
    <w:rsid w:val="0040599F"/>
    <w:rPr>
      <w:rFonts w:ascii="Times New Roman" w:hAnsi="Times New Roman" w:cs="Times New Roman"/>
      <w:sz w:val="22"/>
      <w:szCs w:val="22"/>
    </w:rPr>
  </w:style>
  <w:style w:type="paragraph" w:customStyle="1" w:styleId="Style163">
    <w:name w:val="Style163"/>
    <w:basedOn w:val="a0"/>
    <w:uiPriority w:val="99"/>
    <w:rsid w:val="0040599F"/>
    <w:pPr>
      <w:widowControl w:val="0"/>
      <w:autoSpaceDE w:val="0"/>
      <w:autoSpaceDN w:val="0"/>
      <w:adjustRightInd w:val="0"/>
      <w:spacing w:line="278" w:lineRule="exact"/>
      <w:jc w:val="both"/>
    </w:pPr>
    <w:rPr>
      <w:rFonts w:ascii="Calibri" w:eastAsia="SimSu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60800">
      <w:bodyDiv w:val="1"/>
      <w:marLeft w:val="0"/>
      <w:marRight w:val="0"/>
      <w:marTop w:val="0"/>
      <w:marBottom w:val="0"/>
      <w:divBdr>
        <w:top w:val="none" w:sz="0" w:space="0" w:color="auto"/>
        <w:left w:val="none" w:sz="0" w:space="0" w:color="auto"/>
        <w:bottom w:val="none" w:sz="0" w:space="0" w:color="auto"/>
        <w:right w:val="none" w:sz="0" w:space="0" w:color="auto"/>
      </w:divBdr>
      <w:divsChild>
        <w:div w:id="819351340">
          <w:marLeft w:val="547"/>
          <w:marRight w:val="0"/>
          <w:marTop w:val="0"/>
          <w:marBottom w:val="0"/>
          <w:divBdr>
            <w:top w:val="none" w:sz="0" w:space="0" w:color="auto"/>
            <w:left w:val="none" w:sz="0" w:space="0" w:color="auto"/>
            <w:bottom w:val="none" w:sz="0" w:space="0" w:color="auto"/>
            <w:right w:val="none" w:sz="0" w:space="0" w:color="auto"/>
          </w:divBdr>
        </w:div>
        <w:div w:id="613752532">
          <w:marLeft w:val="547"/>
          <w:marRight w:val="0"/>
          <w:marTop w:val="0"/>
          <w:marBottom w:val="0"/>
          <w:divBdr>
            <w:top w:val="none" w:sz="0" w:space="0" w:color="auto"/>
            <w:left w:val="none" w:sz="0" w:space="0" w:color="auto"/>
            <w:bottom w:val="none" w:sz="0" w:space="0" w:color="auto"/>
            <w:right w:val="none" w:sz="0" w:space="0" w:color="auto"/>
          </w:divBdr>
        </w:div>
        <w:div w:id="1369843305">
          <w:marLeft w:val="547"/>
          <w:marRight w:val="0"/>
          <w:marTop w:val="0"/>
          <w:marBottom w:val="0"/>
          <w:divBdr>
            <w:top w:val="none" w:sz="0" w:space="0" w:color="auto"/>
            <w:left w:val="none" w:sz="0" w:space="0" w:color="auto"/>
            <w:bottom w:val="none" w:sz="0" w:space="0" w:color="auto"/>
            <w:right w:val="none" w:sz="0" w:space="0" w:color="auto"/>
          </w:divBdr>
        </w:div>
        <w:div w:id="1681351617">
          <w:marLeft w:val="547"/>
          <w:marRight w:val="0"/>
          <w:marTop w:val="0"/>
          <w:marBottom w:val="0"/>
          <w:divBdr>
            <w:top w:val="none" w:sz="0" w:space="0" w:color="auto"/>
            <w:left w:val="none" w:sz="0" w:space="0" w:color="auto"/>
            <w:bottom w:val="none" w:sz="0" w:space="0" w:color="auto"/>
            <w:right w:val="none" w:sz="0" w:space="0" w:color="auto"/>
          </w:divBdr>
        </w:div>
        <w:div w:id="1934586743">
          <w:marLeft w:val="547"/>
          <w:marRight w:val="0"/>
          <w:marTop w:val="0"/>
          <w:marBottom w:val="0"/>
          <w:divBdr>
            <w:top w:val="none" w:sz="0" w:space="0" w:color="auto"/>
            <w:left w:val="none" w:sz="0" w:space="0" w:color="auto"/>
            <w:bottom w:val="none" w:sz="0" w:space="0" w:color="auto"/>
            <w:right w:val="none" w:sz="0" w:space="0" w:color="auto"/>
          </w:divBdr>
        </w:div>
        <w:div w:id="1554730852">
          <w:marLeft w:val="547"/>
          <w:marRight w:val="0"/>
          <w:marTop w:val="0"/>
          <w:marBottom w:val="0"/>
          <w:divBdr>
            <w:top w:val="none" w:sz="0" w:space="0" w:color="auto"/>
            <w:left w:val="none" w:sz="0" w:space="0" w:color="auto"/>
            <w:bottom w:val="none" w:sz="0" w:space="0" w:color="auto"/>
            <w:right w:val="none" w:sz="0" w:space="0" w:color="auto"/>
          </w:divBdr>
        </w:div>
        <w:div w:id="372341371">
          <w:marLeft w:val="547"/>
          <w:marRight w:val="0"/>
          <w:marTop w:val="0"/>
          <w:marBottom w:val="0"/>
          <w:divBdr>
            <w:top w:val="none" w:sz="0" w:space="0" w:color="auto"/>
            <w:left w:val="none" w:sz="0" w:space="0" w:color="auto"/>
            <w:bottom w:val="none" w:sz="0" w:space="0" w:color="auto"/>
            <w:right w:val="none" w:sz="0" w:space="0" w:color="auto"/>
          </w:divBdr>
        </w:div>
        <w:div w:id="1975210974">
          <w:marLeft w:val="547"/>
          <w:marRight w:val="0"/>
          <w:marTop w:val="0"/>
          <w:marBottom w:val="0"/>
          <w:divBdr>
            <w:top w:val="none" w:sz="0" w:space="0" w:color="auto"/>
            <w:left w:val="none" w:sz="0" w:space="0" w:color="auto"/>
            <w:bottom w:val="none" w:sz="0" w:space="0" w:color="auto"/>
            <w:right w:val="none" w:sz="0" w:space="0" w:color="auto"/>
          </w:divBdr>
        </w:div>
        <w:div w:id="515581775">
          <w:marLeft w:val="547"/>
          <w:marRight w:val="0"/>
          <w:marTop w:val="0"/>
          <w:marBottom w:val="0"/>
          <w:divBdr>
            <w:top w:val="none" w:sz="0" w:space="0" w:color="auto"/>
            <w:left w:val="none" w:sz="0" w:space="0" w:color="auto"/>
            <w:bottom w:val="none" w:sz="0" w:space="0" w:color="auto"/>
            <w:right w:val="none" w:sz="0" w:space="0" w:color="auto"/>
          </w:divBdr>
        </w:div>
        <w:div w:id="523517013">
          <w:marLeft w:val="547"/>
          <w:marRight w:val="0"/>
          <w:marTop w:val="0"/>
          <w:marBottom w:val="0"/>
          <w:divBdr>
            <w:top w:val="none" w:sz="0" w:space="0" w:color="auto"/>
            <w:left w:val="none" w:sz="0" w:space="0" w:color="auto"/>
            <w:bottom w:val="none" w:sz="0" w:space="0" w:color="auto"/>
            <w:right w:val="none" w:sz="0" w:space="0" w:color="auto"/>
          </w:divBdr>
        </w:div>
        <w:div w:id="1968508551">
          <w:marLeft w:val="547"/>
          <w:marRight w:val="0"/>
          <w:marTop w:val="0"/>
          <w:marBottom w:val="0"/>
          <w:divBdr>
            <w:top w:val="none" w:sz="0" w:space="0" w:color="auto"/>
            <w:left w:val="none" w:sz="0" w:space="0" w:color="auto"/>
            <w:bottom w:val="none" w:sz="0" w:space="0" w:color="auto"/>
            <w:right w:val="none" w:sz="0" w:space="0" w:color="auto"/>
          </w:divBdr>
        </w:div>
        <w:div w:id="1908804730">
          <w:marLeft w:val="547"/>
          <w:marRight w:val="0"/>
          <w:marTop w:val="0"/>
          <w:marBottom w:val="0"/>
          <w:divBdr>
            <w:top w:val="none" w:sz="0" w:space="0" w:color="auto"/>
            <w:left w:val="none" w:sz="0" w:space="0" w:color="auto"/>
            <w:bottom w:val="none" w:sz="0" w:space="0" w:color="auto"/>
            <w:right w:val="none" w:sz="0" w:space="0" w:color="auto"/>
          </w:divBdr>
        </w:div>
        <w:div w:id="1333413508">
          <w:marLeft w:val="547"/>
          <w:marRight w:val="0"/>
          <w:marTop w:val="0"/>
          <w:marBottom w:val="0"/>
          <w:divBdr>
            <w:top w:val="none" w:sz="0" w:space="0" w:color="auto"/>
            <w:left w:val="none" w:sz="0" w:space="0" w:color="auto"/>
            <w:bottom w:val="none" w:sz="0" w:space="0" w:color="auto"/>
            <w:right w:val="none" w:sz="0" w:space="0" w:color="auto"/>
          </w:divBdr>
        </w:div>
        <w:div w:id="2066220466">
          <w:marLeft w:val="547"/>
          <w:marRight w:val="0"/>
          <w:marTop w:val="0"/>
          <w:marBottom w:val="0"/>
          <w:divBdr>
            <w:top w:val="none" w:sz="0" w:space="0" w:color="auto"/>
            <w:left w:val="none" w:sz="0" w:space="0" w:color="auto"/>
            <w:bottom w:val="none" w:sz="0" w:space="0" w:color="auto"/>
            <w:right w:val="none" w:sz="0" w:space="0" w:color="auto"/>
          </w:divBdr>
        </w:div>
        <w:div w:id="1161314385">
          <w:marLeft w:val="547"/>
          <w:marRight w:val="0"/>
          <w:marTop w:val="0"/>
          <w:marBottom w:val="0"/>
          <w:divBdr>
            <w:top w:val="none" w:sz="0" w:space="0" w:color="auto"/>
            <w:left w:val="none" w:sz="0" w:space="0" w:color="auto"/>
            <w:bottom w:val="none" w:sz="0" w:space="0" w:color="auto"/>
            <w:right w:val="none" w:sz="0" w:space="0" w:color="auto"/>
          </w:divBdr>
        </w:div>
      </w:divsChild>
    </w:div>
    <w:div w:id="579025441">
      <w:bodyDiv w:val="1"/>
      <w:marLeft w:val="0"/>
      <w:marRight w:val="0"/>
      <w:marTop w:val="0"/>
      <w:marBottom w:val="0"/>
      <w:divBdr>
        <w:top w:val="none" w:sz="0" w:space="0" w:color="auto"/>
        <w:left w:val="none" w:sz="0" w:space="0" w:color="auto"/>
        <w:bottom w:val="none" w:sz="0" w:space="0" w:color="auto"/>
        <w:right w:val="none" w:sz="0" w:space="0" w:color="auto"/>
      </w:divBdr>
    </w:div>
    <w:div w:id="930549507">
      <w:bodyDiv w:val="1"/>
      <w:marLeft w:val="0"/>
      <w:marRight w:val="0"/>
      <w:marTop w:val="0"/>
      <w:marBottom w:val="0"/>
      <w:divBdr>
        <w:top w:val="none" w:sz="0" w:space="0" w:color="auto"/>
        <w:left w:val="none" w:sz="0" w:space="0" w:color="auto"/>
        <w:bottom w:val="none" w:sz="0" w:space="0" w:color="auto"/>
        <w:right w:val="none" w:sz="0" w:space="0" w:color="auto"/>
      </w:divBdr>
    </w:div>
    <w:div w:id="1344744187">
      <w:bodyDiv w:val="1"/>
      <w:marLeft w:val="0"/>
      <w:marRight w:val="0"/>
      <w:marTop w:val="0"/>
      <w:marBottom w:val="0"/>
      <w:divBdr>
        <w:top w:val="none" w:sz="0" w:space="0" w:color="auto"/>
        <w:left w:val="none" w:sz="0" w:space="0" w:color="auto"/>
        <w:bottom w:val="none" w:sz="0" w:space="0" w:color="auto"/>
        <w:right w:val="none" w:sz="0" w:space="0" w:color="auto"/>
      </w:divBdr>
    </w:div>
    <w:div w:id="1695694757">
      <w:bodyDiv w:val="1"/>
      <w:marLeft w:val="0"/>
      <w:marRight w:val="0"/>
      <w:marTop w:val="0"/>
      <w:marBottom w:val="0"/>
      <w:divBdr>
        <w:top w:val="none" w:sz="0" w:space="0" w:color="auto"/>
        <w:left w:val="none" w:sz="0" w:space="0" w:color="auto"/>
        <w:bottom w:val="none" w:sz="0" w:space="0" w:color="auto"/>
        <w:right w:val="none" w:sz="0" w:space="0" w:color="auto"/>
      </w:divBdr>
    </w:div>
    <w:div w:id="187750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pbu.ru/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lo.spbu.ru/deloweb/Pages/Resolution/ResolutionView.aspx?id=5776206&amp;rc_id=20666610&amp;card_id=0.LLPA.2FWWP.&amp;cabinet_id=7415177" TargetMode="External"/><Relationship Id="rId4" Type="http://schemas.openxmlformats.org/officeDocument/2006/relationships/settings" Target="settings.xml"/><Relationship Id="rId9" Type="http://schemas.openxmlformats.org/officeDocument/2006/relationships/hyperlink" Target="http://jf.spbu.ru/upload/files/file_1340099106_9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AD0C-D05E-4F44-B6CD-ACAB9AB9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Ирина Витальевна</dc:creator>
  <cp:lastModifiedBy>user user</cp:lastModifiedBy>
  <cp:revision>8</cp:revision>
  <cp:lastPrinted>2018-10-12T12:26:00Z</cp:lastPrinted>
  <dcterms:created xsi:type="dcterms:W3CDTF">2020-12-03T21:19:00Z</dcterms:created>
  <dcterms:modified xsi:type="dcterms:W3CDTF">2020-12-08T07:14:00Z</dcterms:modified>
</cp:coreProperties>
</file>