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EA0" w:rsidRPr="00900EA0" w:rsidRDefault="00900EA0" w:rsidP="00900EA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00EA0" w:rsidRPr="00900EA0" w:rsidRDefault="00900EA0" w:rsidP="00900EA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B335F" w:rsidRPr="001058FF" w:rsidRDefault="003B335F" w:rsidP="003B335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62E70" w:rsidRPr="00962E70" w:rsidRDefault="00962E70" w:rsidP="00962E70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  <w:lang w:eastAsia="ru-RU"/>
        </w:rPr>
      </w:pPr>
      <w:r w:rsidRPr="00962E70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Санкт-Петербургский государственный университет</w:t>
      </w:r>
    </w:p>
    <w:p w:rsidR="00962E70" w:rsidRPr="00962E70" w:rsidRDefault="00962E70" w:rsidP="00962E70">
      <w:pPr>
        <w:widowControl w:val="0"/>
        <w:autoSpaceDE w:val="0"/>
        <w:autoSpaceDN w:val="0"/>
        <w:adjustRightInd w:val="0"/>
        <w:jc w:val="center"/>
        <w:rPr>
          <w:rFonts w:eastAsia="Times New Roman"/>
          <w:spacing w:val="20"/>
          <w:sz w:val="24"/>
          <w:szCs w:val="24"/>
          <w:lang w:eastAsia="ru-RU"/>
        </w:rPr>
      </w:pPr>
    </w:p>
    <w:p w:rsidR="00962E70" w:rsidRPr="00962E70" w:rsidRDefault="00962E70" w:rsidP="00962E70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  <w:lang w:eastAsia="ru-RU"/>
        </w:rPr>
      </w:pPr>
      <w:r w:rsidRPr="00962E70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 xml:space="preserve"> </w:t>
      </w:r>
    </w:p>
    <w:p w:rsidR="00962E70" w:rsidRPr="00962E70" w:rsidRDefault="00962E70" w:rsidP="00962E70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  <w:lang w:eastAsia="ru-RU"/>
        </w:rPr>
      </w:pPr>
      <w:r w:rsidRPr="00962E70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br/>
      </w:r>
    </w:p>
    <w:p w:rsidR="00962E70" w:rsidRPr="00962E70" w:rsidRDefault="00962E70" w:rsidP="00962E70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  <w:lang w:eastAsia="ru-RU"/>
        </w:rPr>
      </w:pPr>
      <w:r w:rsidRPr="00962E70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 xml:space="preserve">Р А Б О Ч А Я   П Р О Г Р А М </w:t>
      </w:r>
      <w:proofErr w:type="spellStart"/>
      <w:proofErr w:type="gramStart"/>
      <w:r w:rsidRPr="00962E70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М</w:t>
      </w:r>
      <w:proofErr w:type="spellEnd"/>
      <w:proofErr w:type="gramEnd"/>
      <w:r w:rsidRPr="00962E70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 xml:space="preserve"> А</w:t>
      </w:r>
    </w:p>
    <w:p w:rsidR="00962E70" w:rsidRPr="00962E70" w:rsidRDefault="00962E70" w:rsidP="00962E70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  <w:lang w:eastAsia="ru-RU"/>
        </w:rPr>
      </w:pPr>
      <w:r w:rsidRPr="00962E70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ПРАКТИКИ</w:t>
      </w:r>
    </w:p>
    <w:p w:rsidR="00962E70" w:rsidRPr="00962E70" w:rsidRDefault="00962E70" w:rsidP="00962E70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  <w:lang w:eastAsia="ru-RU"/>
        </w:rPr>
      </w:pPr>
      <w:r w:rsidRPr="00962E70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br/>
      </w:r>
    </w:p>
    <w:p w:rsidR="00962E70" w:rsidRPr="00962E70" w:rsidRDefault="00962E70" w:rsidP="00962E70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  <w:lang w:eastAsia="ru-RU"/>
        </w:rPr>
      </w:pPr>
      <w:r w:rsidRPr="00962E70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Производственная (профессионально-творческая) практика</w:t>
      </w:r>
    </w:p>
    <w:p w:rsidR="00962E70" w:rsidRPr="00962E70" w:rsidRDefault="00962E70" w:rsidP="00962E70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  <w:lang w:eastAsia="ru-RU"/>
        </w:rPr>
      </w:pPr>
      <w:proofErr w:type="spellStart"/>
      <w:r w:rsidRPr="00962E70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Professional</w:t>
      </w:r>
      <w:proofErr w:type="spellEnd"/>
      <w:r w:rsidRPr="00962E70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proofErr w:type="spellStart"/>
      <w:r w:rsidRPr="00962E70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and</w:t>
      </w:r>
      <w:proofErr w:type="spellEnd"/>
      <w:r w:rsidRPr="00962E70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proofErr w:type="spellStart"/>
      <w:r w:rsidRPr="00962E70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Creative</w:t>
      </w:r>
      <w:proofErr w:type="spellEnd"/>
      <w:r w:rsidRPr="00962E70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proofErr w:type="spellStart"/>
      <w:r w:rsidRPr="00962E70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Internship</w:t>
      </w:r>
      <w:proofErr w:type="spellEnd"/>
    </w:p>
    <w:p w:rsidR="00962E70" w:rsidRPr="00962E70" w:rsidRDefault="00962E70" w:rsidP="00962E70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  <w:lang w:eastAsia="ru-RU"/>
        </w:rPr>
      </w:pPr>
      <w:r w:rsidRPr="00962E70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br/>
      </w:r>
    </w:p>
    <w:p w:rsidR="00962E70" w:rsidRPr="00962E70" w:rsidRDefault="00962E70" w:rsidP="00962E70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  <w:lang w:eastAsia="ru-RU"/>
        </w:rPr>
      </w:pPr>
      <w:r w:rsidRPr="00962E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Язы</w:t>
      </w:r>
      <w:proofErr w:type="gramStart"/>
      <w:r w:rsidRPr="00962E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к(</w:t>
      </w:r>
      <w:proofErr w:type="gramEnd"/>
      <w:r w:rsidRPr="00962E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и) обучения</w:t>
      </w:r>
    </w:p>
    <w:p w:rsidR="00962E70" w:rsidRPr="00962E70" w:rsidRDefault="00962E70" w:rsidP="00962E70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  <w:lang w:eastAsia="ru-RU"/>
        </w:rPr>
      </w:pPr>
      <w:r w:rsidRPr="00962E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62E70" w:rsidRPr="00962E70" w:rsidRDefault="00962E70" w:rsidP="00962E70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  <w:lang w:eastAsia="ru-RU"/>
        </w:rPr>
      </w:pPr>
      <w:r w:rsidRPr="00962E70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</w:t>
      </w:r>
    </w:p>
    <w:p w:rsidR="00962E70" w:rsidRPr="00962E70" w:rsidRDefault="00962E70" w:rsidP="00962E70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</w:p>
    <w:p w:rsidR="00962E70" w:rsidRPr="00962E70" w:rsidRDefault="00962E70" w:rsidP="00962E70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</w:p>
    <w:p w:rsidR="00962E70" w:rsidRPr="00962E70" w:rsidRDefault="00962E70" w:rsidP="00962E70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24"/>
          <w:szCs w:val="24"/>
          <w:lang w:eastAsia="ru-RU"/>
        </w:rPr>
      </w:pPr>
      <w:r w:rsidRPr="00962E70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Трудоемкость в зачетных единицах: 15</w:t>
      </w:r>
    </w:p>
    <w:p w:rsidR="00962E70" w:rsidRPr="00962E70" w:rsidRDefault="00962E70" w:rsidP="00962E70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962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2E70" w:rsidRPr="00962E70" w:rsidRDefault="00962E70" w:rsidP="00962E70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24"/>
          <w:szCs w:val="24"/>
          <w:lang w:eastAsia="ru-RU"/>
        </w:rPr>
      </w:pPr>
      <w:r w:rsidRPr="00962E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 рабочей программы: 055716</w:t>
      </w:r>
    </w:p>
    <w:p w:rsidR="00962E70" w:rsidRPr="00962E70" w:rsidRDefault="00962E70" w:rsidP="00962E70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962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2E70" w:rsidRPr="00962E70" w:rsidRDefault="00962E70" w:rsidP="00962E70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  <w:lang w:eastAsia="ru-RU"/>
        </w:rPr>
      </w:pPr>
      <w:r w:rsidRPr="00962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53FF" w:rsidRDefault="00D353FF" w:rsidP="003B335F">
      <w:pPr>
        <w:rPr>
          <w:rFonts w:ascii="Times New Roman" w:hAnsi="Times New Roman" w:cs="Times New Roman"/>
          <w:sz w:val="24"/>
          <w:szCs w:val="24"/>
        </w:rPr>
      </w:pPr>
    </w:p>
    <w:p w:rsidR="00D353FF" w:rsidRDefault="00D353FF" w:rsidP="003B335F">
      <w:pPr>
        <w:rPr>
          <w:rFonts w:ascii="Times New Roman" w:hAnsi="Times New Roman" w:cs="Times New Roman"/>
          <w:sz w:val="24"/>
          <w:szCs w:val="24"/>
        </w:rPr>
      </w:pPr>
    </w:p>
    <w:p w:rsidR="00BB6747" w:rsidRPr="001058FF" w:rsidRDefault="00AC4381" w:rsidP="00D353FF">
      <w:pPr>
        <w:rPr>
          <w:rFonts w:ascii="Times New Roman" w:hAnsi="Times New Roman" w:cs="Times New Roman"/>
          <w:sz w:val="24"/>
          <w:szCs w:val="24"/>
        </w:rPr>
      </w:pPr>
      <w:r w:rsidRPr="001058FF">
        <w:rPr>
          <w:rFonts w:ascii="Times New Roman" w:hAnsi="Times New Roman" w:cs="Times New Roman"/>
          <w:sz w:val="24"/>
          <w:szCs w:val="24"/>
        </w:rPr>
        <w:br w:type="page"/>
      </w:r>
    </w:p>
    <w:p w:rsidR="00A62A1C" w:rsidRDefault="00D13C21" w:rsidP="00A62A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  <w:r w:rsidR="00A62A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2A1C" w:rsidRPr="00D13C21">
        <w:rPr>
          <w:rFonts w:ascii="Times New Roman" w:hAnsi="Times New Roman" w:cs="Times New Roman"/>
          <w:i/>
          <w:sz w:val="20"/>
          <w:szCs w:val="20"/>
        </w:rPr>
        <w:t>(на русском, английском, других (при необходимости) языках</w:t>
      </w:r>
      <w:r w:rsidR="00A62A1C">
        <w:rPr>
          <w:rFonts w:ascii="Times New Roman" w:hAnsi="Times New Roman" w:cs="Times New Roman"/>
          <w:i/>
          <w:sz w:val="20"/>
          <w:szCs w:val="20"/>
        </w:rPr>
        <w:t>)</w:t>
      </w:r>
    </w:p>
    <w:p w:rsidR="00032476" w:rsidRPr="0029345A" w:rsidRDefault="00032476" w:rsidP="000324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2476" w:rsidRDefault="00032476" w:rsidP="00FA3A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Производственная (профессионально-творческая)  практика – вид учебной работы, направленной на закрепление теоретических и практических знаний, полученных студентами в процессе обучения, приобретение и совершенствование практических навыков и компетенций по избранному профилю подготовки.</w:t>
      </w:r>
      <w:r>
        <w:rPr>
          <w:rFonts w:ascii="Times New Roman" w:hAnsi="Times New Roman" w:cs="Times New Roman"/>
          <w:sz w:val="24"/>
          <w:szCs w:val="24"/>
        </w:rPr>
        <w:br/>
        <w:t xml:space="preserve">Данная практика, которая может быть как стационарной, так и выездной, является составной частью основной образовательной программы высшего образования. </w:t>
      </w:r>
    </w:p>
    <w:p w:rsidR="00EF4CF3" w:rsidRDefault="00EF4CF3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345A" w:rsidRPr="00A20056" w:rsidRDefault="003F52F2" w:rsidP="0029345A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</w:t>
      </w:r>
      <w:r w:rsidR="00A20056" w:rsidRPr="00A20056">
        <w:rPr>
          <w:rFonts w:ascii="Times New Roman" w:hAnsi="Times New Roman" w:cs="Times New Roman"/>
          <w:sz w:val="24"/>
          <w:szCs w:val="24"/>
          <w:lang w:val="en-GB"/>
        </w:rPr>
        <w:t xml:space="preserve">rofessional and creative </w:t>
      </w:r>
      <w:r w:rsidR="00A20056">
        <w:rPr>
          <w:rFonts w:ascii="Times New Roman" w:hAnsi="Times New Roman" w:cs="Times New Roman"/>
          <w:sz w:val="24"/>
          <w:szCs w:val="24"/>
          <w:lang w:val="en-GB"/>
        </w:rPr>
        <w:t>internship is considered to be an</w:t>
      </w:r>
      <w:r w:rsidR="00A20056" w:rsidRPr="00A20056">
        <w:rPr>
          <w:rFonts w:ascii="Times New Roman" w:hAnsi="Times New Roman" w:cs="Times New Roman"/>
          <w:sz w:val="24"/>
          <w:szCs w:val="24"/>
          <w:lang w:val="en-GB"/>
        </w:rPr>
        <w:t xml:space="preserve"> educational work aimed at consolidation of theoretical and practical knowledge acquired by students in the </w:t>
      </w:r>
      <w:r w:rsidR="00A20056">
        <w:rPr>
          <w:rFonts w:ascii="Times New Roman" w:hAnsi="Times New Roman" w:cs="Times New Roman"/>
          <w:sz w:val="24"/>
          <w:szCs w:val="24"/>
          <w:lang w:val="en-GB"/>
        </w:rPr>
        <w:t>educative</w:t>
      </w:r>
      <w:r w:rsidR="00A20056" w:rsidRPr="00A20056">
        <w:rPr>
          <w:rFonts w:ascii="Times New Roman" w:hAnsi="Times New Roman" w:cs="Times New Roman"/>
          <w:sz w:val="24"/>
          <w:szCs w:val="24"/>
          <w:lang w:val="en-GB"/>
        </w:rPr>
        <w:t xml:space="preserve"> process, the acquisition and improvement of practical skills and competencies in </w:t>
      </w:r>
      <w:r w:rsidR="00A20056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A20056" w:rsidRPr="00A20056">
        <w:rPr>
          <w:rFonts w:ascii="Times New Roman" w:hAnsi="Times New Roman" w:cs="Times New Roman"/>
          <w:sz w:val="24"/>
          <w:szCs w:val="24"/>
          <w:lang w:val="en-GB"/>
        </w:rPr>
        <w:t xml:space="preserve"> chosen specialization. This </w:t>
      </w:r>
      <w:r w:rsidR="00A20056">
        <w:rPr>
          <w:rFonts w:ascii="Times New Roman" w:hAnsi="Times New Roman" w:cs="Times New Roman"/>
          <w:sz w:val="24"/>
          <w:szCs w:val="24"/>
          <w:lang w:val="en-GB"/>
        </w:rPr>
        <w:t>kind of internship</w:t>
      </w:r>
      <w:r w:rsidR="00A20056" w:rsidRPr="00A20056">
        <w:rPr>
          <w:rFonts w:ascii="Times New Roman" w:hAnsi="Times New Roman" w:cs="Times New Roman"/>
          <w:sz w:val="24"/>
          <w:szCs w:val="24"/>
          <w:lang w:val="en-GB"/>
        </w:rPr>
        <w:t>, both stationary and mobile, is an integral part of the basic educational program of higher education</w:t>
      </w:r>
      <w:r w:rsidR="00A20056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A20056" w:rsidRPr="00A20056" w:rsidRDefault="00A20056" w:rsidP="0029345A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C471E2" w:rsidRDefault="00AC4381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Раздел 1.</w:t>
      </w:r>
      <w:r w:rsidRPr="001058FF">
        <w:rPr>
          <w:rFonts w:ascii="Times New Roman" w:hAnsi="Times New Roman" w:cs="Times New Roman"/>
          <w:b/>
          <w:sz w:val="24"/>
          <w:szCs w:val="24"/>
        </w:rPr>
        <w:tab/>
        <w:t>Характеристик</w:t>
      </w:r>
      <w:r w:rsidR="005B24C3">
        <w:rPr>
          <w:rFonts w:ascii="Times New Roman" w:hAnsi="Times New Roman" w:cs="Times New Roman"/>
          <w:b/>
          <w:sz w:val="24"/>
          <w:szCs w:val="24"/>
        </w:rPr>
        <w:t>а</w:t>
      </w:r>
      <w:r w:rsidRPr="001058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24C3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5B24C3" w:rsidRDefault="00022B8E" w:rsidP="005B24C3">
      <w:pPr>
        <w:jc w:val="both"/>
        <w:rPr>
          <w:rFonts w:ascii="Times New Roman" w:hAnsi="Times New Roman" w:cs="Times New Roman"/>
          <w:sz w:val="24"/>
          <w:szCs w:val="24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5B24C3">
        <w:rPr>
          <w:rFonts w:ascii="Times New Roman" w:hAnsi="Times New Roman" w:cs="Times New Roman"/>
          <w:b/>
          <w:sz w:val="24"/>
          <w:szCs w:val="24"/>
        </w:rPr>
        <w:t>. Цель и</w:t>
      </w:r>
      <w:r w:rsidR="005B24C3" w:rsidRPr="001058FF">
        <w:rPr>
          <w:rFonts w:ascii="Times New Roman" w:hAnsi="Times New Roman" w:cs="Times New Roman"/>
          <w:b/>
          <w:sz w:val="24"/>
          <w:szCs w:val="24"/>
        </w:rPr>
        <w:t xml:space="preserve"> задачи </w:t>
      </w:r>
      <w:r w:rsidR="005B24C3" w:rsidRPr="00022B8E">
        <w:rPr>
          <w:rFonts w:ascii="Times New Roman" w:hAnsi="Times New Roman" w:cs="Times New Roman"/>
          <w:b/>
          <w:sz w:val="24"/>
          <w:szCs w:val="24"/>
        </w:rPr>
        <w:t>пра</w:t>
      </w:r>
      <w:r w:rsidR="005B24C3">
        <w:rPr>
          <w:rFonts w:ascii="Times New Roman" w:hAnsi="Times New Roman" w:cs="Times New Roman"/>
          <w:b/>
          <w:sz w:val="24"/>
          <w:szCs w:val="24"/>
        </w:rPr>
        <w:t>кт</w:t>
      </w:r>
      <w:r w:rsidR="005B24C3" w:rsidRPr="00022B8E">
        <w:rPr>
          <w:rFonts w:ascii="Times New Roman" w:hAnsi="Times New Roman" w:cs="Times New Roman"/>
          <w:b/>
          <w:sz w:val="24"/>
          <w:szCs w:val="24"/>
        </w:rPr>
        <w:t>ики</w:t>
      </w:r>
      <w:r w:rsidR="00D13C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2476" w:rsidRDefault="00032476" w:rsidP="00431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5640" w:rsidRDefault="00431017" w:rsidP="00FA3A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практики является формирование и развитие профессиональных знаний и навыков, обеспечение на всех этапах практики непрерывности и последовательности овладения магистрантами профессиональной деятельностью.</w:t>
      </w:r>
      <w:r>
        <w:rPr>
          <w:rFonts w:ascii="Times New Roman" w:hAnsi="Times New Roman" w:cs="Times New Roman"/>
          <w:sz w:val="24"/>
          <w:szCs w:val="24"/>
        </w:rPr>
        <w:br/>
        <w:t>В задачи профессиональной практики входит</w:t>
      </w:r>
      <w:r w:rsidR="00355640">
        <w:rPr>
          <w:rFonts w:ascii="Times New Roman" w:hAnsi="Times New Roman" w:cs="Times New Roman"/>
          <w:sz w:val="24"/>
          <w:szCs w:val="24"/>
        </w:rPr>
        <w:t>:</w:t>
      </w:r>
    </w:p>
    <w:p w:rsidR="00355640" w:rsidRDefault="00431017" w:rsidP="00FA3A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1) закрепление и углубление полученных теоретических знаний,</w:t>
      </w:r>
    </w:p>
    <w:p w:rsidR="00355640" w:rsidRDefault="00431017" w:rsidP="00FA3A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2) приобретение необходимых практических умений и навыков, </w:t>
      </w:r>
    </w:p>
    <w:p w:rsidR="00355640" w:rsidRDefault="00355640" w:rsidP="00FA3A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1017">
        <w:rPr>
          <w:rFonts w:ascii="Times New Roman" w:hAnsi="Times New Roman" w:cs="Times New Roman"/>
          <w:sz w:val="24"/>
          <w:szCs w:val="24"/>
        </w:rPr>
        <w:t xml:space="preserve">3) использование результатов практики для подготовки магистерской диссертации. </w:t>
      </w:r>
    </w:p>
    <w:p w:rsidR="00355640" w:rsidRDefault="00355640" w:rsidP="00FA3A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1017" w:rsidRDefault="00431017" w:rsidP="00FA3A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Практика предполагает следующие виды деятельности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, обусловленные профилем магистерской программы:</w:t>
      </w:r>
    </w:p>
    <w:p w:rsidR="00431017" w:rsidRPr="00032476" w:rsidRDefault="00431017" w:rsidP="00FA3A36">
      <w:pPr>
        <w:pStyle w:val="afa"/>
        <w:numPr>
          <w:ilvl w:val="0"/>
          <w:numId w:val="4"/>
        </w:numPr>
        <w:suppressAutoHyphens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032476">
        <w:rPr>
          <w:rFonts w:ascii="Times New Roman" w:hAnsi="Times New Roman" w:cs="Times New Roman"/>
          <w:sz w:val="24"/>
          <w:szCs w:val="24"/>
        </w:rPr>
        <w:t xml:space="preserve"> Авторская работа: разработка тем и самостоятельное планирование работы над ними; </w:t>
      </w:r>
    </w:p>
    <w:p w:rsidR="00431017" w:rsidRPr="00032476" w:rsidRDefault="00431017" w:rsidP="00FA3A36">
      <w:pPr>
        <w:pStyle w:val="afa"/>
        <w:numPr>
          <w:ilvl w:val="0"/>
          <w:numId w:val="4"/>
        </w:numPr>
        <w:suppressAutoHyphens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032476">
        <w:rPr>
          <w:rFonts w:ascii="Times New Roman" w:hAnsi="Times New Roman" w:cs="Times New Roman"/>
          <w:sz w:val="24"/>
          <w:szCs w:val="24"/>
        </w:rPr>
        <w:t xml:space="preserve">Редакторская деятельность: работа с композицией и стилистикой собственных и чужих авторских материалов. </w:t>
      </w:r>
    </w:p>
    <w:p w:rsidR="00431017" w:rsidRPr="00032476" w:rsidRDefault="00431017" w:rsidP="00FA3A36">
      <w:pPr>
        <w:pStyle w:val="afa"/>
        <w:numPr>
          <w:ilvl w:val="0"/>
          <w:numId w:val="4"/>
        </w:numPr>
        <w:suppressAutoHyphens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032476">
        <w:rPr>
          <w:rFonts w:ascii="Times New Roman" w:hAnsi="Times New Roman" w:cs="Times New Roman"/>
          <w:sz w:val="24"/>
          <w:szCs w:val="24"/>
        </w:rPr>
        <w:t>Проектно-аналитическая деятельность: знакомство с основами проектной работы в редакции, с управлением на уровне отдела редакции (наблюдение).</w:t>
      </w:r>
    </w:p>
    <w:p w:rsidR="00431017" w:rsidRPr="00032476" w:rsidRDefault="00431017" w:rsidP="00FA3A36">
      <w:pPr>
        <w:pStyle w:val="afa"/>
        <w:numPr>
          <w:ilvl w:val="0"/>
          <w:numId w:val="4"/>
        </w:numPr>
        <w:suppressAutoHyphens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032476">
        <w:rPr>
          <w:rFonts w:ascii="Times New Roman" w:hAnsi="Times New Roman" w:cs="Times New Roman"/>
          <w:sz w:val="24"/>
          <w:szCs w:val="24"/>
        </w:rPr>
        <w:t>Социально-организаторская деятельность: работа с аудиторией СМИ, привлечение экспертов и партнеров, участие в разработке специальных проектов, основы продвижения СМИ.</w:t>
      </w:r>
    </w:p>
    <w:p w:rsidR="00431017" w:rsidRPr="00032476" w:rsidRDefault="00431017" w:rsidP="00FA3A36">
      <w:pPr>
        <w:pStyle w:val="afa"/>
        <w:numPr>
          <w:ilvl w:val="0"/>
          <w:numId w:val="4"/>
        </w:numPr>
        <w:suppressAutoHyphens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032476">
        <w:rPr>
          <w:rFonts w:ascii="Times New Roman" w:hAnsi="Times New Roman" w:cs="Times New Roman"/>
          <w:color w:val="000000"/>
          <w:sz w:val="24"/>
          <w:szCs w:val="24"/>
        </w:rPr>
        <w:t>Производственно-технологическая деятельность: участие в отдельных циклах производственной деятельности (верстка, подготовка к печати или эфиру).</w:t>
      </w:r>
    </w:p>
    <w:p w:rsidR="0029345A" w:rsidRDefault="0029345A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24C3" w:rsidRDefault="005B24C3" w:rsidP="005B24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4C3">
        <w:rPr>
          <w:rFonts w:ascii="Times New Roman" w:hAnsi="Times New Roman" w:cs="Times New Roman"/>
          <w:b/>
          <w:sz w:val="24"/>
          <w:szCs w:val="24"/>
        </w:rPr>
        <w:t>1.2. Вид практики</w:t>
      </w:r>
      <w:r w:rsidR="00E446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1F36">
        <w:rPr>
          <w:rFonts w:ascii="Times New Roman" w:hAnsi="Times New Roman" w:cs="Times New Roman"/>
          <w:i/>
          <w:sz w:val="20"/>
          <w:szCs w:val="20"/>
        </w:rPr>
        <w:t>(</w:t>
      </w:r>
      <w:r w:rsidR="00AB5F00">
        <w:rPr>
          <w:rFonts w:ascii="Times New Roman" w:hAnsi="Times New Roman" w:cs="Times New Roman"/>
          <w:i/>
          <w:sz w:val="20"/>
          <w:szCs w:val="20"/>
        </w:rPr>
        <w:t>вид практики должен соответствовать актуальному учебному плану, утверждённому в установленном в СПбГУ порядке</w:t>
      </w:r>
      <w:r w:rsidR="006F1F36" w:rsidRPr="003B335F">
        <w:rPr>
          <w:rFonts w:ascii="Times New Roman" w:hAnsi="Times New Roman" w:cs="Times New Roman"/>
          <w:i/>
          <w:sz w:val="20"/>
          <w:szCs w:val="20"/>
        </w:rPr>
        <w:t>)</w:t>
      </w:r>
    </w:p>
    <w:p w:rsidR="00497964" w:rsidRDefault="005B24C3" w:rsidP="00497964">
      <w:pPr>
        <w:jc w:val="both"/>
        <w:rPr>
          <w:rFonts w:ascii="Times New Roman" w:hAnsi="Times New Roman" w:cs="Times New Roman"/>
          <w:sz w:val="32"/>
          <w:szCs w:val="32"/>
        </w:rPr>
      </w:pPr>
      <w:r w:rsidRPr="00497964">
        <w:rPr>
          <w:rFonts w:ascii="Times New Roman" w:hAnsi="Times New Roman" w:cs="Times New Roman"/>
          <w:sz w:val="32"/>
          <w:szCs w:val="32"/>
        </w:rPr>
        <w:t>□</w:t>
      </w:r>
      <w:r w:rsidRPr="00497964">
        <w:rPr>
          <w:rFonts w:ascii="Times New Roman" w:hAnsi="Times New Roman" w:cs="Times New Roman"/>
          <w:sz w:val="24"/>
          <w:szCs w:val="24"/>
        </w:rPr>
        <w:t xml:space="preserve"> Учебная</w:t>
      </w:r>
      <w:r w:rsidRPr="00497964">
        <w:rPr>
          <w:rFonts w:ascii="Times New Roman" w:hAnsi="Times New Roman" w:cs="Times New Roman"/>
          <w:sz w:val="32"/>
          <w:szCs w:val="32"/>
        </w:rPr>
        <w:t xml:space="preserve">       </w:t>
      </w:r>
      <w:r w:rsidR="00F426FB" w:rsidRPr="00497964">
        <w:rPr>
          <w:rFonts w:ascii="Times New Roman" w:hAnsi="Times New Roman" w:cs="Times New Roman"/>
          <w:sz w:val="32"/>
          <w:szCs w:val="32"/>
        </w:rPr>
        <w:t xml:space="preserve">    </w:t>
      </w:r>
      <w:r w:rsidR="00BC1260" w:rsidRPr="00497964">
        <w:rPr>
          <w:rFonts w:ascii="Times New Roman" w:hAnsi="Times New Roman" w:cs="Times New Roman"/>
          <w:sz w:val="32"/>
          <w:szCs w:val="32"/>
        </w:rPr>
        <w:t xml:space="preserve">                                 </w:t>
      </w:r>
      <w:r w:rsidR="00F426FB" w:rsidRPr="0049796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3424E" w:rsidRPr="00497964" w:rsidRDefault="005B24C3" w:rsidP="00497964">
      <w:pPr>
        <w:pStyle w:val="afa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  <w:sz w:val="32"/>
          <w:szCs w:val="32"/>
        </w:rPr>
      </w:pPr>
      <w:r w:rsidRPr="00497964">
        <w:rPr>
          <w:rFonts w:ascii="Times New Roman" w:hAnsi="Times New Roman" w:cs="Times New Roman"/>
          <w:sz w:val="24"/>
          <w:szCs w:val="24"/>
        </w:rPr>
        <w:t xml:space="preserve">Производственная </w:t>
      </w:r>
    </w:p>
    <w:p w:rsidR="00497964" w:rsidRPr="005F4C74" w:rsidRDefault="00FA3A36" w:rsidP="00FA3A36">
      <w:pPr>
        <w:pStyle w:val="af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7964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3424E">
        <w:rPr>
          <w:rFonts w:ascii="Times New Roman" w:hAnsi="Times New Roman" w:cs="Times New Roman"/>
          <w:sz w:val="24"/>
          <w:szCs w:val="24"/>
        </w:rPr>
        <w:t>Н</w:t>
      </w:r>
      <w:r w:rsidR="00C3424E" w:rsidRPr="003B335F">
        <w:rPr>
          <w:rFonts w:ascii="Times New Roman" w:hAnsi="Times New Roman" w:cs="Times New Roman"/>
          <w:sz w:val="24"/>
          <w:szCs w:val="24"/>
        </w:rPr>
        <w:t>аучно-исследовательская практика</w:t>
      </w:r>
      <w:r w:rsidR="00C3424E" w:rsidRPr="005F4C74">
        <w:rPr>
          <w:rFonts w:ascii="Times New Roman" w:hAnsi="Times New Roman" w:cs="Times New Roman"/>
          <w:sz w:val="24"/>
          <w:szCs w:val="24"/>
        </w:rPr>
        <w:t xml:space="preserve">       </w:t>
      </w:r>
      <w:r w:rsidR="00AB5F00" w:rsidRPr="005F4C74">
        <w:rPr>
          <w:rFonts w:ascii="Times New Roman" w:hAnsi="Times New Roman" w:cs="Times New Roman"/>
          <w:sz w:val="24"/>
          <w:szCs w:val="24"/>
        </w:rPr>
        <w:t xml:space="preserve">  </w:t>
      </w:r>
      <w:r w:rsidR="006F1F36" w:rsidRPr="005F4C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424E" w:rsidRDefault="00FA3A36" w:rsidP="00FA3A36">
      <w:pPr>
        <w:pStyle w:val="af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7964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3424E">
        <w:rPr>
          <w:rFonts w:ascii="Times New Roman" w:hAnsi="Times New Roman" w:cs="Times New Roman"/>
          <w:sz w:val="24"/>
          <w:szCs w:val="24"/>
        </w:rPr>
        <w:t>Педагогическая</w:t>
      </w:r>
      <w:r w:rsidR="00BC12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075C" w:rsidRPr="005F4C74" w:rsidRDefault="005F4C74" w:rsidP="005F4C74">
      <w:pPr>
        <w:jc w:val="both"/>
        <w:rPr>
          <w:rFonts w:ascii="Times New Roman" w:hAnsi="Times New Roman" w:cs="Times New Roman"/>
          <w:sz w:val="24"/>
          <w:szCs w:val="24"/>
        </w:rPr>
      </w:pPr>
      <w:r w:rsidRPr="00497964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F075C" w:rsidRPr="005F4C74">
        <w:rPr>
          <w:rFonts w:ascii="Times New Roman" w:hAnsi="Times New Roman" w:cs="Times New Roman"/>
          <w:sz w:val="24"/>
          <w:szCs w:val="24"/>
        </w:rPr>
        <w:t>Преддипломная</w:t>
      </w:r>
    </w:p>
    <w:p w:rsidR="00DC0E8C" w:rsidRDefault="00DC0E8C" w:rsidP="005B24C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24C3" w:rsidRPr="005B24C3" w:rsidRDefault="00F426FB" w:rsidP="005B24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1.2.1. Дополнительные характеристики </w:t>
      </w:r>
      <w:r w:rsidRPr="00F426FB">
        <w:rPr>
          <w:rFonts w:ascii="Times New Roman" w:hAnsi="Times New Roman" w:cs="Times New Roman"/>
          <w:i/>
          <w:sz w:val="20"/>
          <w:szCs w:val="20"/>
        </w:rPr>
        <w:t>(</w:t>
      </w:r>
      <w:r w:rsidR="00E446E1">
        <w:rPr>
          <w:rFonts w:ascii="Times New Roman" w:hAnsi="Times New Roman" w:cs="Times New Roman"/>
          <w:i/>
          <w:sz w:val="20"/>
          <w:szCs w:val="20"/>
        </w:rPr>
        <w:t xml:space="preserve">выбрать </w:t>
      </w:r>
      <w:r w:rsidRPr="00F426FB">
        <w:rPr>
          <w:rFonts w:ascii="Times New Roman" w:hAnsi="Times New Roman" w:cs="Times New Roman"/>
          <w:i/>
          <w:sz w:val="20"/>
          <w:szCs w:val="20"/>
        </w:rPr>
        <w:t>при наличии)</w:t>
      </w:r>
    </w:p>
    <w:p w:rsidR="00F426FB" w:rsidRPr="003B335F" w:rsidRDefault="00F426FB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 w:rsidRPr="003B335F">
        <w:rPr>
          <w:rFonts w:ascii="Times New Roman" w:hAnsi="Times New Roman" w:cs="Times New Roman"/>
          <w:sz w:val="24"/>
          <w:szCs w:val="24"/>
        </w:rPr>
        <w:t xml:space="preserve"> практика по модели клиники</w:t>
      </w:r>
    </w:p>
    <w:p w:rsidR="005B24C3" w:rsidRPr="00497964" w:rsidRDefault="00F426FB" w:rsidP="00497964">
      <w:pPr>
        <w:pStyle w:val="afa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97964">
        <w:rPr>
          <w:rFonts w:ascii="Times New Roman" w:hAnsi="Times New Roman" w:cs="Times New Roman"/>
          <w:sz w:val="24"/>
          <w:szCs w:val="24"/>
        </w:rPr>
        <w:lastRenderedPageBreak/>
        <w:t>проектная практика (по заказу работодателя)</w:t>
      </w:r>
    </w:p>
    <w:p w:rsidR="00C3424E" w:rsidRPr="00497964" w:rsidRDefault="00C3424E" w:rsidP="00497964">
      <w:pPr>
        <w:pStyle w:val="afa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97964">
        <w:rPr>
          <w:rFonts w:ascii="Times New Roman" w:hAnsi="Times New Roman" w:cs="Times New Roman"/>
          <w:sz w:val="24"/>
          <w:szCs w:val="24"/>
        </w:rPr>
        <w:t>интегрированная практика (</w:t>
      </w:r>
      <w:r w:rsidR="00D13C21" w:rsidRPr="00497964">
        <w:rPr>
          <w:rFonts w:ascii="Times New Roman" w:hAnsi="Times New Roman" w:cs="Times New Roman"/>
          <w:sz w:val="24"/>
          <w:szCs w:val="24"/>
        </w:rPr>
        <w:t>в режиме стажировки</w:t>
      </w:r>
      <w:r w:rsidRPr="00497964">
        <w:rPr>
          <w:rFonts w:ascii="Times New Roman" w:hAnsi="Times New Roman" w:cs="Times New Roman"/>
          <w:sz w:val="24"/>
          <w:szCs w:val="24"/>
        </w:rPr>
        <w:t>)</w:t>
      </w:r>
    </w:p>
    <w:p w:rsidR="00872CBE" w:rsidRPr="00497964" w:rsidRDefault="00C3424E" w:rsidP="00497964">
      <w:pPr>
        <w:pStyle w:val="afa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7964">
        <w:rPr>
          <w:rFonts w:ascii="Times New Roman" w:hAnsi="Times New Roman" w:cs="Times New Roman"/>
          <w:sz w:val="24"/>
          <w:szCs w:val="24"/>
        </w:rPr>
        <w:t>проводимая</w:t>
      </w:r>
      <w:proofErr w:type="gramEnd"/>
      <w:r w:rsidRPr="00497964">
        <w:rPr>
          <w:rFonts w:ascii="Times New Roman" w:hAnsi="Times New Roman" w:cs="Times New Roman"/>
          <w:sz w:val="24"/>
          <w:szCs w:val="24"/>
        </w:rPr>
        <w:t xml:space="preserve"> в порядке индивидуальной подготовки</w:t>
      </w:r>
    </w:p>
    <w:p w:rsidR="00872CBE" w:rsidRPr="00497964" w:rsidRDefault="00C3424E" w:rsidP="00497964">
      <w:pPr>
        <w:pStyle w:val="afa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7964">
        <w:rPr>
          <w:rFonts w:ascii="Times New Roman" w:hAnsi="Times New Roman" w:cs="Times New Roman"/>
          <w:sz w:val="24"/>
          <w:szCs w:val="24"/>
        </w:rPr>
        <w:t>проводимая</w:t>
      </w:r>
      <w:proofErr w:type="gramEnd"/>
      <w:r w:rsidRPr="00497964">
        <w:rPr>
          <w:rFonts w:ascii="Times New Roman" w:hAnsi="Times New Roman" w:cs="Times New Roman"/>
          <w:sz w:val="24"/>
          <w:szCs w:val="24"/>
        </w:rPr>
        <w:t xml:space="preserve"> в </w:t>
      </w:r>
      <w:r w:rsidR="00872CBE" w:rsidRPr="00497964">
        <w:rPr>
          <w:rFonts w:ascii="Times New Roman" w:hAnsi="Times New Roman" w:cs="Times New Roman"/>
          <w:sz w:val="24"/>
          <w:szCs w:val="24"/>
        </w:rPr>
        <w:t>групп</w:t>
      </w:r>
      <w:r w:rsidRPr="00497964">
        <w:rPr>
          <w:rFonts w:ascii="Times New Roman" w:hAnsi="Times New Roman" w:cs="Times New Roman"/>
          <w:sz w:val="24"/>
          <w:szCs w:val="24"/>
        </w:rPr>
        <w:t>е</w:t>
      </w:r>
    </w:p>
    <w:p w:rsidR="0029345A" w:rsidRPr="0029345A" w:rsidRDefault="0029345A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26FB" w:rsidRDefault="00F426FB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1.3. </w:t>
      </w:r>
      <w:r w:rsidRPr="00674730">
        <w:rPr>
          <w:rFonts w:ascii="Times New Roman" w:hAnsi="Times New Roman" w:cs="Times New Roman"/>
          <w:b/>
          <w:sz w:val="24"/>
          <w:szCs w:val="24"/>
        </w:rPr>
        <w:t>Способ проведения практики</w:t>
      </w:r>
      <w:r w:rsidR="00E446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1260" w:rsidRPr="00497964" w:rsidRDefault="00F426FB" w:rsidP="00497964">
      <w:pPr>
        <w:pStyle w:val="af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7964">
        <w:rPr>
          <w:rFonts w:ascii="Times New Roman" w:hAnsi="Times New Roman" w:cs="Times New Roman"/>
          <w:sz w:val="24"/>
          <w:szCs w:val="24"/>
        </w:rPr>
        <w:t>Стационарная</w:t>
      </w:r>
      <w:proofErr w:type="gramEnd"/>
      <w:r w:rsidR="00BC1260" w:rsidRPr="00497964">
        <w:rPr>
          <w:rFonts w:ascii="Times New Roman" w:hAnsi="Times New Roman" w:cs="Times New Roman"/>
          <w:sz w:val="24"/>
          <w:szCs w:val="24"/>
        </w:rPr>
        <w:t xml:space="preserve"> (в пределах Санкт-Петербурга)</w:t>
      </w:r>
    </w:p>
    <w:p w:rsidR="00BC1260" w:rsidRPr="00497964" w:rsidRDefault="00F426FB" w:rsidP="00497964">
      <w:pPr>
        <w:pStyle w:val="afa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97964">
        <w:rPr>
          <w:rFonts w:ascii="Times New Roman" w:hAnsi="Times New Roman" w:cs="Times New Roman"/>
          <w:sz w:val="24"/>
          <w:szCs w:val="24"/>
        </w:rPr>
        <w:t>Выездная</w:t>
      </w:r>
      <w:proofErr w:type="gramEnd"/>
      <w:r w:rsidRPr="00497964">
        <w:rPr>
          <w:rFonts w:ascii="Times New Roman" w:hAnsi="Times New Roman" w:cs="Times New Roman"/>
          <w:sz w:val="24"/>
          <w:szCs w:val="24"/>
        </w:rPr>
        <w:t xml:space="preserve"> </w:t>
      </w:r>
      <w:r w:rsidR="00BC1260" w:rsidRPr="00497964">
        <w:rPr>
          <w:rFonts w:ascii="Times New Roman" w:hAnsi="Times New Roman" w:cs="Times New Roman"/>
          <w:sz w:val="24"/>
          <w:szCs w:val="24"/>
        </w:rPr>
        <w:t>(за пределами Санкт-Петербурга)</w:t>
      </w:r>
    </w:p>
    <w:p w:rsidR="00DC0E8C" w:rsidRDefault="00DC0E8C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26FB" w:rsidRDefault="00F426FB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1.3.1. Дополнительные характеристики стационарной практики </w:t>
      </w:r>
      <w:r w:rsidR="00BC1260">
        <w:rPr>
          <w:rFonts w:ascii="Times New Roman" w:hAnsi="Times New Roman" w:cs="Times New Roman"/>
          <w:i/>
          <w:sz w:val="20"/>
          <w:szCs w:val="20"/>
        </w:rPr>
        <w:t xml:space="preserve">(отметить </w:t>
      </w:r>
      <w:proofErr w:type="gramStart"/>
      <w:r w:rsidR="00BC1260">
        <w:rPr>
          <w:rFonts w:ascii="Times New Roman" w:hAnsi="Times New Roman" w:cs="Times New Roman"/>
          <w:i/>
          <w:sz w:val="20"/>
          <w:szCs w:val="20"/>
        </w:rPr>
        <w:t>нужное</w:t>
      </w:r>
      <w:proofErr w:type="gramEnd"/>
      <w:r w:rsidR="00BC1260" w:rsidRPr="003B335F">
        <w:rPr>
          <w:rFonts w:ascii="Times New Roman" w:hAnsi="Times New Roman" w:cs="Times New Roman"/>
          <w:i/>
          <w:sz w:val="20"/>
          <w:szCs w:val="20"/>
        </w:rPr>
        <w:t>)</w:t>
      </w:r>
    </w:p>
    <w:p w:rsidR="00F426FB" w:rsidRPr="00497964" w:rsidRDefault="00F426FB" w:rsidP="00497964">
      <w:pPr>
        <w:pStyle w:val="af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7964">
        <w:rPr>
          <w:rFonts w:ascii="Times New Roman" w:hAnsi="Times New Roman" w:cs="Times New Roman"/>
          <w:sz w:val="24"/>
          <w:szCs w:val="24"/>
        </w:rPr>
        <w:t xml:space="preserve"> в СПбГУ</w:t>
      </w:r>
      <w:r w:rsidR="00BC1260" w:rsidRPr="00497964">
        <w:rPr>
          <w:rFonts w:ascii="Times New Roman" w:hAnsi="Times New Roman" w:cs="Times New Roman"/>
          <w:sz w:val="24"/>
          <w:szCs w:val="24"/>
        </w:rPr>
        <w:t>:</w:t>
      </w:r>
    </w:p>
    <w:p w:rsidR="001D47CF" w:rsidRPr="005F4C74" w:rsidRDefault="001D47CF" w:rsidP="005F4C74">
      <w:pPr>
        <w:pStyle w:val="afa"/>
        <w:numPr>
          <w:ilvl w:val="0"/>
          <w:numId w:val="11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r w:rsidRPr="005F4C74">
        <w:rPr>
          <w:rFonts w:ascii="Times New Roman" w:hAnsi="Times New Roman" w:cs="Times New Roman"/>
          <w:sz w:val="24"/>
          <w:szCs w:val="24"/>
        </w:rPr>
        <w:t>учебно-научное подразделение СПбГУ</w:t>
      </w:r>
      <w:r w:rsidR="005F4C74" w:rsidRPr="005F4C74">
        <w:rPr>
          <w:rFonts w:ascii="Times New Roman" w:hAnsi="Times New Roman" w:cs="Times New Roman"/>
          <w:sz w:val="24"/>
          <w:szCs w:val="24"/>
        </w:rPr>
        <w:t xml:space="preserve"> </w:t>
      </w:r>
      <w:r w:rsidR="00430C2F">
        <w:rPr>
          <w:rFonts w:ascii="Times New Roman" w:hAnsi="Times New Roman" w:cs="Times New Roman"/>
          <w:sz w:val="24"/>
          <w:szCs w:val="24"/>
        </w:rPr>
        <w:t>–</w:t>
      </w:r>
      <w:r w:rsidR="005F4C74" w:rsidRPr="005F4C74">
        <w:rPr>
          <w:rFonts w:ascii="Times New Roman" w:hAnsi="Times New Roman" w:cs="Times New Roman"/>
          <w:sz w:val="24"/>
          <w:szCs w:val="24"/>
        </w:rPr>
        <w:t xml:space="preserve"> </w:t>
      </w:r>
      <w:r w:rsidR="00430C2F">
        <w:rPr>
          <w:rFonts w:ascii="Times New Roman" w:hAnsi="Times New Roman" w:cs="Times New Roman"/>
          <w:sz w:val="24"/>
          <w:szCs w:val="24"/>
        </w:rPr>
        <w:t>Институт «</w:t>
      </w:r>
      <w:r w:rsidR="005F4C74" w:rsidRPr="005F4C74">
        <w:rPr>
          <w:rFonts w:ascii="Times New Roman" w:hAnsi="Times New Roman" w:cs="Times New Roman"/>
          <w:sz w:val="24"/>
          <w:szCs w:val="24"/>
        </w:rPr>
        <w:t>Высшая школа журналистики и массовых коммуникаций</w:t>
      </w:r>
      <w:r w:rsidR="00430C2F">
        <w:rPr>
          <w:rFonts w:ascii="Times New Roman" w:hAnsi="Times New Roman" w:cs="Times New Roman"/>
          <w:sz w:val="24"/>
          <w:szCs w:val="24"/>
        </w:rPr>
        <w:t>»</w:t>
      </w:r>
    </w:p>
    <w:p w:rsidR="001D47CF" w:rsidRPr="003B335F" w:rsidRDefault="001D47CF" w:rsidP="001D47C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 w:rsidRPr="003B33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административное подразделение</w:t>
      </w:r>
      <w:r w:rsidRPr="001D47CF">
        <w:rPr>
          <w:rFonts w:ascii="Times New Roman" w:hAnsi="Times New Roman" w:cs="Times New Roman"/>
          <w:sz w:val="24"/>
          <w:szCs w:val="24"/>
        </w:rPr>
        <w:t xml:space="preserve"> </w:t>
      </w:r>
      <w:r w:rsidRPr="003B335F">
        <w:rPr>
          <w:rFonts w:ascii="Times New Roman" w:hAnsi="Times New Roman" w:cs="Times New Roman"/>
          <w:sz w:val="24"/>
          <w:szCs w:val="24"/>
        </w:rPr>
        <w:t>СПбГУ</w:t>
      </w:r>
      <w:r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900EA0">
        <w:rPr>
          <w:rFonts w:ascii="Times New Roman" w:hAnsi="Times New Roman" w:cs="Times New Roman"/>
          <w:sz w:val="24"/>
          <w:szCs w:val="24"/>
        </w:rPr>
        <w:t>_</w:t>
      </w:r>
      <w:r w:rsidR="00BC1260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BC1260">
        <w:rPr>
          <w:rFonts w:ascii="Times New Roman" w:hAnsi="Times New Roman" w:cs="Times New Roman"/>
          <w:sz w:val="24"/>
          <w:szCs w:val="24"/>
        </w:rPr>
        <w:t xml:space="preserve"> </w:t>
      </w:r>
      <w:r w:rsidR="00BC1260" w:rsidRPr="00BC1260">
        <w:rPr>
          <w:rFonts w:ascii="Times New Roman" w:hAnsi="Times New Roman" w:cs="Times New Roman"/>
          <w:i/>
          <w:sz w:val="20"/>
          <w:szCs w:val="20"/>
        </w:rPr>
        <w:t>(указать какое)</w:t>
      </w:r>
    </w:p>
    <w:p w:rsidR="001D47CF" w:rsidRPr="003B335F" w:rsidRDefault="001D47CF" w:rsidP="001D47C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Научная библиотека им. М. Горького</w:t>
      </w:r>
    </w:p>
    <w:p w:rsidR="001D47CF" w:rsidRPr="003B335F" w:rsidRDefault="001D47CF" w:rsidP="001D47C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335F">
        <w:rPr>
          <w:rFonts w:ascii="Times New Roman" w:hAnsi="Times New Roman" w:cs="Times New Roman"/>
          <w:sz w:val="24"/>
          <w:szCs w:val="24"/>
        </w:rPr>
        <w:t>Научн</w:t>
      </w:r>
      <w:r>
        <w:rPr>
          <w:rFonts w:ascii="Times New Roman" w:hAnsi="Times New Roman" w:cs="Times New Roman"/>
          <w:sz w:val="24"/>
          <w:szCs w:val="24"/>
        </w:rPr>
        <w:t>ый парк</w:t>
      </w:r>
      <w:r w:rsidRPr="003B335F">
        <w:rPr>
          <w:rFonts w:ascii="Times New Roman" w:hAnsi="Times New Roman" w:cs="Times New Roman"/>
          <w:sz w:val="24"/>
          <w:szCs w:val="24"/>
        </w:rPr>
        <w:t xml:space="preserve"> СПбГУ</w:t>
      </w:r>
    </w:p>
    <w:p w:rsidR="001D47CF" w:rsidRPr="003B335F" w:rsidRDefault="001D47CF" w:rsidP="001D47C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 w:rsidRPr="003B33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Издательство</w:t>
      </w:r>
      <w:r w:rsidRPr="003B335F">
        <w:rPr>
          <w:rFonts w:ascii="Times New Roman" w:hAnsi="Times New Roman" w:cs="Times New Roman"/>
          <w:sz w:val="24"/>
          <w:szCs w:val="24"/>
        </w:rPr>
        <w:t xml:space="preserve"> СПбГУ</w:t>
      </w:r>
    </w:p>
    <w:p w:rsidR="00F426FB" w:rsidRDefault="00F426FB" w:rsidP="001D47C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 w:rsidRPr="003B335F">
        <w:rPr>
          <w:rFonts w:ascii="Times New Roman" w:hAnsi="Times New Roman" w:cs="Times New Roman"/>
          <w:sz w:val="24"/>
          <w:szCs w:val="24"/>
        </w:rPr>
        <w:t xml:space="preserve"> </w:t>
      </w:r>
      <w:r w:rsidR="001D47CF">
        <w:rPr>
          <w:rFonts w:ascii="Times New Roman" w:hAnsi="Times New Roman" w:cs="Times New Roman"/>
          <w:sz w:val="24"/>
          <w:szCs w:val="24"/>
        </w:rPr>
        <w:t xml:space="preserve">Приемная комиссия СПбГУ </w:t>
      </w:r>
    </w:p>
    <w:p w:rsidR="001D47CF" w:rsidRDefault="001D47CF" w:rsidP="001D47C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 w:rsidRPr="003B33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другое ____________</w:t>
      </w:r>
      <w:r w:rsidR="00900EA0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BC126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BC1260">
        <w:rPr>
          <w:rFonts w:ascii="Times New Roman" w:hAnsi="Times New Roman" w:cs="Times New Roman"/>
          <w:sz w:val="24"/>
          <w:szCs w:val="24"/>
        </w:rPr>
        <w:t xml:space="preserve"> </w:t>
      </w:r>
      <w:r w:rsidR="00BC1260" w:rsidRPr="00BC1260">
        <w:rPr>
          <w:rFonts w:ascii="Times New Roman" w:hAnsi="Times New Roman" w:cs="Times New Roman"/>
          <w:i/>
          <w:sz w:val="20"/>
          <w:szCs w:val="20"/>
        </w:rPr>
        <w:t>(указать какое)</w:t>
      </w:r>
    </w:p>
    <w:p w:rsidR="00F426FB" w:rsidRPr="00497964" w:rsidRDefault="00D353FF" w:rsidP="00497964">
      <w:pPr>
        <w:pStyle w:val="afa"/>
        <w:numPr>
          <w:ilvl w:val="0"/>
          <w:numId w:val="11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r w:rsidRPr="00E26A72">
        <w:rPr>
          <w:rFonts w:ascii="Times New Roman" w:hAnsi="Times New Roman" w:cs="Times New Roman"/>
          <w:sz w:val="24"/>
          <w:szCs w:val="24"/>
        </w:rPr>
        <w:t xml:space="preserve"> в</w:t>
      </w:r>
      <w:r w:rsidR="00D13C21" w:rsidRPr="00E26A72">
        <w:rPr>
          <w:rFonts w:ascii="Times New Roman" w:hAnsi="Times New Roman" w:cs="Times New Roman"/>
          <w:sz w:val="24"/>
          <w:szCs w:val="24"/>
        </w:rPr>
        <w:t xml:space="preserve"> организации, расположенной на территории Санкт-Петербурга</w:t>
      </w:r>
      <w:r w:rsidRPr="00E26A72">
        <w:rPr>
          <w:rFonts w:ascii="Times New Roman" w:hAnsi="Times New Roman" w:cs="Times New Roman"/>
          <w:sz w:val="24"/>
          <w:szCs w:val="24"/>
        </w:rPr>
        <w:t xml:space="preserve"> (в рамках</w:t>
      </w:r>
      <w:r w:rsidRPr="00497964">
        <w:rPr>
          <w:rFonts w:ascii="Times New Roman" w:hAnsi="Times New Roman" w:cs="Times New Roman"/>
          <w:i/>
          <w:sz w:val="20"/>
          <w:szCs w:val="20"/>
        </w:rPr>
        <w:t xml:space="preserve"> соглашения/договора, ИС Партнер)</w:t>
      </w:r>
    </w:p>
    <w:p w:rsidR="00800230" w:rsidRDefault="00800230" w:rsidP="00E26A72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иные особенности: </w:t>
      </w:r>
      <w:r w:rsidR="00CA4D3F">
        <w:rPr>
          <w:rFonts w:ascii="Times New Roman" w:hAnsi="Times New Roman" w:cs="Times New Roman"/>
          <w:sz w:val="24"/>
          <w:szCs w:val="24"/>
        </w:rPr>
        <w:t>Местами проведения практик обучающихся могут малые инновационн</w:t>
      </w:r>
      <w:r w:rsidR="00A60B0A">
        <w:rPr>
          <w:rFonts w:ascii="Times New Roman" w:hAnsi="Times New Roman" w:cs="Times New Roman"/>
          <w:sz w:val="24"/>
          <w:szCs w:val="24"/>
        </w:rPr>
        <w:t xml:space="preserve">ые предприятия и </w:t>
      </w:r>
      <w:proofErr w:type="spellStart"/>
      <w:r w:rsidR="00A60B0A">
        <w:rPr>
          <w:rFonts w:ascii="Times New Roman" w:hAnsi="Times New Roman" w:cs="Times New Roman"/>
          <w:sz w:val="24"/>
          <w:szCs w:val="24"/>
        </w:rPr>
        <w:t>стартапы</w:t>
      </w:r>
      <w:proofErr w:type="spellEnd"/>
      <w:r w:rsidR="00A60B0A">
        <w:rPr>
          <w:rFonts w:ascii="Times New Roman" w:hAnsi="Times New Roman" w:cs="Times New Roman"/>
          <w:sz w:val="24"/>
          <w:szCs w:val="24"/>
        </w:rPr>
        <w:t xml:space="preserve"> СПбГУ</w:t>
      </w:r>
      <w:proofErr w:type="gramStart"/>
      <w:r w:rsidR="00A60B0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A4D3F">
        <w:rPr>
          <w:rFonts w:ascii="Times New Roman" w:hAnsi="Times New Roman" w:cs="Times New Roman"/>
          <w:sz w:val="24"/>
          <w:szCs w:val="24"/>
        </w:rPr>
        <w:t xml:space="preserve"> </w:t>
      </w:r>
      <w:r w:rsidRPr="00EF178C">
        <w:rPr>
          <w:rFonts w:ascii="Times New Roman" w:hAnsi="Times New Roman" w:cs="Times New Roman"/>
          <w:i/>
          <w:sz w:val="20"/>
          <w:szCs w:val="20"/>
        </w:rPr>
        <w:t>(</w:t>
      </w:r>
      <w:proofErr w:type="gramStart"/>
      <w:r w:rsidRPr="00EF178C">
        <w:rPr>
          <w:rFonts w:ascii="Times New Roman" w:hAnsi="Times New Roman" w:cs="Times New Roman"/>
          <w:i/>
          <w:sz w:val="20"/>
          <w:szCs w:val="20"/>
        </w:rPr>
        <w:t>у</w:t>
      </w:r>
      <w:proofErr w:type="gramEnd"/>
      <w:r w:rsidRPr="00EF178C">
        <w:rPr>
          <w:rFonts w:ascii="Times New Roman" w:hAnsi="Times New Roman" w:cs="Times New Roman"/>
          <w:i/>
          <w:sz w:val="20"/>
          <w:szCs w:val="20"/>
        </w:rPr>
        <w:t>казать, какие)</w:t>
      </w:r>
    </w:p>
    <w:p w:rsidR="00DC0E8C" w:rsidRDefault="00DC0E8C" w:rsidP="00DC0E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33BF" w:rsidRPr="00BC1260" w:rsidRDefault="002933BF" w:rsidP="00F426FB">
      <w:pPr>
        <w:jc w:val="both"/>
      </w:pPr>
      <w:r w:rsidRPr="002933BF">
        <w:rPr>
          <w:rFonts w:ascii="Times New Roman" w:hAnsi="Times New Roman" w:cs="Times New Roman"/>
          <w:b/>
          <w:sz w:val="24"/>
          <w:szCs w:val="24"/>
        </w:rPr>
        <w:t>1.3.2. Дополнительные характеристики выездной практики</w:t>
      </w:r>
      <w:r w:rsidR="00BC1260">
        <w:t xml:space="preserve"> </w:t>
      </w:r>
      <w:r w:rsidR="00BC1260" w:rsidRPr="00F426FB">
        <w:rPr>
          <w:rFonts w:ascii="Times New Roman" w:hAnsi="Times New Roman" w:cs="Times New Roman"/>
          <w:i/>
          <w:sz w:val="20"/>
          <w:szCs w:val="20"/>
        </w:rPr>
        <w:t>(</w:t>
      </w:r>
      <w:r w:rsidR="00BC1260">
        <w:rPr>
          <w:rFonts w:ascii="Times New Roman" w:hAnsi="Times New Roman" w:cs="Times New Roman"/>
          <w:i/>
          <w:sz w:val="20"/>
          <w:szCs w:val="20"/>
        </w:rPr>
        <w:t xml:space="preserve">выбрать </w:t>
      </w:r>
      <w:r w:rsidR="00BC1260" w:rsidRPr="00F426FB">
        <w:rPr>
          <w:rFonts w:ascii="Times New Roman" w:hAnsi="Times New Roman" w:cs="Times New Roman"/>
          <w:i/>
          <w:sz w:val="20"/>
          <w:szCs w:val="20"/>
        </w:rPr>
        <w:t>при наличии)</w:t>
      </w:r>
    </w:p>
    <w:p w:rsidR="00E446E1" w:rsidRDefault="002933BF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 w:rsidRPr="003B33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особенности проведения, связанные с сезонностью</w:t>
      </w:r>
      <w:r w:rsidR="00BC1260">
        <w:rPr>
          <w:rFonts w:ascii="Times New Roman" w:hAnsi="Times New Roman" w:cs="Times New Roman"/>
          <w:sz w:val="24"/>
          <w:szCs w:val="24"/>
        </w:rPr>
        <w:t>: _</w:t>
      </w:r>
      <w:r w:rsidR="00EF178C">
        <w:rPr>
          <w:rFonts w:ascii="Times New Roman" w:hAnsi="Times New Roman" w:cs="Times New Roman"/>
          <w:sz w:val="24"/>
          <w:szCs w:val="24"/>
        </w:rPr>
        <w:t>_</w:t>
      </w:r>
      <w:r w:rsidR="00355640">
        <w:rPr>
          <w:rFonts w:ascii="Times New Roman" w:hAnsi="Times New Roman" w:cs="Times New Roman"/>
          <w:sz w:val="24"/>
          <w:szCs w:val="24"/>
        </w:rPr>
        <w:t>нет</w:t>
      </w:r>
      <w:r w:rsidR="00EF178C">
        <w:rPr>
          <w:rFonts w:ascii="Times New Roman" w:hAnsi="Times New Roman" w:cs="Times New Roman"/>
          <w:sz w:val="24"/>
          <w:szCs w:val="24"/>
        </w:rPr>
        <w:t>___</w:t>
      </w:r>
      <w:r w:rsidR="00900EA0">
        <w:rPr>
          <w:rFonts w:ascii="Times New Roman" w:hAnsi="Times New Roman" w:cs="Times New Roman"/>
          <w:sz w:val="24"/>
          <w:szCs w:val="24"/>
        </w:rPr>
        <w:t>_</w:t>
      </w:r>
      <w:r w:rsidR="00EF178C">
        <w:rPr>
          <w:rFonts w:ascii="Times New Roman" w:hAnsi="Times New Roman" w:cs="Times New Roman"/>
          <w:sz w:val="24"/>
          <w:szCs w:val="24"/>
        </w:rPr>
        <w:t xml:space="preserve">_______ </w:t>
      </w:r>
      <w:r w:rsidR="00EF178C" w:rsidRPr="00EF178C">
        <w:rPr>
          <w:rFonts w:ascii="Times New Roman" w:hAnsi="Times New Roman" w:cs="Times New Roman"/>
          <w:i/>
          <w:sz w:val="20"/>
          <w:szCs w:val="20"/>
        </w:rPr>
        <w:t>(указать, какие)</w:t>
      </w:r>
    </w:p>
    <w:p w:rsidR="006F1F36" w:rsidRPr="00355640" w:rsidRDefault="006F1F36" w:rsidP="00355640">
      <w:pPr>
        <w:pStyle w:val="afa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55640">
        <w:rPr>
          <w:rFonts w:ascii="Times New Roman" w:hAnsi="Times New Roman" w:cs="Times New Roman"/>
          <w:sz w:val="24"/>
          <w:szCs w:val="24"/>
        </w:rPr>
        <w:t>экспедиция, выездная на учебно-научные базы, в профильной организации</w:t>
      </w:r>
      <w:r w:rsidR="007B298B" w:rsidRPr="00355640">
        <w:rPr>
          <w:rFonts w:ascii="Times New Roman" w:hAnsi="Times New Roman" w:cs="Times New Roman"/>
          <w:sz w:val="24"/>
          <w:szCs w:val="24"/>
        </w:rPr>
        <w:t xml:space="preserve"> </w:t>
      </w:r>
      <w:r w:rsidR="007B298B" w:rsidRPr="00355640">
        <w:rPr>
          <w:rFonts w:ascii="Times New Roman" w:hAnsi="Times New Roman" w:cs="Times New Roman"/>
          <w:i/>
          <w:sz w:val="20"/>
          <w:szCs w:val="20"/>
        </w:rPr>
        <w:t>(в рамках соглашения/договора</w:t>
      </w:r>
      <w:r w:rsidR="00285460" w:rsidRPr="00355640">
        <w:rPr>
          <w:rFonts w:ascii="Times New Roman" w:hAnsi="Times New Roman" w:cs="Times New Roman"/>
          <w:i/>
          <w:sz w:val="20"/>
          <w:szCs w:val="20"/>
        </w:rPr>
        <w:t>, ИС Партнер</w:t>
      </w:r>
      <w:r w:rsidR="007B298B" w:rsidRPr="00355640">
        <w:rPr>
          <w:rFonts w:ascii="Times New Roman" w:hAnsi="Times New Roman" w:cs="Times New Roman"/>
          <w:i/>
          <w:sz w:val="20"/>
          <w:szCs w:val="20"/>
        </w:rPr>
        <w:t>)</w:t>
      </w:r>
    </w:p>
    <w:p w:rsidR="001D47CF" w:rsidRDefault="006F1F36" w:rsidP="00EF17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C1260">
        <w:rPr>
          <w:rFonts w:ascii="Times New Roman" w:hAnsi="Times New Roman" w:cs="Times New Roman"/>
          <w:sz w:val="24"/>
          <w:szCs w:val="24"/>
        </w:rPr>
        <w:t>иные особенности: _______</w:t>
      </w:r>
      <w:r w:rsidR="00355640">
        <w:rPr>
          <w:rFonts w:ascii="Times New Roman" w:hAnsi="Times New Roman" w:cs="Times New Roman"/>
          <w:sz w:val="24"/>
          <w:szCs w:val="24"/>
        </w:rPr>
        <w:t>нет</w:t>
      </w:r>
      <w:r w:rsidR="00BC1260">
        <w:rPr>
          <w:rFonts w:ascii="Times New Roman" w:hAnsi="Times New Roman" w:cs="Times New Roman"/>
          <w:sz w:val="24"/>
          <w:szCs w:val="24"/>
        </w:rPr>
        <w:t>_______________________</w:t>
      </w:r>
      <w:r w:rsidR="00BC1260">
        <w:rPr>
          <w:rFonts w:ascii="Times New Roman" w:hAnsi="Times New Roman" w:cs="Times New Roman"/>
          <w:i/>
          <w:sz w:val="20"/>
          <w:szCs w:val="20"/>
        </w:rPr>
        <w:t xml:space="preserve">_________ </w:t>
      </w:r>
      <w:r w:rsidR="00BC1260" w:rsidRPr="00EF178C">
        <w:rPr>
          <w:rFonts w:ascii="Times New Roman" w:hAnsi="Times New Roman" w:cs="Times New Roman"/>
          <w:i/>
          <w:sz w:val="20"/>
          <w:szCs w:val="20"/>
        </w:rPr>
        <w:t>(указать, какие)</w:t>
      </w:r>
    </w:p>
    <w:p w:rsidR="0029345A" w:rsidRDefault="0029345A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178C" w:rsidRDefault="00F426FB" w:rsidP="00EF17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BC5">
        <w:rPr>
          <w:rFonts w:ascii="Times New Roman" w:hAnsi="Times New Roman" w:cs="Times New Roman"/>
          <w:b/>
          <w:sz w:val="24"/>
          <w:szCs w:val="24"/>
        </w:rPr>
        <w:t xml:space="preserve">1.4. </w:t>
      </w:r>
      <w:r w:rsidR="00D178F0" w:rsidRPr="00D61BC5">
        <w:rPr>
          <w:rFonts w:ascii="Times New Roman" w:hAnsi="Times New Roman" w:cs="Times New Roman"/>
          <w:b/>
          <w:sz w:val="24"/>
          <w:szCs w:val="24"/>
        </w:rPr>
        <w:t>Формы</w:t>
      </w:r>
      <w:r w:rsidR="00EF178C" w:rsidRPr="00D61BC5">
        <w:rPr>
          <w:rFonts w:ascii="Times New Roman" w:hAnsi="Times New Roman" w:cs="Times New Roman"/>
          <w:b/>
          <w:sz w:val="24"/>
          <w:szCs w:val="24"/>
        </w:rPr>
        <w:t xml:space="preserve"> проведения практики </w:t>
      </w:r>
      <w:r w:rsidR="00EF178C" w:rsidRPr="00D61BC5">
        <w:rPr>
          <w:rFonts w:ascii="Times New Roman" w:hAnsi="Times New Roman" w:cs="Times New Roman"/>
          <w:i/>
          <w:sz w:val="20"/>
          <w:szCs w:val="20"/>
        </w:rPr>
        <w:t>(выбрать од</w:t>
      </w:r>
      <w:r w:rsidR="001D47CF" w:rsidRPr="00D61BC5">
        <w:rPr>
          <w:rFonts w:ascii="Times New Roman" w:hAnsi="Times New Roman" w:cs="Times New Roman"/>
          <w:i/>
          <w:sz w:val="20"/>
          <w:szCs w:val="20"/>
        </w:rPr>
        <w:t>ин</w:t>
      </w:r>
      <w:r w:rsidR="00EF178C" w:rsidRPr="00D61BC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1D47CF" w:rsidRPr="00D61BC5">
        <w:rPr>
          <w:rFonts w:ascii="Times New Roman" w:hAnsi="Times New Roman" w:cs="Times New Roman"/>
          <w:i/>
          <w:sz w:val="20"/>
          <w:szCs w:val="20"/>
        </w:rPr>
        <w:t>вариант по согласованию с сотрудниками Управления образовательных программ в соответствии с календарным учебным графиком</w:t>
      </w:r>
      <w:r w:rsidR="00EF178C" w:rsidRPr="00D61BC5">
        <w:rPr>
          <w:rFonts w:ascii="Times New Roman" w:hAnsi="Times New Roman" w:cs="Times New Roman"/>
          <w:i/>
          <w:sz w:val="20"/>
          <w:szCs w:val="20"/>
        </w:rPr>
        <w:t>)</w:t>
      </w:r>
    </w:p>
    <w:p w:rsidR="00EF178C" w:rsidRDefault="00EF178C" w:rsidP="00EF178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Непрерывно </w:t>
      </w:r>
      <w:r>
        <w:rPr>
          <w:rFonts w:ascii="Times New Roman" w:hAnsi="Times New Roman" w:cs="Times New Roman"/>
          <w:i/>
          <w:sz w:val="20"/>
          <w:szCs w:val="20"/>
        </w:rPr>
        <w:t>(</w:t>
      </w:r>
      <w:r w:rsidRPr="00EF178C">
        <w:rPr>
          <w:rFonts w:ascii="Times New Roman" w:hAnsi="Times New Roman" w:cs="Times New Roman"/>
          <w:i/>
          <w:sz w:val="20"/>
          <w:szCs w:val="20"/>
        </w:rPr>
        <w:t>путем выделения в календарном учебном графике непрерывного периода учебного времени для проведения всех видов практик</w:t>
      </w:r>
      <w:r>
        <w:rPr>
          <w:rFonts w:ascii="Arial" w:hAnsi="Arial" w:cs="Arial"/>
          <w:sz w:val="20"/>
          <w:szCs w:val="20"/>
        </w:rPr>
        <w:t>)</w:t>
      </w:r>
    </w:p>
    <w:p w:rsidR="00EF178C" w:rsidRPr="00D61BC5" w:rsidRDefault="001B6859" w:rsidP="00D61BC5">
      <w:pPr>
        <w:pStyle w:val="af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1BC5">
        <w:rPr>
          <w:rFonts w:ascii="Times New Roman" w:hAnsi="Times New Roman" w:cs="Times New Roman"/>
          <w:sz w:val="24"/>
          <w:szCs w:val="24"/>
        </w:rPr>
        <w:t>Дискретно с указанием дополнительных характеристик</w:t>
      </w:r>
      <w:r w:rsidR="00EF178C" w:rsidRPr="00D61B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178C" w:rsidRPr="00D61BC5">
        <w:rPr>
          <w:rFonts w:ascii="Times New Roman" w:hAnsi="Times New Roman" w:cs="Times New Roman"/>
          <w:sz w:val="24"/>
          <w:szCs w:val="24"/>
        </w:rPr>
        <w:t>проведения практики</w:t>
      </w:r>
      <w:r w:rsidR="00EF178C" w:rsidRPr="00D61B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178C" w:rsidRPr="00D61BC5">
        <w:rPr>
          <w:rFonts w:ascii="Times New Roman" w:hAnsi="Times New Roman" w:cs="Times New Roman"/>
          <w:i/>
          <w:sz w:val="20"/>
          <w:szCs w:val="20"/>
        </w:rPr>
        <w:t>(</w:t>
      </w:r>
      <w:r w:rsidR="004A6FCA" w:rsidRPr="00D61BC5">
        <w:rPr>
          <w:rFonts w:ascii="Times New Roman" w:hAnsi="Times New Roman" w:cs="Times New Roman"/>
          <w:i/>
          <w:sz w:val="20"/>
          <w:szCs w:val="20"/>
        </w:rPr>
        <w:t>возможно сочетание дискретного проведения практик по их видам и по периодам их проведения</w:t>
      </w:r>
      <w:r w:rsidR="00EF178C" w:rsidRPr="00D61BC5">
        <w:rPr>
          <w:rFonts w:ascii="Times New Roman" w:hAnsi="Times New Roman" w:cs="Times New Roman"/>
          <w:i/>
          <w:sz w:val="20"/>
          <w:szCs w:val="20"/>
        </w:rPr>
        <w:t>)</w:t>
      </w:r>
    </w:p>
    <w:p w:rsidR="0029345A" w:rsidRPr="0029345A" w:rsidRDefault="0029345A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26FB" w:rsidRDefault="004A6FCA" w:rsidP="005C20BF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1.5. </w:t>
      </w:r>
      <w:r w:rsidR="00F426FB" w:rsidRPr="001058FF">
        <w:rPr>
          <w:rFonts w:ascii="Times New Roman" w:hAnsi="Times New Roman" w:cs="Times New Roman"/>
          <w:b/>
          <w:sz w:val="24"/>
          <w:szCs w:val="24"/>
        </w:rPr>
        <w:t xml:space="preserve">Требования подготовленности </w:t>
      </w:r>
      <w:r w:rsidR="003B335F">
        <w:rPr>
          <w:rFonts w:ascii="Times New Roman" w:hAnsi="Times New Roman" w:cs="Times New Roman"/>
          <w:b/>
          <w:sz w:val="24"/>
          <w:szCs w:val="24"/>
        </w:rPr>
        <w:t>к прохождению практики</w:t>
      </w:r>
      <w:r w:rsidR="00F426FB" w:rsidRPr="001058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26FB" w:rsidRPr="00F426FB">
        <w:rPr>
          <w:rFonts w:ascii="Times New Roman" w:hAnsi="Times New Roman" w:cs="Times New Roman"/>
          <w:i/>
          <w:sz w:val="20"/>
          <w:szCs w:val="20"/>
        </w:rPr>
        <w:t>(</w:t>
      </w:r>
      <w:r w:rsidR="00305893">
        <w:rPr>
          <w:rFonts w:ascii="Times New Roman" w:hAnsi="Times New Roman" w:cs="Times New Roman"/>
          <w:i/>
          <w:sz w:val="20"/>
          <w:szCs w:val="20"/>
        </w:rPr>
        <w:t xml:space="preserve">указать </w:t>
      </w:r>
      <w:proofErr w:type="spellStart"/>
      <w:r w:rsidR="00F426FB">
        <w:rPr>
          <w:rFonts w:ascii="Times New Roman" w:hAnsi="Times New Roman" w:cs="Times New Roman"/>
          <w:i/>
          <w:sz w:val="20"/>
          <w:szCs w:val="20"/>
        </w:rPr>
        <w:t>пререквизиты</w:t>
      </w:r>
      <w:proofErr w:type="spellEnd"/>
      <w:r w:rsidR="00F426FB" w:rsidRPr="00F426FB">
        <w:rPr>
          <w:rFonts w:ascii="Times New Roman" w:hAnsi="Times New Roman" w:cs="Times New Roman"/>
          <w:i/>
          <w:sz w:val="20"/>
          <w:szCs w:val="20"/>
        </w:rPr>
        <w:t>)</w:t>
      </w:r>
    </w:p>
    <w:p w:rsidR="00C91E16" w:rsidRDefault="00C91E16" w:rsidP="005C20BF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05893" w:rsidRPr="001C4448" w:rsidRDefault="00C91E16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Освоить материал учебных дисциплин 1-2 семестров обучения</w:t>
      </w:r>
      <w:r w:rsidRPr="00C91E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полном объеме.</w:t>
      </w:r>
    </w:p>
    <w:p w:rsidR="009F21FA" w:rsidRDefault="00C91E16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Осмыслить формирование эмпирической базы по диссертации и согласовать с научным руководителем план работы.</w:t>
      </w:r>
    </w:p>
    <w:p w:rsidR="00355640" w:rsidRPr="00355640" w:rsidRDefault="00355640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0230" w:rsidRDefault="00FC495C" w:rsidP="00FC495C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4A6FCA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.1</w:t>
      </w:r>
      <w:r w:rsidRPr="00FC495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00230">
        <w:rPr>
          <w:rFonts w:ascii="Times New Roman" w:hAnsi="Times New Roman" w:cs="Times New Roman"/>
          <w:b/>
          <w:sz w:val="24"/>
          <w:szCs w:val="24"/>
        </w:rPr>
        <w:t xml:space="preserve">Особые условия допуска </w:t>
      </w:r>
      <w:r w:rsidR="00800230" w:rsidRPr="008703B6">
        <w:rPr>
          <w:rFonts w:ascii="Times New Roman" w:hAnsi="Times New Roman" w:cs="Times New Roman"/>
          <w:i/>
          <w:sz w:val="20"/>
          <w:szCs w:val="20"/>
        </w:rPr>
        <w:t>(</w:t>
      </w:r>
      <w:r w:rsidR="00DC0E8C">
        <w:rPr>
          <w:rFonts w:ascii="Times New Roman" w:hAnsi="Times New Roman" w:cs="Times New Roman"/>
          <w:i/>
          <w:sz w:val="20"/>
          <w:szCs w:val="20"/>
        </w:rPr>
        <w:t>указать какие,</w:t>
      </w:r>
      <w:r w:rsidR="00DC0E8C" w:rsidRPr="008703B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00230" w:rsidRPr="008703B6">
        <w:rPr>
          <w:rFonts w:ascii="Times New Roman" w:hAnsi="Times New Roman" w:cs="Times New Roman"/>
          <w:i/>
          <w:sz w:val="20"/>
          <w:szCs w:val="20"/>
        </w:rPr>
        <w:t xml:space="preserve">например, </w:t>
      </w:r>
      <w:r w:rsidR="008703B6">
        <w:rPr>
          <w:rFonts w:ascii="Times New Roman" w:hAnsi="Times New Roman" w:cs="Times New Roman"/>
          <w:i/>
          <w:sz w:val="20"/>
          <w:szCs w:val="20"/>
        </w:rPr>
        <w:t>обязательный медицинский осмотр)</w:t>
      </w:r>
    </w:p>
    <w:p w:rsidR="008703B6" w:rsidRDefault="008703B6" w:rsidP="00FC495C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8703B6">
        <w:rPr>
          <w:rFonts w:ascii="Times New Roman" w:hAnsi="Times New Roman" w:cs="Times New Roman"/>
          <w:i/>
          <w:sz w:val="24"/>
          <w:szCs w:val="24"/>
        </w:rPr>
        <w:t>_____</w:t>
      </w:r>
      <w:r>
        <w:rPr>
          <w:rFonts w:ascii="Times New Roman" w:hAnsi="Times New Roman" w:cs="Times New Roman"/>
          <w:i/>
          <w:sz w:val="24"/>
          <w:szCs w:val="24"/>
        </w:rPr>
        <w:t>______</w:t>
      </w:r>
      <w:r w:rsidR="00C91E16">
        <w:rPr>
          <w:rFonts w:ascii="Times New Roman" w:hAnsi="Times New Roman" w:cs="Times New Roman"/>
          <w:i/>
          <w:sz w:val="24"/>
          <w:szCs w:val="24"/>
        </w:rPr>
        <w:t>нет</w:t>
      </w:r>
      <w:r>
        <w:rPr>
          <w:rFonts w:ascii="Times New Roman" w:hAnsi="Times New Roman" w:cs="Times New Roman"/>
          <w:i/>
          <w:sz w:val="24"/>
          <w:szCs w:val="24"/>
        </w:rPr>
        <w:t>______</w:t>
      </w:r>
      <w:r w:rsidRPr="008703B6">
        <w:rPr>
          <w:rFonts w:ascii="Times New Roman" w:hAnsi="Times New Roman" w:cs="Times New Roman"/>
          <w:i/>
          <w:sz w:val="24"/>
          <w:szCs w:val="24"/>
        </w:rPr>
        <w:t>___________________________________</w:t>
      </w:r>
      <w:r w:rsidR="00DC0E8C">
        <w:rPr>
          <w:rFonts w:ascii="Times New Roman" w:hAnsi="Times New Roman" w:cs="Times New Roman"/>
          <w:i/>
          <w:sz w:val="24"/>
          <w:szCs w:val="24"/>
        </w:rPr>
        <w:t>___________</w:t>
      </w:r>
      <w:r w:rsidR="00900EA0">
        <w:rPr>
          <w:rFonts w:ascii="Times New Roman" w:hAnsi="Times New Roman" w:cs="Times New Roman"/>
          <w:i/>
          <w:sz w:val="24"/>
          <w:szCs w:val="24"/>
        </w:rPr>
        <w:t>_____</w:t>
      </w:r>
    </w:p>
    <w:p w:rsidR="00DC0E8C" w:rsidRPr="0029345A" w:rsidRDefault="00DC0E8C" w:rsidP="00DC0E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495C" w:rsidRPr="00FC495C" w:rsidRDefault="00800230" w:rsidP="00FC49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1.5.2. </w:t>
      </w:r>
      <w:r w:rsidR="00FC495C" w:rsidRPr="00FC495C">
        <w:rPr>
          <w:rFonts w:ascii="Times New Roman" w:hAnsi="Times New Roman" w:cs="Times New Roman"/>
          <w:b/>
          <w:sz w:val="24"/>
          <w:szCs w:val="24"/>
        </w:rPr>
        <w:t xml:space="preserve">Практика для </w:t>
      </w:r>
      <w:r w:rsidR="00FC495C">
        <w:rPr>
          <w:rFonts w:ascii="Times New Roman" w:hAnsi="Times New Roman" w:cs="Times New Roman"/>
          <w:b/>
          <w:sz w:val="24"/>
          <w:szCs w:val="24"/>
        </w:rPr>
        <w:t>о</w:t>
      </w:r>
      <w:r w:rsidR="00FC495C" w:rsidRPr="00FC495C">
        <w:rPr>
          <w:rFonts w:ascii="Times New Roman" w:hAnsi="Times New Roman" w:cs="Times New Roman"/>
          <w:b/>
          <w:sz w:val="24"/>
          <w:szCs w:val="24"/>
        </w:rPr>
        <w:t>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</w:t>
      </w:r>
    </w:p>
    <w:p w:rsidR="0029345A" w:rsidRPr="0029345A" w:rsidRDefault="0029345A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789A" w:rsidRDefault="003B335F" w:rsidP="006D789A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D13C21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22B8E" w:rsidRPr="00022B8E">
        <w:rPr>
          <w:rFonts w:ascii="Times New Roman" w:hAnsi="Times New Roman" w:cs="Times New Roman"/>
          <w:b/>
          <w:sz w:val="24"/>
          <w:szCs w:val="24"/>
        </w:rPr>
        <w:t>Перечень</w:t>
      </w:r>
      <w:r w:rsidR="00D13C21">
        <w:rPr>
          <w:rFonts w:ascii="Times New Roman" w:hAnsi="Times New Roman" w:cs="Times New Roman"/>
          <w:b/>
          <w:sz w:val="24"/>
          <w:szCs w:val="24"/>
        </w:rPr>
        <w:t xml:space="preserve"> обязательных для учета</w:t>
      </w:r>
      <w:r w:rsidR="00022B8E" w:rsidRPr="00022B8E">
        <w:rPr>
          <w:rFonts w:ascii="Times New Roman" w:hAnsi="Times New Roman" w:cs="Times New Roman"/>
          <w:b/>
          <w:sz w:val="24"/>
          <w:szCs w:val="24"/>
        </w:rPr>
        <w:t xml:space="preserve"> профессиональных </w:t>
      </w:r>
      <w:r w:rsidR="00022B8E" w:rsidRPr="00D13C21">
        <w:rPr>
          <w:rFonts w:ascii="Times New Roman" w:hAnsi="Times New Roman" w:cs="Times New Roman"/>
          <w:b/>
          <w:sz w:val="24"/>
          <w:szCs w:val="24"/>
        </w:rPr>
        <w:t>стандартов</w:t>
      </w:r>
      <w:r w:rsidR="00022B8E" w:rsidRPr="00D13C2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D13C21">
        <w:rPr>
          <w:rFonts w:ascii="Times New Roman" w:hAnsi="Times New Roman" w:cs="Times New Roman"/>
          <w:i/>
          <w:sz w:val="20"/>
          <w:szCs w:val="20"/>
        </w:rPr>
        <w:t>(</w:t>
      </w:r>
      <w:r w:rsidR="00D13C21" w:rsidRPr="00D13C21">
        <w:rPr>
          <w:rFonts w:ascii="Times New Roman" w:hAnsi="Times New Roman" w:cs="Times New Roman"/>
          <w:i/>
          <w:sz w:val="20"/>
          <w:szCs w:val="20"/>
        </w:rPr>
        <w:t>обязательно для заполнения для производственного вида практики</w:t>
      </w:r>
      <w:r w:rsidR="00E12D79">
        <w:rPr>
          <w:rFonts w:ascii="Times New Roman" w:hAnsi="Times New Roman" w:cs="Times New Roman"/>
          <w:i/>
          <w:sz w:val="20"/>
          <w:szCs w:val="20"/>
        </w:rPr>
        <w:t>: см.</w:t>
      </w:r>
      <w:r w:rsidR="003D3AE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D13C21" w:rsidRPr="00D13C21">
        <w:rPr>
          <w:rFonts w:ascii="Times New Roman" w:hAnsi="Times New Roman" w:cs="Times New Roman"/>
          <w:i/>
          <w:sz w:val="20"/>
          <w:szCs w:val="20"/>
        </w:rPr>
        <w:t>http://profstandart.rosmintrud.ru/, перечень пополняется по мере утверждения профессиональных стандартов</w:t>
      </w:r>
      <w:r w:rsidR="00AB5F00">
        <w:rPr>
          <w:rFonts w:ascii="Times New Roman" w:hAnsi="Times New Roman" w:cs="Times New Roman"/>
          <w:i/>
          <w:sz w:val="20"/>
          <w:szCs w:val="20"/>
        </w:rPr>
        <w:t>, при отсутствии утвержденных профессиональных стандартов учитывается мнение потенциальных работодателей</w:t>
      </w:r>
      <w:r w:rsidR="00305893" w:rsidRPr="00D13C21">
        <w:rPr>
          <w:rFonts w:ascii="Times New Roman" w:hAnsi="Times New Roman" w:cs="Times New Roman"/>
          <w:i/>
          <w:sz w:val="20"/>
          <w:szCs w:val="20"/>
        </w:rPr>
        <w:t>)</w:t>
      </w:r>
    </w:p>
    <w:p w:rsidR="006D789A" w:rsidRDefault="006D789A" w:rsidP="006D789A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50FEA" w:rsidRPr="00874E06" w:rsidRDefault="006D789A" w:rsidP="00281130">
      <w:pPr>
        <w:pStyle w:val="afa"/>
        <w:numPr>
          <w:ilvl w:val="0"/>
          <w:numId w:val="1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74E06">
        <w:rPr>
          <w:rFonts w:ascii="Times New Roman" w:hAnsi="Times New Roman" w:cs="Times New Roman"/>
          <w:bCs/>
          <w:iCs/>
          <w:sz w:val="24"/>
          <w:szCs w:val="24"/>
        </w:rPr>
        <w:t>Профессиональный стандарт</w:t>
      </w:r>
      <w:r w:rsidR="00550FEA" w:rsidRPr="00874E06">
        <w:rPr>
          <w:rFonts w:ascii="Times New Roman" w:hAnsi="Times New Roman" w:cs="Times New Roman"/>
          <w:bCs/>
          <w:iCs/>
          <w:sz w:val="24"/>
          <w:szCs w:val="24"/>
        </w:rPr>
        <w:t xml:space="preserve"> «Редактор средств массовой информации» (Утвержден </w:t>
      </w:r>
      <w:r w:rsidR="00550FEA" w:rsidRPr="00874E06">
        <w:rPr>
          <w:rFonts w:ascii="Times New Roman" w:hAnsi="Times New Roman" w:cs="Times New Roman"/>
          <w:sz w:val="24"/>
          <w:szCs w:val="24"/>
        </w:rPr>
        <w:t>приказом Министерства труда и социальной защиты Российской Федерации от 04.08.2014 №538н)</w:t>
      </w:r>
    </w:p>
    <w:p w:rsidR="00281130" w:rsidRDefault="00281130" w:rsidP="00D13C2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280E" w:rsidRDefault="0028280E" w:rsidP="002828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1.7. </w:t>
      </w:r>
      <w:r w:rsidR="0051458D">
        <w:rPr>
          <w:rFonts w:ascii="Times New Roman" w:hAnsi="Times New Roman" w:cs="Times New Roman"/>
          <w:b/>
          <w:sz w:val="24"/>
          <w:szCs w:val="24"/>
        </w:rPr>
        <w:t>Перечень профессиональных компетенций, формирующих практическую составляющую результатов освоения программы:</w:t>
      </w:r>
    </w:p>
    <w:p w:rsidR="0028280E" w:rsidRDefault="001B05CF" w:rsidP="0028280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ПКП-4</w:t>
      </w:r>
      <w:r w:rsidR="0028280E" w:rsidRPr="0082008C">
        <w:rPr>
          <w:rFonts w:ascii="Times New Roman" w:hAnsi="Times New Roman"/>
          <w:sz w:val="24"/>
          <w:szCs w:val="24"/>
        </w:rPr>
        <w:t xml:space="preserve"> </w:t>
      </w:r>
      <w:r w:rsidR="0028280E">
        <w:rPr>
          <w:rFonts w:ascii="Times New Roman" w:hAnsi="Times New Roman"/>
          <w:sz w:val="24"/>
          <w:szCs w:val="24"/>
        </w:rPr>
        <w:t>–</w:t>
      </w:r>
      <w:r w:rsidR="0028280E" w:rsidRPr="0082008C">
        <w:rPr>
          <w:rFonts w:ascii="Times New Roman" w:hAnsi="Times New Roman"/>
          <w:sz w:val="24"/>
          <w:szCs w:val="24"/>
        </w:rPr>
        <w:t xml:space="preserve"> </w:t>
      </w:r>
      <w:r w:rsidRPr="001B05CF">
        <w:rPr>
          <w:rFonts w:ascii="Times New Roman" w:hAnsi="Times New Roman"/>
          <w:sz w:val="24"/>
          <w:szCs w:val="24"/>
        </w:rPr>
        <w:t xml:space="preserve">Обладает умением использовать полученные знания в </w:t>
      </w:r>
      <w:proofErr w:type="gramStart"/>
      <w:r w:rsidRPr="001B05CF">
        <w:rPr>
          <w:rFonts w:ascii="Times New Roman" w:hAnsi="Times New Roman"/>
          <w:sz w:val="24"/>
          <w:szCs w:val="24"/>
        </w:rPr>
        <w:t>творческих</w:t>
      </w:r>
      <w:proofErr w:type="gramEnd"/>
      <w:r w:rsidRPr="001B05CF">
        <w:rPr>
          <w:rFonts w:ascii="Times New Roman" w:hAnsi="Times New Roman"/>
          <w:sz w:val="24"/>
          <w:szCs w:val="24"/>
        </w:rPr>
        <w:t xml:space="preserve"> и технологических направлениям работы, свойственных</w:t>
      </w:r>
      <w:r>
        <w:rPr>
          <w:rFonts w:ascii="Times New Roman" w:hAnsi="Times New Roman"/>
          <w:sz w:val="24"/>
          <w:szCs w:val="24"/>
        </w:rPr>
        <w:t xml:space="preserve"> современным </w:t>
      </w:r>
      <w:proofErr w:type="spellStart"/>
      <w:r>
        <w:rPr>
          <w:rFonts w:ascii="Times New Roman" w:hAnsi="Times New Roman"/>
          <w:sz w:val="24"/>
          <w:szCs w:val="24"/>
        </w:rPr>
        <w:t>медиакоммуникациям</w:t>
      </w:r>
      <w:proofErr w:type="spellEnd"/>
      <w:r w:rsidR="006A5A08">
        <w:rPr>
          <w:rFonts w:ascii="Times New Roman" w:hAnsi="Times New Roman"/>
          <w:sz w:val="24"/>
          <w:szCs w:val="24"/>
        </w:rPr>
        <w:t>.</w:t>
      </w:r>
    </w:p>
    <w:p w:rsidR="0028280E" w:rsidRPr="006A5A08" w:rsidRDefault="0028280E" w:rsidP="0028280E">
      <w:pPr>
        <w:jc w:val="both"/>
        <w:rPr>
          <w:rFonts w:ascii="Times New Roman" w:hAnsi="Times New Roman"/>
          <w:sz w:val="24"/>
          <w:szCs w:val="24"/>
        </w:rPr>
      </w:pPr>
    </w:p>
    <w:p w:rsidR="00AB5F00" w:rsidRPr="00022B8E" w:rsidRDefault="00AB5F00" w:rsidP="00AB5F00">
      <w:pPr>
        <w:jc w:val="both"/>
        <w:rPr>
          <w:rFonts w:ascii="Times New Roman" w:hAnsi="Times New Roman" w:cs="Times New Roman"/>
          <w:sz w:val="24"/>
          <w:szCs w:val="24"/>
        </w:rPr>
      </w:pPr>
      <w:r w:rsidRPr="00430C2F">
        <w:rPr>
          <w:rFonts w:ascii="Times New Roman" w:hAnsi="Times New Roman" w:cs="Times New Roman"/>
          <w:b/>
          <w:sz w:val="24"/>
          <w:szCs w:val="24"/>
        </w:rPr>
        <w:t xml:space="preserve">1.8. Сопоставление общепрофессиональных и профессиональных компетенций с обобщенными трудовыми функциями </w:t>
      </w:r>
      <w:r w:rsidRPr="00430C2F">
        <w:rPr>
          <w:rFonts w:ascii="Times New Roman" w:hAnsi="Times New Roman" w:cs="Times New Roman"/>
          <w:i/>
          <w:sz w:val="20"/>
          <w:szCs w:val="20"/>
        </w:rPr>
        <w:t>(в привязке к перечисленным профессиональным стандартам или мнению потенциальных работодателей)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651"/>
        <w:gridCol w:w="4635"/>
      </w:tblGrid>
      <w:tr w:rsidR="00AB5F00" w:rsidRPr="00AB5F00" w:rsidTr="003035D5">
        <w:tc>
          <w:tcPr>
            <w:tcW w:w="4651" w:type="dxa"/>
            <w:vAlign w:val="center"/>
          </w:tcPr>
          <w:p w:rsidR="00AB5F00" w:rsidRPr="00AB5F00" w:rsidRDefault="00AB5F00" w:rsidP="00AB5F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Общепрофессиональные и профессиональные</w:t>
            </w:r>
            <w:r w:rsidRPr="00AB5F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AB5F00">
              <w:rPr>
                <w:rFonts w:ascii="Times New Roman" w:hAnsi="Times New Roman" w:cs="Times New Roman"/>
                <w:b/>
                <w:sz w:val="24"/>
                <w:szCs w:val="24"/>
              </w:rPr>
              <w:t>омпетенции</w:t>
            </w:r>
          </w:p>
        </w:tc>
        <w:tc>
          <w:tcPr>
            <w:tcW w:w="4635" w:type="dxa"/>
            <w:vAlign w:val="center"/>
          </w:tcPr>
          <w:p w:rsidR="00AB5F00" w:rsidRPr="00AB5F00" w:rsidRDefault="00AB5F00" w:rsidP="00AB5F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F00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Обобщенные трудовые функции</w:t>
            </w:r>
          </w:p>
        </w:tc>
      </w:tr>
      <w:tr w:rsidR="00AB5F00" w:rsidTr="003035D5">
        <w:tc>
          <w:tcPr>
            <w:tcW w:w="4651" w:type="dxa"/>
            <w:vAlign w:val="center"/>
          </w:tcPr>
          <w:p w:rsidR="00AB5F00" w:rsidRDefault="001B05CF" w:rsidP="00800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ПКП</w:t>
            </w:r>
            <w:r w:rsidR="00B117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35" w:type="dxa"/>
            <w:vAlign w:val="center"/>
          </w:tcPr>
          <w:p w:rsidR="00AB5F00" w:rsidRDefault="003035D5" w:rsidP="00293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ОТФ-1 (А), ОТФ-2 (В)</w:t>
            </w:r>
          </w:p>
        </w:tc>
      </w:tr>
    </w:tbl>
    <w:p w:rsidR="00AB5F00" w:rsidRDefault="00AB5F00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0E8C" w:rsidRPr="0029345A" w:rsidRDefault="00DC0E8C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1E2" w:rsidRPr="001058FF" w:rsidRDefault="003B335F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 xml:space="preserve">Организация, структура и содержание </w:t>
      </w:r>
      <w:r w:rsidR="00850A7F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C471E2" w:rsidRDefault="00850A7F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2.1. </w:t>
      </w:r>
      <w:r w:rsidR="00AC4381" w:rsidRPr="00674730">
        <w:rPr>
          <w:rFonts w:ascii="Times New Roman" w:hAnsi="Times New Roman" w:cs="Times New Roman"/>
          <w:b/>
          <w:sz w:val="24"/>
          <w:szCs w:val="24"/>
        </w:rPr>
        <w:t xml:space="preserve">Организация </w:t>
      </w:r>
      <w:r w:rsidR="00617231" w:rsidRPr="00D178F0">
        <w:rPr>
          <w:rFonts w:ascii="Times New Roman" w:hAnsi="Times New Roman" w:cs="Times New Roman"/>
          <w:b/>
          <w:sz w:val="24"/>
          <w:szCs w:val="24"/>
        </w:rPr>
        <w:t>практики</w:t>
      </w:r>
      <w:r w:rsidR="00D178F0" w:rsidRPr="00D178F0">
        <w:rPr>
          <w:rFonts w:ascii="Times New Roman" w:hAnsi="Times New Roman" w:cs="Times New Roman"/>
          <w:b/>
          <w:sz w:val="24"/>
          <w:szCs w:val="24"/>
        </w:rPr>
        <w:t>: модель с кратким описанием</w:t>
      </w:r>
    </w:p>
    <w:p w:rsidR="00D178F0" w:rsidRDefault="00D178F0" w:rsidP="00D178F0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297059">
        <w:rPr>
          <w:rFonts w:ascii="Times New Roman" w:hAnsi="Times New Roman" w:cs="Times New Roman"/>
          <w:i/>
          <w:sz w:val="20"/>
          <w:szCs w:val="20"/>
        </w:rPr>
        <w:t xml:space="preserve">В данном разделе </w:t>
      </w:r>
      <w:r>
        <w:rPr>
          <w:rFonts w:ascii="Times New Roman" w:hAnsi="Times New Roman" w:cs="Times New Roman"/>
          <w:i/>
          <w:sz w:val="20"/>
          <w:szCs w:val="20"/>
        </w:rPr>
        <w:t>описывается процесс проведения и прохождения практики.</w:t>
      </w:r>
    </w:p>
    <w:p w:rsidR="006D76A7" w:rsidRDefault="006D76A7" w:rsidP="00D353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2AD5" w:rsidRDefault="009D2AD5" w:rsidP="009D2A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Производственная (</w:t>
      </w:r>
      <w:r w:rsidR="0071549B">
        <w:rPr>
          <w:rFonts w:ascii="Times New Roman" w:hAnsi="Times New Roman" w:cs="Times New Roman"/>
          <w:sz w:val="24"/>
          <w:szCs w:val="24"/>
        </w:rPr>
        <w:t>профессионально-творческая</w:t>
      </w:r>
      <w:r>
        <w:rPr>
          <w:rFonts w:ascii="Times New Roman" w:hAnsi="Times New Roman" w:cs="Times New Roman"/>
          <w:sz w:val="24"/>
          <w:szCs w:val="24"/>
        </w:rPr>
        <w:t>) практика входит в базовую часть периода обучения в структуре основной образовательной прог</w:t>
      </w:r>
      <w:r w:rsidR="0071549B">
        <w:rPr>
          <w:rFonts w:ascii="Times New Roman" w:hAnsi="Times New Roman" w:cs="Times New Roman"/>
          <w:sz w:val="24"/>
          <w:szCs w:val="24"/>
        </w:rPr>
        <w:t xml:space="preserve">раммы магистратуры и проходит во втором и в третьем </w:t>
      </w:r>
      <w:r>
        <w:rPr>
          <w:rFonts w:ascii="Times New Roman" w:hAnsi="Times New Roman" w:cs="Times New Roman"/>
          <w:sz w:val="24"/>
          <w:szCs w:val="24"/>
        </w:rPr>
        <w:t>семестре двухгодичного обучения м</w:t>
      </w:r>
      <w:r w:rsidR="0071549B">
        <w:rPr>
          <w:rFonts w:ascii="Times New Roman" w:hAnsi="Times New Roman" w:cs="Times New Roman"/>
          <w:sz w:val="24"/>
          <w:szCs w:val="24"/>
        </w:rPr>
        <w:t xml:space="preserve">агистрантов. Объем практики – 13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r w:rsidR="0071549B">
        <w:rPr>
          <w:rFonts w:ascii="Times New Roman" w:hAnsi="Times New Roman" w:cs="Times New Roman"/>
          <w:sz w:val="24"/>
          <w:szCs w:val="24"/>
        </w:rPr>
        <w:t>ч</w:t>
      </w:r>
      <w:proofErr w:type="spellEnd"/>
      <w:r w:rsidR="0071549B">
        <w:rPr>
          <w:rFonts w:ascii="Times New Roman" w:hAnsi="Times New Roman" w:cs="Times New Roman"/>
          <w:sz w:val="24"/>
          <w:szCs w:val="24"/>
        </w:rPr>
        <w:t>. единиц. Продолжительность – 6</w:t>
      </w:r>
      <w:r>
        <w:rPr>
          <w:rFonts w:ascii="Times New Roman" w:hAnsi="Times New Roman" w:cs="Times New Roman"/>
          <w:sz w:val="24"/>
          <w:szCs w:val="24"/>
        </w:rPr>
        <w:t xml:space="preserve"> месяц</w:t>
      </w:r>
      <w:r w:rsidR="0071549B">
        <w:rPr>
          <w:rFonts w:ascii="Times New Roman" w:hAnsi="Times New Roman" w:cs="Times New Roman"/>
          <w:sz w:val="24"/>
          <w:szCs w:val="24"/>
        </w:rPr>
        <w:t>ев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2AD5" w:rsidRDefault="009D2AD5" w:rsidP="009D2AD5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В рамках аудиторной работы по производственной (</w:t>
      </w:r>
      <w:r w:rsidR="0071549B">
        <w:rPr>
          <w:rFonts w:ascii="Times New Roman" w:hAnsi="Times New Roman" w:cs="Times New Roman"/>
          <w:sz w:val="24"/>
          <w:szCs w:val="24"/>
        </w:rPr>
        <w:t>профессионально-творческой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</w:t>
      </w:r>
      <w:r w:rsidR="0071549B">
        <w:rPr>
          <w:rFonts w:ascii="Times New Roman" w:hAnsi="Times New Roman" w:cs="Times New Roman"/>
          <w:sz w:val="24"/>
          <w:szCs w:val="24"/>
        </w:rPr>
        <w:t>межуточная</w:t>
      </w:r>
      <w:proofErr w:type="gramEnd"/>
      <w:r w:rsidR="0071549B">
        <w:rPr>
          <w:rFonts w:ascii="Times New Roman" w:hAnsi="Times New Roman" w:cs="Times New Roman"/>
          <w:sz w:val="24"/>
          <w:szCs w:val="24"/>
        </w:rPr>
        <w:t xml:space="preserve"> аттестации в объеме 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часов. </w:t>
      </w:r>
      <w:r w:rsidR="0071549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огласно актуальному учебному плану</w:t>
      </w:r>
      <w:r w:rsidR="0071549B">
        <w:rPr>
          <w:rFonts w:ascii="Times New Roman" w:hAnsi="Times New Roman" w:cs="Times New Roman"/>
          <w:sz w:val="24"/>
          <w:szCs w:val="24"/>
        </w:rPr>
        <w:t xml:space="preserve"> в рамках дисциплины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023E">
        <w:rPr>
          <w:rFonts w:ascii="Times New Roman" w:hAnsi="Times New Roman" w:cs="Times New Roman"/>
          <w:sz w:val="24"/>
          <w:szCs w:val="24"/>
        </w:rPr>
        <w:t xml:space="preserve">предусмотрена самостоятельная работа с использованием </w:t>
      </w:r>
      <w:r>
        <w:rPr>
          <w:rFonts w:ascii="Times New Roman" w:hAnsi="Times New Roman" w:cs="Times New Roman"/>
          <w:sz w:val="24"/>
          <w:szCs w:val="24"/>
        </w:rPr>
        <w:t xml:space="preserve">учебно-методических материалов – </w:t>
      </w:r>
      <w:r w:rsidR="00AA023E">
        <w:rPr>
          <w:rFonts w:ascii="Times New Roman" w:hAnsi="Times New Roman" w:cs="Times New Roman"/>
          <w:sz w:val="24"/>
          <w:szCs w:val="24"/>
        </w:rPr>
        <w:t xml:space="preserve">414 </w:t>
      </w:r>
      <w:proofErr w:type="spellStart"/>
      <w:r w:rsidR="00AA023E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="00AA023E">
        <w:rPr>
          <w:rFonts w:ascii="Times New Roman" w:hAnsi="Times New Roman" w:cs="Times New Roman"/>
          <w:sz w:val="24"/>
          <w:szCs w:val="24"/>
        </w:rPr>
        <w:t>. часов</w:t>
      </w:r>
      <w:r>
        <w:rPr>
          <w:rFonts w:ascii="Times New Roman" w:hAnsi="Times New Roman" w:cs="Times New Roman"/>
          <w:sz w:val="24"/>
          <w:szCs w:val="24"/>
        </w:rPr>
        <w:t>. Про</w:t>
      </w:r>
      <w:r w:rsidR="00AA023E">
        <w:rPr>
          <w:rFonts w:ascii="Times New Roman" w:hAnsi="Times New Roman" w:cs="Times New Roman"/>
          <w:sz w:val="24"/>
          <w:szCs w:val="24"/>
        </w:rPr>
        <w:t>межуточная аттестация в объеме 10 часов (контактная работа с преподавателем) и промежуточная аттестация - 3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</w:t>
      </w:r>
      <w:proofErr w:type="gramStart"/>
      <w:r>
        <w:rPr>
          <w:rFonts w:ascii="Times New Roman" w:hAnsi="Times New Roman" w:cs="Times New Roman"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sz w:val="24"/>
          <w:szCs w:val="24"/>
        </w:rPr>
        <w:t>аса</w:t>
      </w:r>
      <w:proofErr w:type="spellEnd"/>
      <w:r w:rsidR="00AA023E">
        <w:rPr>
          <w:rFonts w:ascii="Times New Roman" w:hAnsi="Times New Roman" w:cs="Times New Roman"/>
          <w:sz w:val="24"/>
          <w:szCs w:val="24"/>
        </w:rPr>
        <w:t xml:space="preserve"> (самостоятельная работа)</w:t>
      </w:r>
      <w:r>
        <w:rPr>
          <w:rFonts w:ascii="Times New Roman" w:hAnsi="Times New Roman" w:cs="Times New Roman"/>
          <w:sz w:val="24"/>
          <w:szCs w:val="24"/>
        </w:rPr>
        <w:t>. Не предполагается занятий в активных и интерактивных формах.</w:t>
      </w:r>
    </w:p>
    <w:p w:rsidR="006D76A7" w:rsidRDefault="006D76A7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76A7" w:rsidRDefault="006D76A7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58FF" w:rsidRDefault="00850A7F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2.2. 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>Структ</w:t>
      </w:r>
      <w:r w:rsidR="00617231">
        <w:rPr>
          <w:rFonts w:ascii="Times New Roman" w:hAnsi="Times New Roman" w:cs="Times New Roman"/>
          <w:b/>
          <w:sz w:val="24"/>
          <w:szCs w:val="24"/>
        </w:rPr>
        <w:t>ура и содержание практики</w:t>
      </w:r>
    </w:p>
    <w:p w:rsidR="00617231" w:rsidRDefault="00674730" w:rsidP="005C20BF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297059">
        <w:rPr>
          <w:rFonts w:ascii="Times New Roman" w:hAnsi="Times New Roman" w:cs="Times New Roman"/>
          <w:i/>
          <w:sz w:val="20"/>
          <w:szCs w:val="20"/>
        </w:rPr>
        <w:t xml:space="preserve">В данном разделе указываются </w:t>
      </w:r>
      <w:r w:rsidR="00297059">
        <w:rPr>
          <w:rFonts w:ascii="Times New Roman" w:hAnsi="Times New Roman" w:cs="Times New Roman"/>
          <w:i/>
          <w:sz w:val="20"/>
          <w:szCs w:val="20"/>
        </w:rPr>
        <w:t>наименования вид</w:t>
      </w:r>
      <w:r w:rsidR="002933BF">
        <w:rPr>
          <w:rFonts w:ascii="Times New Roman" w:hAnsi="Times New Roman" w:cs="Times New Roman"/>
          <w:i/>
          <w:sz w:val="20"/>
          <w:szCs w:val="20"/>
        </w:rPr>
        <w:t>ов</w:t>
      </w:r>
      <w:r w:rsidR="00297059">
        <w:rPr>
          <w:rFonts w:ascii="Times New Roman" w:hAnsi="Times New Roman" w:cs="Times New Roman"/>
          <w:i/>
          <w:sz w:val="20"/>
          <w:szCs w:val="20"/>
        </w:rPr>
        <w:t xml:space="preserve"> учебных занятий (при наличии), </w:t>
      </w:r>
      <w:r w:rsidR="00414FC1">
        <w:rPr>
          <w:rFonts w:ascii="Times New Roman" w:hAnsi="Times New Roman" w:cs="Times New Roman"/>
          <w:i/>
          <w:sz w:val="20"/>
          <w:szCs w:val="20"/>
        </w:rPr>
        <w:t xml:space="preserve">а также </w:t>
      </w:r>
      <w:r w:rsidR="00297059">
        <w:rPr>
          <w:rFonts w:ascii="Times New Roman" w:hAnsi="Times New Roman" w:cs="Times New Roman"/>
          <w:i/>
          <w:sz w:val="20"/>
          <w:szCs w:val="20"/>
        </w:rPr>
        <w:t>темы</w:t>
      </w:r>
      <w:r w:rsidR="00D178F0">
        <w:rPr>
          <w:rFonts w:ascii="Times New Roman" w:hAnsi="Times New Roman" w:cs="Times New Roman"/>
          <w:i/>
          <w:sz w:val="20"/>
          <w:szCs w:val="20"/>
        </w:rPr>
        <w:t>, виды учебных практических заданий (например, подготовка документов, разработка технологии, составление бизнес-плана, обобщение информации и проч.)</w:t>
      </w:r>
      <w:r w:rsidR="00297059">
        <w:rPr>
          <w:rFonts w:ascii="Times New Roman" w:hAnsi="Times New Roman" w:cs="Times New Roman"/>
          <w:i/>
          <w:sz w:val="20"/>
          <w:szCs w:val="20"/>
        </w:rPr>
        <w:t xml:space="preserve"> и т.п.</w:t>
      </w:r>
    </w:p>
    <w:p w:rsidR="00962E70" w:rsidRPr="00962E70" w:rsidRDefault="00962E70" w:rsidP="00962E70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962E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2.1.1 Основная практика</w:t>
      </w:r>
      <w:r w:rsidRPr="00962E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tbl>
      <w:tblPr>
        <w:tblW w:w="10065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993"/>
        <w:gridCol w:w="514"/>
        <w:gridCol w:w="478"/>
        <w:gridCol w:w="516"/>
        <w:gridCol w:w="518"/>
        <w:gridCol w:w="518"/>
        <w:gridCol w:w="546"/>
        <w:gridCol w:w="448"/>
        <w:gridCol w:w="448"/>
        <w:gridCol w:w="448"/>
        <w:gridCol w:w="550"/>
        <w:gridCol w:w="515"/>
        <w:gridCol w:w="454"/>
        <w:gridCol w:w="552"/>
        <w:gridCol w:w="504"/>
        <w:gridCol w:w="532"/>
        <w:gridCol w:w="539"/>
        <w:gridCol w:w="567"/>
        <w:gridCol w:w="425"/>
      </w:tblGrid>
      <w:tr w:rsidR="00962E70" w:rsidRPr="00962E70" w:rsidTr="00AF3705">
        <w:trPr>
          <w:trHeight w:val="315"/>
        </w:trPr>
        <w:tc>
          <w:tcPr>
            <w:tcW w:w="100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E70" w:rsidRPr="00962E70" w:rsidRDefault="00962E70" w:rsidP="00962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62E70">
              <w:rPr>
                <w:rFonts w:eastAsia="Times New Roman"/>
                <w:sz w:val="24"/>
                <w:szCs w:val="24"/>
                <w:lang w:eastAsia="ru-RU"/>
              </w:rPr>
              <w:t xml:space="preserve">Трудоёмкость, объёмы учебной работы и наполняемость групп обучающихся </w:t>
            </w:r>
          </w:p>
        </w:tc>
      </w:tr>
      <w:tr w:rsidR="00962E70" w:rsidRPr="00962E70" w:rsidTr="00AF3705">
        <w:trPr>
          <w:trHeight w:val="25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bottom"/>
          </w:tcPr>
          <w:p w:rsidR="00962E70" w:rsidRPr="00962E70" w:rsidRDefault="00962E70" w:rsidP="00962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2E70">
              <w:rPr>
                <w:rFonts w:eastAsia="Times New Roman"/>
                <w:sz w:val="16"/>
                <w:szCs w:val="16"/>
                <w:lang w:eastAsia="ru-RU"/>
              </w:rPr>
              <w:t xml:space="preserve">Код модуля в составе дисциплины, </w:t>
            </w:r>
          </w:p>
          <w:p w:rsidR="00962E70" w:rsidRPr="00962E70" w:rsidRDefault="00962E70" w:rsidP="00962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2E70">
              <w:rPr>
                <w:rFonts w:eastAsia="Times New Roman"/>
                <w:sz w:val="16"/>
                <w:szCs w:val="16"/>
                <w:lang w:eastAsia="ru-RU"/>
              </w:rPr>
              <w:t xml:space="preserve"> практики и т.п.</w:t>
            </w:r>
          </w:p>
        </w:tc>
        <w:tc>
          <w:tcPr>
            <w:tcW w:w="595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62E70" w:rsidRPr="00962E70" w:rsidRDefault="00962E70" w:rsidP="00962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2E70">
              <w:rPr>
                <w:rFonts w:eastAsia="Times New Roman"/>
                <w:sz w:val="16"/>
                <w:szCs w:val="16"/>
                <w:lang w:eastAsia="ru-RU"/>
              </w:rPr>
              <w:t xml:space="preserve">Контактная работа </w:t>
            </w:r>
            <w:proofErr w:type="gramStart"/>
            <w:r w:rsidRPr="00962E70">
              <w:rPr>
                <w:rFonts w:eastAsia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962E70">
              <w:rPr>
                <w:rFonts w:eastAsia="Times New Roman"/>
                <w:sz w:val="16"/>
                <w:szCs w:val="16"/>
                <w:lang w:eastAsia="ru-RU"/>
              </w:rPr>
              <w:t xml:space="preserve"> с преподавателем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62E70" w:rsidRPr="00962E70" w:rsidRDefault="00962E70" w:rsidP="00962E7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962E70">
              <w:rPr>
                <w:rFonts w:eastAsia="Times New Roman"/>
                <w:sz w:val="16"/>
                <w:szCs w:val="16"/>
                <w:lang w:eastAsia="ru-RU"/>
              </w:rPr>
              <w:t>Самостоятельная работа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bottom"/>
          </w:tcPr>
          <w:p w:rsidR="00962E70" w:rsidRPr="00962E70" w:rsidRDefault="00962E70" w:rsidP="00962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2E70">
              <w:rPr>
                <w:rFonts w:eastAsia="Times New Roman"/>
                <w:sz w:val="16"/>
                <w:szCs w:val="16"/>
                <w:lang w:eastAsia="ru-RU"/>
              </w:rPr>
              <w:t xml:space="preserve">Объём </w:t>
            </w:r>
            <w:proofErr w:type="gramStart"/>
            <w:r w:rsidRPr="00962E70">
              <w:rPr>
                <w:rFonts w:eastAsia="Times New Roman"/>
                <w:sz w:val="16"/>
                <w:szCs w:val="16"/>
                <w:lang w:eastAsia="ru-RU"/>
              </w:rPr>
              <w:t>активных</w:t>
            </w:r>
            <w:proofErr w:type="gramEnd"/>
            <w:r w:rsidRPr="00962E70">
              <w:rPr>
                <w:rFonts w:eastAsia="Times New Roman"/>
                <w:sz w:val="16"/>
                <w:szCs w:val="16"/>
                <w:lang w:eastAsia="ru-RU"/>
              </w:rPr>
              <w:t xml:space="preserve"> и интерактивных  </w:t>
            </w:r>
          </w:p>
          <w:p w:rsidR="00962E70" w:rsidRPr="00962E70" w:rsidRDefault="00962E70" w:rsidP="00962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2E70">
              <w:rPr>
                <w:rFonts w:eastAsia="Times New Roman"/>
                <w:sz w:val="16"/>
                <w:szCs w:val="16"/>
                <w:lang w:eastAsia="ru-RU"/>
              </w:rPr>
              <w:t>форм учебных занятий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bottom"/>
          </w:tcPr>
          <w:p w:rsidR="00962E70" w:rsidRPr="00962E70" w:rsidRDefault="00962E70" w:rsidP="00962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2E70">
              <w:rPr>
                <w:rFonts w:eastAsia="Times New Roman"/>
                <w:sz w:val="16"/>
                <w:szCs w:val="16"/>
                <w:lang w:eastAsia="ru-RU"/>
              </w:rPr>
              <w:t>Трудоёмкость</w:t>
            </w:r>
          </w:p>
        </w:tc>
      </w:tr>
      <w:tr w:rsidR="00962E70" w:rsidRPr="00962E70" w:rsidTr="00AF3705">
        <w:trPr>
          <w:trHeight w:val="2128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E70" w:rsidRPr="00962E70" w:rsidRDefault="00962E70" w:rsidP="00962E7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2E70" w:rsidRPr="00962E70" w:rsidRDefault="00962E70" w:rsidP="00962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2E70">
              <w:rPr>
                <w:rFonts w:eastAsia="Times New Roman"/>
                <w:sz w:val="16"/>
                <w:szCs w:val="16"/>
                <w:lang w:eastAsia="ru-RU"/>
              </w:rPr>
              <w:t>лекции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2E70" w:rsidRPr="00962E70" w:rsidRDefault="00962E70" w:rsidP="00962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2E70">
              <w:rPr>
                <w:rFonts w:eastAsia="Times New Roman"/>
                <w:sz w:val="16"/>
                <w:szCs w:val="16"/>
                <w:lang w:eastAsia="ru-RU"/>
              </w:rPr>
              <w:t>семинары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2E70" w:rsidRPr="00962E70" w:rsidRDefault="00962E70" w:rsidP="00962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2E70">
              <w:rPr>
                <w:rFonts w:eastAsia="Times New Roman"/>
                <w:sz w:val="16"/>
                <w:szCs w:val="16"/>
                <w:lang w:eastAsia="ru-RU"/>
              </w:rPr>
              <w:t>консультации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2E70" w:rsidRPr="00962E70" w:rsidRDefault="00962E70" w:rsidP="00962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2E70">
              <w:rPr>
                <w:rFonts w:eastAsia="Times New Roman"/>
                <w:sz w:val="16"/>
                <w:szCs w:val="16"/>
                <w:lang w:eastAsia="ru-RU"/>
              </w:rPr>
              <w:t xml:space="preserve">практические </w:t>
            </w:r>
            <w:r w:rsidRPr="00962E70">
              <w:rPr>
                <w:rFonts w:eastAsia="Times New Roman"/>
                <w:sz w:val="16"/>
                <w:szCs w:val="16"/>
                <w:lang w:eastAsia="ru-RU"/>
              </w:rPr>
              <w:br/>
              <w:t>занятия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2E70" w:rsidRPr="00962E70" w:rsidRDefault="00962E70" w:rsidP="00962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2E70">
              <w:rPr>
                <w:rFonts w:eastAsia="Times New Roman"/>
                <w:sz w:val="16"/>
                <w:szCs w:val="16"/>
                <w:lang w:eastAsia="ru-RU"/>
              </w:rPr>
              <w:t>лабораторные</w:t>
            </w:r>
            <w:r w:rsidRPr="00962E70">
              <w:rPr>
                <w:rFonts w:eastAsia="Times New Roman"/>
                <w:sz w:val="16"/>
                <w:szCs w:val="16"/>
                <w:lang w:val="en-US" w:eastAsia="ru-RU"/>
              </w:rPr>
              <w:t xml:space="preserve"> </w:t>
            </w:r>
            <w:r w:rsidRPr="00962E70">
              <w:rPr>
                <w:rFonts w:eastAsia="Times New Roman"/>
                <w:sz w:val="16"/>
                <w:szCs w:val="16"/>
                <w:lang w:eastAsia="ru-RU"/>
              </w:rPr>
              <w:t>работы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2E70" w:rsidRPr="00962E70" w:rsidRDefault="00962E70" w:rsidP="00962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2E70">
              <w:rPr>
                <w:rFonts w:eastAsia="Times New Roman"/>
                <w:sz w:val="16"/>
                <w:szCs w:val="16"/>
                <w:lang w:eastAsia="ru-RU"/>
              </w:rPr>
              <w:t>контрольные</w:t>
            </w:r>
            <w:r w:rsidRPr="00962E70">
              <w:rPr>
                <w:rFonts w:eastAsia="Times New Roman"/>
                <w:sz w:val="16"/>
                <w:szCs w:val="16"/>
                <w:lang w:val="en-US" w:eastAsia="ru-RU"/>
              </w:rPr>
              <w:t xml:space="preserve"> </w:t>
            </w:r>
            <w:r w:rsidRPr="00962E70">
              <w:rPr>
                <w:rFonts w:eastAsia="Times New Roman"/>
                <w:sz w:val="16"/>
                <w:szCs w:val="16"/>
                <w:lang w:eastAsia="ru-RU"/>
              </w:rPr>
              <w:t>работы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2E70" w:rsidRPr="00962E70" w:rsidRDefault="00962E70" w:rsidP="00962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2E70">
              <w:rPr>
                <w:rFonts w:eastAsia="Times New Roman"/>
                <w:sz w:val="16"/>
                <w:szCs w:val="16"/>
                <w:lang w:eastAsia="ru-RU"/>
              </w:rPr>
              <w:t>коллоквиумы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2E70" w:rsidRPr="00962E70" w:rsidRDefault="00962E70" w:rsidP="00962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2E70">
              <w:rPr>
                <w:rFonts w:eastAsia="Times New Roman"/>
                <w:sz w:val="16"/>
                <w:szCs w:val="16"/>
                <w:lang w:eastAsia="ru-RU"/>
              </w:rPr>
              <w:t>текущий контроль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2E70" w:rsidRPr="00962E70" w:rsidRDefault="00962E70" w:rsidP="00962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2E70">
              <w:rPr>
                <w:rFonts w:eastAsia="Times New Roman"/>
                <w:sz w:val="16"/>
                <w:szCs w:val="16"/>
                <w:lang w:eastAsia="ru-RU"/>
              </w:rPr>
              <w:t xml:space="preserve">промежуточная </w:t>
            </w:r>
            <w:r w:rsidRPr="00962E70">
              <w:rPr>
                <w:rFonts w:eastAsia="Times New Roman"/>
                <w:sz w:val="16"/>
                <w:szCs w:val="16"/>
                <w:lang w:eastAsia="ru-RU"/>
              </w:rPr>
              <w:br/>
              <w:t>аттестация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2E70" w:rsidRPr="00962E70" w:rsidRDefault="00962E70" w:rsidP="00962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2E70">
              <w:rPr>
                <w:rFonts w:eastAsia="Times New Roman"/>
                <w:sz w:val="16"/>
                <w:szCs w:val="16"/>
                <w:lang w:eastAsia="ru-RU"/>
              </w:rPr>
              <w:t>итоговая аттестация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2E70" w:rsidRPr="00962E70" w:rsidRDefault="00962E70" w:rsidP="00962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2E70">
              <w:rPr>
                <w:rFonts w:eastAsia="Times New Roman"/>
                <w:sz w:val="16"/>
                <w:szCs w:val="16"/>
                <w:lang w:eastAsia="ru-RU"/>
              </w:rPr>
              <w:t>под руководством</w:t>
            </w:r>
            <w:r w:rsidRPr="00962E70">
              <w:rPr>
                <w:rFonts w:eastAsia="Times New Roman"/>
                <w:sz w:val="16"/>
                <w:szCs w:val="16"/>
                <w:lang w:eastAsia="ru-RU"/>
              </w:rPr>
              <w:br/>
              <w:t>преподавателя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2E70" w:rsidRPr="00962E70" w:rsidRDefault="00962E70" w:rsidP="00962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2E70">
              <w:rPr>
                <w:rFonts w:eastAsia="Times New Roman"/>
                <w:sz w:val="16"/>
                <w:szCs w:val="16"/>
                <w:lang w:eastAsia="ru-RU"/>
              </w:rPr>
              <w:t xml:space="preserve">в присутствии </w:t>
            </w:r>
            <w:r w:rsidRPr="00962E70">
              <w:rPr>
                <w:rFonts w:eastAsia="Times New Roman"/>
                <w:sz w:val="16"/>
                <w:szCs w:val="16"/>
                <w:lang w:eastAsia="ru-RU"/>
              </w:rPr>
              <w:br/>
              <w:t>преподавателя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2E70" w:rsidRPr="00962E70" w:rsidRDefault="00962E70" w:rsidP="00962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2E70">
              <w:rPr>
                <w:rFonts w:eastAsia="Times New Roman"/>
                <w:sz w:val="16"/>
                <w:szCs w:val="16"/>
                <w:lang w:eastAsia="ru-RU"/>
              </w:rPr>
              <w:t>сам</w:t>
            </w:r>
            <w:proofErr w:type="gramStart"/>
            <w:r w:rsidRPr="00962E70">
              <w:rPr>
                <w:rFonts w:eastAsia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962E70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962E70">
              <w:rPr>
                <w:rFonts w:eastAsia="Times New Roman"/>
                <w:sz w:val="16"/>
                <w:szCs w:val="16"/>
                <w:lang w:eastAsia="ru-RU"/>
              </w:rPr>
              <w:t>р</w:t>
            </w:r>
            <w:proofErr w:type="gramEnd"/>
            <w:r w:rsidRPr="00962E70">
              <w:rPr>
                <w:rFonts w:eastAsia="Times New Roman"/>
                <w:sz w:val="16"/>
                <w:szCs w:val="16"/>
                <w:lang w:eastAsia="ru-RU"/>
              </w:rPr>
              <w:t>аб. с использованием</w:t>
            </w:r>
          </w:p>
          <w:p w:rsidR="00962E70" w:rsidRPr="00962E70" w:rsidRDefault="00962E70" w:rsidP="00962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2E70">
              <w:rPr>
                <w:rFonts w:eastAsia="Times New Roman"/>
                <w:sz w:val="16"/>
                <w:szCs w:val="16"/>
                <w:lang w:eastAsia="ru-RU"/>
              </w:rPr>
              <w:t>методических материалов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2E70" w:rsidRPr="00962E70" w:rsidRDefault="00962E70" w:rsidP="00962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2E70">
              <w:rPr>
                <w:rFonts w:eastAsia="Times New Roman"/>
                <w:sz w:val="16"/>
                <w:szCs w:val="16"/>
                <w:lang w:eastAsia="ru-RU"/>
              </w:rPr>
              <w:t>текущий контроль (</w:t>
            </w:r>
            <w:proofErr w:type="spellStart"/>
            <w:r w:rsidRPr="00962E70">
              <w:rPr>
                <w:rFonts w:eastAsia="Times New Roman"/>
                <w:sz w:val="16"/>
                <w:szCs w:val="16"/>
                <w:lang w:eastAsia="ru-RU"/>
              </w:rPr>
              <w:t>сам</w:t>
            </w:r>
            <w:proofErr w:type="gramStart"/>
            <w:r w:rsidRPr="00962E70">
              <w:rPr>
                <w:rFonts w:eastAsia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962E70">
              <w:rPr>
                <w:rFonts w:eastAsia="Times New Roman"/>
                <w:sz w:val="16"/>
                <w:szCs w:val="16"/>
                <w:lang w:eastAsia="ru-RU"/>
              </w:rPr>
              <w:t>аб</w:t>
            </w:r>
            <w:proofErr w:type="spellEnd"/>
            <w:r w:rsidRPr="00962E70">
              <w:rPr>
                <w:rFonts w:eastAsia="Times New Roman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2E70" w:rsidRPr="00962E70" w:rsidRDefault="00962E70" w:rsidP="00962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2E70">
              <w:rPr>
                <w:rFonts w:eastAsia="Times New Roman"/>
                <w:sz w:val="16"/>
                <w:szCs w:val="16"/>
                <w:lang w:eastAsia="ru-RU"/>
              </w:rPr>
              <w:t>промежуточная аттестация (</w:t>
            </w:r>
            <w:proofErr w:type="spellStart"/>
            <w:r w:rsidRPr="00962E70">
              <w:rPr>
                <w:rFonts w:eastAsia="Times New Roman"/>
                <w:sz w:val="16"/>
                <w:szCs w:val="16"/>
                <w:lang w:eastAsia="ru-RU"/>
              </w:rPr>
              <w:t>сам</w:t>
            </w:r>
            <w:proofErr w:type="gramStart"/>
            <w:r w:rsidRPr="00962E70">
              <w:rPr>
                <w:rFonts w:eastAsia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962E70">
              <w:rPr>
                <w:rFonts w:eastAsia="Times New Roman"/>
                <w:sz w:val="16"/>
                <w:szCs w:val="16"/>
                <w:lang w:eastAsia="ru-RU"/>
              </w:rPr>
              <w:t>аб</w:t>
            </w:r>
            <w:proofErr w:type="spellEnd"/>
            <w:r w:rsidRPr="00962E70">
              <w:rPr>
                <w:rFonts w:eastAsia="Times New Roman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2E70" w:rsidRPr="00962E70" w:rsidRDefault="00962E70" w:rsidP="00962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2E70">
              <w:rPr>
                <w:rFonts w:eastAsia="Times New Roman"/>
                <w:sz w:val="16"/>
                <w:szCs w:val="16"/>
                <w:lang w:eastAsia="ru-RU"/>
              </w:rPr>
              <w:t xml:space="preserve">итоговая  аттестация </w:t>
            </w:r>
          </w:p>
          <w:p w:rsidR="00962E70" w:rsidRPr="00962E70" w:rsidRDefault="00962E70" w:rsidP="00962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2E70">
              <w:rPr>
                <w:rFonts w:eastAsia="Times New Roman"/>
                <w:sz w:val="16"/>
                <w:szCs w:val="16"/>
                <w:lang w:eastAsia="ru-RU"/>
              </w:rPr>
              <w:t>(</w:t>
            </w:r>
            <w:proofErr w:type="spellStart"/>
            <w:r w:rsidRPr="00962E70">
              <w:rPr>
                <w:rFonts w:eastAsia="Times New Roman"/>
                <w:sz w:val="16"/>
                <w:szCs w:val="16"/>
                <w:lang w:eastAsia="ru-RU"/>
              </w:rPr>
              <w:t>сам</w:t>
            </w:r>
            <w:proofErr w:type="gramStart"/>
            <w:r w:rsidRPr="00962E70">
              <w:rPr>
                <w:rFonts w:eastAsia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962E70">
              <w:rPr>
                <w:rFonts w:eastAsia="Times New Roman"/>
                <w:sz w:val="16"/>
                <w:szCs w:val="16"/>
                <w:lang w:eastAsia="ru-RU"/>
              </w:rPr>
              <w:t>аб</w:t>
            </w:r>
            <w:proofErr w:type="spellEnd"/>
            <w:r w:rsidRPr="00962E70">
              <w:rPr>
                <w:rFonts w:eastAsia="Times New Roman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E70" w:rsidRPr="00962E70" w:rsidRDefault="00962E70" w:rsidP="00962E7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E70" w:rsidRPr="00962E70" w:rsidRDefault="00962E70" w:rsidP="00962E7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62E70" w:rsidRPr="00962E70" w:rsidTr="00AF3705">
        <w:tc>
          <w:tcPr>
            <w:tcW w:w="100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E70" w:rsidRPr="00962E70" w:rsidRDefault="00962E70" w:rsidP="00962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2E70">
              <w:rPr>
                <w:rFonts w:eastAsia="Times New Roman"/>
                <w:sz w:val="24"/>
                <w:szCs w:val="24"/>
                <w:lang w:eastAsia="ru-RU"/>
              </w:rPr>
              <w:t>ОСНОВНАЯ ТРАЕКТОРИЯ</w:t>
            </w:r>
          </w:p>
        </w:tc>
      </w:tr>
      <w:tr w:rsidR="00962E70" w:rsidRPr="00962E70" w:rsidTr="00AF3705">
        <w:tc>
          <w:tcPr>
            <w:tcW w:w="100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E70" w:rsidRPr="00962E70" w:rsidRDefault="00962E70" w:rsidP="00962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2E70">
              <w:rPr>
                <w:rFonts w:eastAsia="Times New Roman"/>
                <w:sz w:val="24"/>
                <w:szCs w:val="24"/>
                <w:lang w:eastAsia="ru-RU"/>
              </w:rPr>
              <w:t>Форма обучения: очная</w:t>
            </w:r>
          </w:p>
        </w:tc>
      </w:tr>
      <w:tr w:rsidR="00962E70" w:rsidRPr="00962E70" w:rsidTr="00AF370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E70" w:rsidRPr="00962E70" w:rsidRDefault="00962E70" w:rsidP="00962E7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962E70">
              <w:rPr>
                <w:rFonts w:eastAsia="Times New Roman"/>
                <w:sz w:val="16"/>
                <w:szCs w:val="16"/>
                <w:lang w:eastAsia="ru-RU"/>
              </w:rPr>
              <w:t>Семестр 2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E70" w:rsidRPr="00962E70" w:rsidRDefault="00962E70" w:rsidP="00962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E70" w:rsidRPr="00962E70" w:rsidRDefault="00962E70" w:rsidP="00962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E70" w:rsidRPr="00962E70" w:rsidRDefault="00962E70" w:rsidP="00962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E70" w:rsidRPr="00962E70" w:rsidRDefault="00962E70" w:rsidP="00962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E70" w:rsidRPr="00962E70" w:rsidRDefault="00962E70" w:rsidP="00962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E70" w:rsidRPr="00962E70" w:rsidRDefault="00962E70" w:rsidP="00962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E70" w:rsidRPr="00962E70" w:rsidRDefault="00962E70" w:rsidP="00962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E70" w:rsidRPr="00962E70" w:rsidRDefault="00962E70" w:rsidP="00962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2E70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E70" w:rsidRPr="00962E70" w:rsidRDefault="00962E70" w:rsidP="00962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E70" w:rsidRPr="00962E70" w:rsidRDefault="00962E70" w:rsidP="00962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E70" w:rsidRPr="00962E70" w:rsidRDefault="00962E70" w:rsidP="00962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E70" w:rsidRPr="00962E70" w:rsidRDefault="00962E70" w:rsidP="00962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2E70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E70" w:rsidRPr="00962E70" w:rsidRDefault="00962E70" w:rsidP="00962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2E70">
              <w:rPr>
                <w:rFonts w:eastAsia="Times New Roman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E70" w:rsidRPr="00962E70" w:rsidRDefault="00962E70" w:rsidP="00962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2E70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E70" w:rsidRPr="00962E70" w:rsidRDefault="00962E70" w:rsidP="00962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E70" w:rsidRPr="00962E70" w:rsidRDefault="00962E70" w:rsidP="00962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E70" w:rsidRPr="00962E70" w:rsidRDefault="00962E70" w:rsidP="00962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2E7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E70" w:rsidRPr="00962E70" w:rsidRDefault="00962E70" w:rsidP="00962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2E70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</w:tr>
      <w:tr w:rsidR="00962E70" w:rsidRPr="00962E70" w:rsidTr="00AF370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E70" w:rsidRPr="00962E70" w:rsidRDefault="00962E70" w:rsidP="00962E7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E70" w:rsidRPr="00962E70" w:rsidRDefault="00962E70" w:rsidP="00962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E70" w:rsidRPr="00962E70" w:rsidRDefault="00962E70" w:rsidP="00962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E70" w:rsidRPr="00962E70" w:rsidRDefault="00962E70" w:rsidP="00962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E70" w:rsidRPr="00962E70" w:rsidRDefault="00962E70" w:rsidP="00962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E70" w:rsidRPr="00962E70" w:rsidRDefault="00962E70" w:rsidP="00962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E70" w:rsidRPr="00962E70" w:rsidRDefault="00962E70" w:rsidP="00962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E70" w:rsidRPr="00962E70" w:rsidRDefault="00962E70" w:rsidP="00962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E70" w:rsidRPr="00962E70" w:rsidRDefault="00962E70" w:rsidP="00962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2E70">
              <w:rPr>
                <w:rFonts w:eastAsia="Times New Roman"/>
                <w:sz w:val="16"/>
                <w:szCs w:val="16"/>
                <w:lang w:eastAsia="ru-RU"/>
              </w:rPr>
              <w:t>10-25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E70" w:rsidRPr="00962E70" w:rsidRDefault="00962E70" w:rsidP="00962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E70" w:rsidRPr="00962E70" w:rsidRDefault="00962E70" w:rsidP="00962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E70" w:rsidRPr="00962E70" w:rsidRDefault="00962E70" w:rsidP="00962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E70" w:rsidRPr="00962E70" w:rsidRDefault="00962E70" w:rsidP="00962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2E70">
              <w:rPr>
                <w:rFonts w:eastAsia="Times New Roman"/>
                <w:sz w:val="16"/>
                <w:szCs w:val="16"/>
                <w:lang w:eastAsia="ru-RU"/>
              </w:rPr>
              <w:t>10-25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E70" w:rsidRPr="00962E70" w:rsidRDefault="00962E70" w:rsidP="00962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2E70">
              <w:rPr>
                <w:rFonts w:eastAsia="Times New Roman"/>
                <w:sz w:val="16"/>
                <w:szCs w:val="16"/>
                <w:lang w:eastAsia="ru-RU"/>
              </w:rPr>
              <w:t>1-1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E70" w:rsidRPr="00962E70" w:rsidRDefault="00962E70" w:rsidP="00962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2E70">
              <w:rPr>
                <w:rFonts w:eastAsia="Times New Roman"/>
                <w:sz w:val="16"/>
                <w:szCs w:val="16"/>
                <w:lang w:eastAsia="ru-RU"/>
              </w:rPr>
              <w:t>1-1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E70" w:rsidRPr="00962E70" w:rsidRDefault="00962E70" w:rsidP="00962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E70" w:rsidRPr="00962E70" w:rsidRDefault="00962E70" w:rsidP="00962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E70" w:rsidRPr="00962E70" w:rsidRDefault="00962E70" w:rsidP="00962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E70" w:rsidRPr="00962E70" w:rsidRDefault="00962E70" w:rsidP="00962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62E70" w:rsidRPr="00962E70" w:rsidTr="00AF370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E70" w:rsidRPr="00962E70" w:rsidRDefault="00962E70" w:rsidP="00962E7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962E70">
              <w:rPr>
                <w:rFonts w:eastAsia="Times New Roman"/>
                <w:sz w:val="16"/>
                <w:szCs w:val="16"/>
                <w:lang w:eastAsia="ru-RU"/>
              </w:rPr>
              <w:t>Семестр 3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E70" w:rsidRPr="00962E70" w:rsidRDefault="00962E70" w:rsidP="00962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E70" w:rsidRPr="00962E70" w:rsidRDefault="00962E70" w:rsidP="00962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E70" w:rsidRPr="00962E70" w:rsidRDefault="00962E70" w:rsidP="00962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E70" w:rsidRPr="00962E70" w:rsidRDefault="00962E70" w:rsidP="00962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E70" w:rsidRPr="00962E70" w:rsidRDefault="00962E70" w:rsidP="00962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E70" w:rsidRPr="00962E70" w:rsidRDefault="00962E70" w:rsidP="00962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E70" w:rsidRPr="00962E70" w:rsidRDefault="00962E70" w:rsidP="00962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E70" w:rsidRPr="00962E70" w:rsidRDefault="00962E70" w:rsidP="00962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E70" w:rsidRPr="00962E70" w:rsidRDefault="00962E70" w:rsidP="00962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2E70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E70" w:rsidRPr="00962E70" w:rsidRDefault="00962E70" w:rsidP="00962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E70" w:rsidRPr="00962E70" w:rsidRDefault="00962E70" w:rsidP="00962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E70" w:rsidRPr="00962E70" w:rsidRDefault="00962E70" w:rsidP="00962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E70" w:rsidRPr="00962E70" w:rsidRDefault="00962E70" w:rsidP="00962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2E70">
              <w:rPr>
                <w:rFonts w:eastAsia="Times New Roman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E70" w:rsidRPr="00962E70" w:rsidRDefault="00962E70" w:rsidP="00962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E70" w:rsidRPr="00962E70" w:rsidRDefault="00962E70" w:rsidP="00962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2E70">
              <w:rPr>
                <w:rFonts w:eastAsia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E70" w:rsidRPr="00962E70" w:rsidRDefault="00962E70" w:rsidP="00962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E70" w:rsidRPr="00962E70" w:rsidRDefault="00962E70" w:rsidP="00962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2E7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E70" w:rsidRPr="00962E70" w:rsidRDefault="00962E70" w:rsidP="00962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2E70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</w:tr>
      <w:tr w:rsidR="00962E70" w:rsidRPr="00962E70" w:rsidTr="00AF370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E70" w:rsidRPr="00962E70" w:rsidRDefault="00962E70" w:rsidP="00962E7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E70" w:rsidRPr="00962E70" w:rsidRDefault="00962E70" w:rsidP="00962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E70" w:rsidRPr="00962E70" w:rsidRDefault="00962E70" w:rsidP="00962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E70" w:rsidRPr="00962E70" w:rsidRDefault="00962E70" w:rsidP="00962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E70" w:rsidRPr="00962E70" w:rsidRDefault="00962E70" w:rsidP="00962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E70" w:rsidRPr="00962E70" w:rsidRDefault="00962E70" w:rsidP="00962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E70" w:rsidRPr="00962E70" w:rsidRDefault="00962E70" w:rsidP="00962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E70" w:rsidRPr="00962E70" w:rsidRDefault="00962E70" w:rsidP="00962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E70" w:rsidRPr="00962E70" w:rsidRDefault="00962E70" w:rsidP="00962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E70" w:rsidRPr="00962E70" w:rsidRDefault="00962E70" w:rsidP="00962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2E70">
              <w:rPr>
                <w:rFonts w:eastAsia="Times New Roman"/>
                <w:sz w:val="16"/>
                <w:szCs w:val="16"/>
                <w:lang w:eastAsia="ru-RU"/>
              </w:rPr>
              <w:t>10-25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E70" w:rsidRPr="00962E70" w:rsidRDefault="00962E70" w:rsidP="00962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E70" w:rsidRPr="00962E70" w:rsidRDefault="00962E70" w:rsidP="00962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E70" w:rsidRPr="00962E70" w:rsidRDefault="00962E70" w:rsidP="00962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E70" w:rsidRPr="00962E70" w:rsidRDefault="00962E70" w:rsidP="00962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2E70">
              <w:rPr>
                <w:rFonts w:eastAsia="Times New Roman"/>
                <w:sz w:val="16"/>
                <w:szCs w:val="16"/>
                <w:lang w:eastAsia="ru-RU"/>
              </w:rPr>
              <w:t>1-1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E70" w:rsidRPr="00962E70" w:rsidRDefault="00962E70" w:rsidP="00962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E70" w:rsidRPr="00962E70" w:rsidRDefault="00962E70" w:rsidP="00962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2E70">
              <w:rPr>
                <w:rFonts w:eastAsia="Times New Roman"/>
                <w:sz w:val="16"/>
                <w:szCs w:val="16"/>
                <w:lang w:eastAsia="ru-RU"/>
              </w:rPr>
              <w:t>1-1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E70" w:rsidRPr="00962E70" w:rsidRDefault="00962E70" w:rsidP="00962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E70" w:rsidRPr="00962E70" w:rsidRDefault="00962E70" w:rsidP="00962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E70" w:rsidRPr="00962E70" w:rsidRDefault="00962E70" w:rsidP="00962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62E70" w:rsidRPr="00962E70" w:rsidTr="00AF370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E70" w:rsidRPr="00962E70" w:rsidRDefault="00962E70" w:rsidP="00962E7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962E70">
              <w:rPr>
                <w:rFonts w:eastAsia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E70" w:rsidRPr="00962E70" w:rsidRDefault="00962E70" w:rsidP="00962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E70" w:rsidRPr="00962E70" w:rsidRDefault="00962E70" w:rsidP="00962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E70" w:rsidRPr="00962E70" w:rsidRDefault="00962E70" w:rsidP="00962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E70" w:rsidRPr="00962E70" w:rsidRDefault="00962E70" w:rsidP="00962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E70" w:rsidRPr="00962E70" w:rsidRDefault="00962E70" w:rsidP="00962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E70" w:rsidRPr="00962E70" w:rsidRDefault="00962E70" w:rsidP="00962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E70" w:rsidRPr="00962E70" w:rsidRDefault="00962E70" w:rsidP="00962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E70" w:rsidRPr="00962E70" w:rsidRDefault="00962E70" w:rsidP="00962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2E70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E70" w:rsidRPr="00962E70" w:rsidRDefault="00962E70" w:rsidP="00962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2E70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E70" w:rsidRPr="00962E70" w:rsidRDefault="00962E70" w:rsidP="00962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E70" w:rsidRPr="00962E70" w:rsidRDefault="00962E70" w:rsidP="00962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E70" w:rsidRPr="00962E70" w:rsidRDefault="00962E70" w:rsidP="00962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2E70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E70" w:rsidRPr="00962E70" w:rsidRDefault="00962E70" w:rsidP="00962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2E70">
              <w:rPr>
                <w:rFonts w:eastAsia="Times New Roman"/>
                <w:sz w:val="16"/>
                <w:szCs w:val="16"/>
                <w:lang w:eastAsia="ru-RU"/>
              </w:rPr>
              <w:t>486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E70" w:rsidRPr="00962E70" w:rsidRDefault="00962E70" w:rsidP="00962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2E70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E70" w:rsidRPr="00962E70" w:rsidRDefault="00962E70" w:rsidP="00962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2E70">
              <w:rPr>
                <w:rFonts w:eastAsia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E70" w:rsidRPr="00962E70" w:rsidRDefault="00962E70" w:rsidP="00962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E70" w:rsidRPr="00962E70" w:rsidRDefault="00962E70" w:rsidP="00962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E70" w:rsidRPr="00962E70" w:rsidRDefault="00962E70" w:rsidP="00962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2E70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</w:tr>
    </w:tbl>
    <w:p w:rsidR="00962E70" w:rsidRPr="00962E70" w:rsidRDefault="00962E70" w:rsidP="00962E70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  <w:lang w:val="en-US" w:eastAsia="ru-RU"/>
        </w:rPr>
      </w:pPr>
    </w:p>
    <w:p w:rsidR="00962E70" w:rsidRPr="00962E70" w:rsidRDefault="00962E70" w:rsidP="00962E70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</w:p>
    <w:p w:rsidR="00962E70" w:rsidRPr="00962E70" w:rsidRDefault="00962E70" w:rsidP="00962E70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</w:p>
    <w:tbl>
      <w:tblPr>
        <w:tblW w:w="9612" w:type="dxa"/>
        <w:tblInd w:w="-432" w:type="dxa"/>
        <w:tblLayout w:type="fixed"/>
        <w:tblLook w:val="00A0" w:firstRow="1" w:lastRow="0" w:firstColumn="1" w:lastColumn="0" w:noHBand="0" w:noVBand="0"/>
      </w:tblPr>
      <w:tblGrid>
        <w:gridCol w:w="1683"/>
        <w:gridCol w:w="1365"/>
        <w:gridCol w:w="1705"/>
        <w:gridCol w:w="1314"/>
        <w:gridCol w:w="959"/>
        <w:gridCol w:w="1293"/>
        <w:gridCol w:w="1293"/>
      </w:tblGrid>
      <w:tr w:rsidR="00962E70" w:rsidRPr="00962E70" w:rsidTr="00AF3705">
        <w:trPr>
          <w:trHeight w:val="50"/>
        </w:trPr>
        <w:tc>
          <w:tcPr>
            <w:tcW w:w="9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62E70" w:rsidRPr="00962E70" w:rsidRDefault="00962E70" w:rsidP="00962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962E70">
              <w:rPr>
                <w:rFonts w:eastAsia="Times New Roman"/>
                <w:bCs/>
                <w:sz w:val="20"/>
                <w:szCs w:val="20"/>
                <w:lang w:eastAsia="ru-RU"/>
              </w:rPr>
              <w:t>Виды, формы и сроки текущего контроля успеваемости и промежуточной аттестации</w:t>
            </w:r>
          </w:p>
        </w:tc>
      </w:tr>
      <w:tr w:rsidR="00962E70" w:rsidRPr="00962E70" w:rsidTr="00AF3705">
        <w:trPr>
          <w:trHeight w:val="303"/>
        </w:trPr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62E70" w:rsidRPr="00962E70" w:rsidRDefault="00962E70" w:rsidP="00962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2E70">
              <w:rPr>
                <w:rFonts w:eastAsia="Times New Roman"/>
                <w:sz w:val="20"/>
                <w:szCs w:val="20"/>
                <w:lang w:eastAsia="ru-RU"/>
              </w:rPr>
              <w:t>Код модуля  в составе дисциплины, практики и т.п.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62E70" w:rsidRPr="00962E70" w:rsidRDefault="00962E70" w:rsidP="00962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2E70">
              <w:rPr>
                <w:rFonts w:eastAsia="Times New Roman"/>
                <w:sz w:val="20"/>
                <w:szCs w:val="20"/>
                <w:lang w:eastAsia="ru-RU"/>
              </w:rPr>
              <w:t>Формы текущего контроля успеваемости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62E70" w:rsidRPr="00962E70" w:rsidRDefault="00962E70" w:rsidP="00962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2E70">
              <w:rPr>
                <w:rFonts w:eastAsia="Times New Roman"/>
                <w:sz w:val="20"/>
                <w:szCs w:val="20"/>
                <w:lang w:eastAsia="ru-RU"/>
              </w:rPr>
              <w:t>Виды промежуточной аттестации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62E70" w:rsidRPr="00962E70" w:rsidRDefault="00962E70" w:rsidP="00962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2E70">
              <w:rPr>
                <w:rFonts w:eastAsia="Times New Roman"/>
                <w:sz w:val="20"/>
                <w:szCs w:val="20"/>
                <w:lang w:eastAsia="ru-RU"/>
              </w:rPr>
              <w:t>Виды итоговой аттестации</w:t>
            </w:r>
          </w:p>
          <w:p w:rsidR="00962E70" w:rsidRPr="00962E70" w:rsidRDefault="00962E70" w:rsidP="00962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2E70">
              <w:rPr>
                <w:rFonts w:eastAsia="Times New Roman"/>
                <w:sz w:val="16"/>
                <w:szCs w:val="16"/>
                <w:lang w:eastAsia="ru-RU"/>
              </w:rPr>
              <w:t>(только для программ итоговой аттестации и дополнительных образовательных программ)</w:t>
            </w:r>
          </w:p>
        </w:tc>
      </w:tr>
      <w:tr w:rsidR="00962E70" w:rsidRPr="00962E70" w:rsidTr="00AF3705">
        <w:trPr>
          <w:trHeight w:val="303"/>
        </w:trPr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62E70" w:rsidRPr="00962E70" w:rsidRDefault="00962E70" w:rsidP="00962E7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962E70" w:rsidRPr="00962E70" w:rsidRDefault="00962E70" w:rsidP="00962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2E70">
              <w:rPr>
                <w:rFonts w:eastAsia="Times New Roman"/>
                <w:sz w:val="20"/>
                <w:szCs w:val="20"/>
                <w:lang w:eastAsia="ru-RU"/>
              </w:rPr>
              <w:t xml:space="preserve">Формы 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962E70" w:rsidRPr="00962E70" w:rsidRDefault="00962E70" w:rsidP="00962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2E70">
              <w:rPr>
                <w:rFonts w:eastAsia="Times New Roman"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962E70" w:rsidRPr="00962E70" w:rsidRDefault="00962E70" w:rsidP="00962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2E70">
              <w:rPr>
                <w:rFonts w:eastAsia="Times New Roman"/>
                <w:sz w:val="20"/>
                <w:szCs w:val="20"/>
                <w:lang w:eastAsia="ru-RU"/>
              </w:rPr>
              <w:t>Виды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962E70" w:rsidRPr="00962E70" w:rsidRDefault="00962E70" w:rsidP="00962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2E70">
              <w:rPr>
                <w:rFonts w:eastAsia="Times New Roman"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62E70" w:rsidRPr="00962E70" w:rsidRDefault="00962E70" w:rsidP="00962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2E70">
              <w:rPr>
                <w:rFonts w:eastAsia="Times New Roman"/>
                <w:sz w:val="20"/>
                <w:szCs w:val="20"/>
                <w:lang w:eastAsia="ru-RU"/>
              </w:rPr>
              <w:t>Виды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62E70" w:rsidRPr="00962E70" w:rsidRDefault="00962E70" w:rsidP="00962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2E70">
              <w:rPr>
                <w:rFonts w:eastAsia="Times New Roman"/>
                <w:sz w:val="20"/>
                <w:szCs w:val="20"/>
                <w:lang w:eastAsia="ru-RU"/>
              </w:rPr>
              <w:t>Сроки</w:t>
            </w:r>
          </w:p>
        </w:tc>
      </w:tr>
      <w:tr w:rsidR="00962E70" w:rsidRPr="00962E70" w:rsidTr="00AF3705">
        <w:tc>
          <w:tcPr>
            <w:tcW w:w="9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2E70" w:rsidRPr="00962E70" w:rsidRDefault="00962E70" w:rsidP="00962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2E70">
              <w:rPr>
                <w:rFonts w:eastAsia="Times New Roman"/>
                <w:sz w:val="24"/>
                <w:szCs w:val="24"/>
                <w:lang w:eastAsia="ru-RU"/>
              </w:rPr>
              <w:t>ОСНОВНАЯ ТРАЕКТОРИЯ</w:t>
            </w:r>
          </w:p>
        </w:tc>
      </w:tr>
      <w:tr w:rsidR="00962E70" w:rsidRPr="00962E70" w:rsidTr="00AF3705">
        <w:tc>
          <w:tcPr>
            <w:tcW w:w="9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2E70" w:rsidRPr="00962E70" w:rsidRDefault="00962E70" w:rsidP="00962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2E70">
              <w:rPr>
                <w:rFonts w:eastAsia="Times New Roman"/>
                <w:sz w:val="24"/>
                <w:szCs w:val="24"/>
                <w:lang w:eastAsia="ru-RU"/>
              </w:rPr>
              <w:t>Форма обучения: очная</w:t>
            </w:r>
          </w:p>
        </w:tc>
      </w:tr>
      <w:tr w:rsidR="00962E70" w:rsidRPr="00962E70" w:rsidTr="00AF3705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62E70" w:rsidRPr="00962E70" w:rsidRDefault="00962E70" w:rsidP="00962E7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962E70">
              <w:rPr>
                <w:rFonts w:eastAsia="Times New Roman"/>
                <w:sz w:val="20"/>
                <w:szCs w:val="20"/>
                <w:lang w:eastAsia="ru-RU"/>
              </w:rPr>
              <w:t>Семестр 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962E70" w:rsidRPr="00962E70" w:rsidRDefault="00962E70" w:rsidP="00962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2E70">
              <w:rPr>
                <w:rFonts w:eastAsia="Times New Roman"/>
                <w:sz w:val="20"/>
                <w:szCs w:val="20"/>
                <w:lang w:eastAsia="ru-RU"/>
              </w:rPr>
              <w:t>текущий контроль, устно, традиционная форма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962E70" w:rsidRPr="00962E70" w:rsidRDefault="00962E70" w:rsidP="00962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962E70" w:rsidRPr="00962E70" w:rsidRDefault="00962E70" w:rsidP="00962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962E70" w:rsidRPr="00962E70" w:rsidRDefault="00962E70" w:rsidP="00962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62E70" w:rsidRPr="00962E70" w:rsidRDefault="00962E70" w:rsidP="00962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62E70" w:rsidRPr="00962E70" w:rsidRDefault="00962E70" w:rsidP="00962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62E70" w:rsidRPr="00962E70" w:rsidTr="00AF3705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62E70" w:rsidRPr="00962E70" w:rsidRDefault="00962E70" w:rsidP="00962E7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962E70">
              <w:rPr>
                <w:rFonts w:eastAsia="Times New Roman"/>
                <w:sz w:val="20"/>
                <w:szCs w:val="20"/>
                <w:lang w:eastAsia="ru-RU"/>
              </w:rPr>
              <w:t>Семестр 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962E70" w:rsidRPr="00962E70" w:rsidRDefault="00962E70" w:rsidP="00962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962E70" w:rsidRPr="00962E70" w:rsidRDefault="00962E70" w:rsidP="00962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962E70" w:rsidRPr="00962E70" w:rsidRDefault="00962E70" w:rsidP="00962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2E70">
              <w:rPr>
                <w:rFonts w:eastAsia="Times New Roman"/>
                <w:sz w:val="20"/>
                <w:szCs w:val="20"/>
                <w:lang w:eastAsia="ru-RU"/>
              </w:rPr>
              <w:t>зачёт, устно, традиционная форма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962E70" w:rsidRPr="00962E70" w:rsidRDefault="00962E70" w:rsidP="00962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2E70">
              <w:rPr>
                <w:rFonts w:eastAsia="Times New Roman"/>
                <w:sz w:val="20"/>
                <w:szCs w:val="20"/>
                <w:lang w:eastAsia="ru-RU"/>
              </w:rPr>
              <w:t>по графику промежуточной аттестации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62E70" w:rsidRPr="00962E70" w:rsidRDefault="00962E70" w:rsidP="00962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62E70" w:rsidRPr="00962E70" w:rsidRDefault="00962E70" w:rsidP="00962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962E70" w:rsidRPr="00962E70" w:rsidRDefault="00962E70" w:rsidP="00962E70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  <w:lang w:val="en-US" w:eastAsia="ru-RU"/>
        </w:rPr>
      </w:pPr>
    </w:p>
    <w:p w:rsidR="00962E70" w:rsidRPr="00962E70" w:rsidRDefault="00962E70" w:rsidP="00962E70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</w:p>
    <w:p w:rsidR="00962E70" w:rsidRPr="00962E70" w:rsidRDefault="00962E70" w:rsidP="00962E70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962E70">
        <w:rPr>
          <w:rFonts w:eastAsia="Times New Roman"/>
          <w:sz w:val="24"/>
          <w:szCs w:val="24"/>
          <w:lang w:eastAsia="ru-RU"/>
        </w:rPr>
        <w:br w:type="page"/>
      </w:r>
    </w:p>
    <w:p w:rsidR="00297059" w:rsidRDefault="00297059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76A7" w:rsidRDefault="006D76A7" w:rsidP="006D76A7">
      <w:pPr>
        <w:pStyle w:val="Style4"/>
        <w:widowControl/>
        <w:spacing w:line="276" w:lineRule="auto"/>
        <w:ind w:left="566"/>
        <w:jc w:val="left"/>
      </w:pPr>
      <w:r>
        <w:rPr>
          <w:rStyle w:val="FontStyle31"/>
        </w:rPr>
        <w:t xml:space="preserve">Период обучения (модуль): </w:t>
      </w:r>
      <w:r>
        <w:rPr>
          <w:rStyle w:val="FontStyle37"/>
        </w:rPr>
        <w:t xml:space="preserve">Семестр </w:t>
      </w:r>
      <w:r>
        <w:rPr>
          <w:rStyle w:val="FontStyle37"/>
          <w:lang w:val="en-US"/>
        </w:rPr>
        <w:t>2</w:t>
      </w:r>
    </w:p>
    <w:p w:rsidR="006D76A7" w:rsidRDefault="006D76A7" w:rsidP="006D76A7">
      <w:pPr>
        <w:spacing w:line="276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tbl>
      <w:tblPr>
        <w:tblW w:w="8922" w:type="dxa"/>
        <w:tblInd w:w="26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16" w:type="dxa"/>
          <w:right w:w="40" w:type="dxa"/>
        </w:tblCellMar>
        <w:tblLook w:val="04A0" w:firstRow="1" w:lastRow="0" w:firstColumn="1" w:lastColumn="0" w:noHBand="0" w:noVBand="1"/>
      </w:tblPr>
      <w:tblGrid>
        <w:gridCol w:w="501"/>
        <w:gridCol w:w="3661"/>
        <w:gridCol w:w="3058"/>
        <w:gridCol w:w="1702"/>
      </w:tblGrid>
      <w:tr w:rsidR="006D76A7" w:rsidTr="006D76A7"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6" w:type="dxa"/>
            </w:tcMar>
            <w:vAlign w:val="center"/>
          </w:tcPr>
          <w:p w:rsidR="006D76A7" w:rsidRDefault="006D76A7" w:rsidP="006D76A7">
            <w:pPr>
              <w:pStyle w:val="Style27"/>
              <w:spacing w:line="276" w:lineRule="auto"/>
              <w:ind w:firstLine="24"/>
            </w:pPr>
            <w:r>
              <w:rPr>
                <w:rStyle w:val="FontStyle31"/>
                <w:sz w:val="24"/>
                <w:szCs w:val="24"/>
              </w:rPr>
              <w:t xml:space="preserve">№ </w:t>
            </w:r>
            <w:proofErr w:type="gramStart"/>
            <w:r>
              <w:rPr>
                <w:rStyle w:val="FontStyle31"/>
                <w:sz w:val="24"/>
                <w:szCs w:val="24"/>
              </w:rPr>
              <w:t>п</w:t>
            </w:r>
            <w:proofErr w:type="gramEnd"/>
            <w:r>
              <w:rPr>
                <w:rStyle w:val="FontStyle31"/>
                <w:sz w:val="24"/>
                <w:szCs w:val="24"/>
              </w:rPr>
              <w:t>/п</w:t>
            </w:r>
          </w:p>
        </w:tc>
        <w:tc>
          <w:tcPr>
            <w:tcW w:w="36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6" w:type="dxa"/>
            </w:tcMar>
            <w:vAlign w:val="center"/>
          </w:tcPr>
          <w:p w:rsidR="006D76A7" w:rsidRDefault="006D76A7" w:rsidP="006D76A7">
            <w:pPr>
              <w:pStyle w:val="Style27"/>
              <w:spacing w:line="276" w:lineRule="auto"/>
            </w:pPr>
            <w:r>
              <w:rPr>
                <w:rStyle w:val="FontStyle31"/>
                <w:sz w:val="24"/>
                <w:szCs w:val="24"/>
              </w:rPr>
              <w:t>Наименование темы (раздела, части)</w:t>
            </w:r>
          </w:p>
        </w:tc>
        <w:tc>
          <w:tcPr>
            <w:tcW w:w="3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6" w:type="dxa"/>
            </w:tcMar>
            <w:vAlign w:val="center"/>
          </w:tcPr>
          <w:p w:rsidR="006D76A7" w:rsidRDefault="006D76A7" w:rsidP="006D76A7">
            <w:pPr>
              <w:pStyle w:val="Style27"/>
              <w:spacing w:line="276" w:lineRule="auto"/>
              <w:ind w:left="461"/>
            </w:pPr>
            <w:r>
              <w:rPr>
                <w:rStyle w:val="FontStyle31"/>
                <w:sz w:val="24"/>
                <w:szCs w:val="24"/>
              </w:rPr>
              <w:t>Вид учебных занятий</w:t>
            </w:r>
          </w:p>
        </w:tc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3" w:type="dxa"/>
            </w:tcMar>
          </w:tcPr>
          <w:p w:rsidR="006D76A7" w:rsidRDefault="006D76A7" w:rsidP="006D76A7">
            <w:pPr>
              <w:pStyle w:val="Style27"/>
              <w:spacing w:line="276" w:lineRule="auto"/>
              <w:ind w:left="461"/>
            </w:pPr>
            <w:r>
              <w:rPr>
                <w:rStyle w:val="FontStyle31"/>
                <w:sz w:val="24"/>
                <w:szCs w:val="24"/>
              </w:rPr>
              <w:t>Кол-во часов</w:t>
            </w:r>
          </w:p>
        </w:tc>
      </w:tr>
      <w:tr w:rsidR="006D76A7" w:rsidTr="006D76A7"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6" w:type="dxa"/>
            </w:tcMar>
            <w:vAlign w:val="center"/>
          </w:tcPr>
          <w:p w:rsidR="006D76A7" w:rsidRDefault="006D76A7" w:rsidP="006D76A7">
            <w:pPr>
              <w:spacing w:line="276" w:lineRule="auto"/>
            </w:pPr>
            <w:r>
              <w:rPr>
                <w:rStyle w:val="FontStyle31"/>
                <w:sz w:val="24"/>
                <w:szCs w:val="24"/>
              </w:rPr>
              <w:t>1</w:t>
            </w:r>
          </w:p>
        </w:tc>
        <w:tc>
          <w:tcPr>
            <w:tcW w:w="366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6" w:type="dxa"/>
            </w:tcMar>
            <w:vAlign w:val="center"/>
          </w:tcPr>
          <w:p w:rsidR="006D76A7" w:rsidRDefault="006D76A7" w:rsidP="000527BB">
            <w:pPr>
              <w:pStyle w:val="one"/>
              <w:spacing w:before="90" w:after="240" w:line="276" w:lineRule="auto"/>
              <w:ind w:left="90" w:right="90"/>
              <w:jc w:val="both"/>
            </w:pPr>
            <w:r>
              <w:rPr>
                <w:color w:val="000000"/>
              </w:rPr>
              <w:t xml:space="preserve">Ознакомление </w:t>
            </w:r>
            <w:proofErr w:type="gramStart"/>
            <w:r>
              <w:rPr>
                <w:color w:val="000000"/>
              </w:rPr>
              <w:t>обучающихся</w:t>
            </w:r>
            <w:proofErr w:type="gramEnd"/>
            <w:r>
              <w:rPr>
                <w:color w:val="000000"/>
              </w:rPr>
              <w:t xml:space="preserve">, с программой производственной практики и ее целью.  </w:t>
            </w:r>
          </w:p>
        </w:tc>
        <w:tc>
          <w:tcPr>
            <w:tcW w:w="3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6" w:type="dxa"/>
            </w:tcMar>
          </w:tcPr>
          <w:p w:rsidR="006D76A7" w:rsidRDefault="006D76A7" w:rsidP="006D76A7">
            <w:pPr>
              <w:pStyle w:val="Style27"/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присутствии преподавателя</w:t>
            </w:r>
          </w:p>
        </w:tc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3" w:type="dxa"/>
            </w:tcMar>
          </w:tcPr>
          <w:p w:rsidR="006D76A7" w:rsidRDefault="006D76A7" w:rsidP="006D76A7">
            <w:pPr>
              <w:spacing w:line="276" w:lineRule="auto"/>
            </w:pPr>
            <w:r>
              <w:rPr>
                <w:rStyle w:val="FontStyle31"/>
                <w:sz w:val="24"/>
                <w:szCs w:val="24"/>
              </w:rPr>
              <w:t>4</w:t>
            </w:r>
          </w:p>
        </w:tc>
      </w:tr>
      <w:tr w:rsidR="006D76A7" w:rsidTr="006D76A7"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6" w:type="dxa"/>
            </w:tcMar>
            <w:vAlign w:val="center"/>
          </w:tcPr>
          <w:p w:rsidR="006D76A7" w:rsidRDefault="006D76A7" w:rsidP="006D76A7">
            <w:pPr>
              <w:spacing w:line="276" w:lineRule="auto"/>
            </w:pPr>
            <w:r>
              <w:rPr>
                <w:rStyle w:val="FontStyle31"/>
                <w:sz w:val="24"/>
                <w:szCs w:val="24"/>
              </w:rPr>
              <w:t>2</w:t>
            </w:r>
          </w:p>
        </w:tc>
        <w:tc>
          <w:tcPr>
            <w:tcW w:w="366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6" w:type="dxa"/>
            </w:tcMar>
            <w:vAlign w:val="center"/>
          </w:tcPr>
          <w:p w:rsidR="006D76A7" w:rsidRDefault="006D76A7" w:rsidP="006D76A7">
            <w:pPr>
              <w:pStyle w:val="Style26"/>
              <w:tabs>
                <w:tab w:val="left" w:pos="1248"/>
              </w:tabs>
              <w:spacing w:line="276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с вариантами прохождения практики, материалами профильных  практик предыдущих лет.</w:t>
            </w:r>
          </w:p>
        </w:tc>
        <w:tc>
          <w:tcPr>
            <w:tcW w:w="3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6" w:type="dxa"/>
            </w:tcMar>
          </w:tcPr>
          <w:p w:rsidR="006D76A7" w:rsidRDefault="006D76A7" w:rsidP="006D76A7">
            <w:pPr>
              <w:pStyle w:val="Style27"/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присутствии преподавателя</w:t>
            </w:r>
            <w:r>
              <w:rPr>
                <w:rStyle w:val="FontStyle31"/>
                <w:sz w:val="24"/>
                <w:szCs w:val="24"/>
              </w:rPr>
              <w:t xml:space="preserve"> </w:t>
            </w:r>
          </w:p>
          <w:p w:rsidR="006D76A7" w:rsidRDefault="006D76A7" w:rsidP="006D76A7">
            <w:pPr>
              <w:pStyle w:val="Style27"/>
              <w:spacing w:line="276" w:lineRule="auto"/>
            </w:pPr>
          </w:p>
          <w:p w:rsidR="006D76A7" w:rsidRDefault="006D76A7" w:rsidP="006D76A7">
            <w:pPr>
              <w:pStyle w:val="Style27"/>
              <w:spacing w:line="276" w:lineRule="auto"/>
            </w:pPr>
            <w:r>
              <w:rPr>
                <w:rStyle w:val="FontStyle31"/>
                <w:sz w:val="24"/>
                <w:szCs w:val="24"/>
              </w:rPr>
              <w:t>по методическим материалам</w:t>
            </w:r>
          </w:p>
        </w:tc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3" w:type="dxa"/>
            </w:tcMar>
          </w:tcPr>
          <w:p w:rsidR="006D76A7" w:rsidRDefault="006D76A7" w:rsidP="006D76A7">
            <w:pPr>
              <w:spacing w:line="276" w:lineRule="auto"/>
            </w:pPr>
            <w:r>
              <w:rPr>
                <w:rStyle w:val="FontStyle31"/>
                <w:sz w:val="24"/>
                <w:szCs w:val="24"/>
              </w:rPr>
              <w:t>6</w:t>
            </w:r>
          </w:p>
          <w:p w:rsidR="006D76A7" w:rsidRDefault="006D76A7" w:rsidP="006D76A7">
            <w:pPr>
              <w:spacing w:line="276" w:lineRule="auto"/>
            </w:pPr>
          </w:p>
          <w:p w:rsidR="006D76A7" w:rsidRDefault="006D76A7" w:rsidP="006D76A7">
            <w:pPr>
              <w:spacing w:line="276" w:lineRule="auto"/>
            </w:pPr>
            <w:r>
              <w:rPr>
                <w:rStyle w:val="FontStyle31"/>
                <w:sz w:val="24"/>
                <w:szCs w:val="24"/>
              </w:rPr>
              <w:t>40</w:t>
            </w:r>
          </w:p>
        </w:tc>
      </w:tr>
      <w:tr w:rsidR="006D76A7" w:rsidTr="006D76A7"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6" w:type="dxa"/>
            </w:tcMar>
            <w:vAlign w:val="center"/>
          </w:tcPr>
          <w:p w:rsidR="006D76A7" w:rsidRDefault="006D76A7" w:rsidP="006D76A7">
            <w:pPr>
              <w:spacing w:line="276" w:lineRule="auto"/>
            </w:pPr>
            <w:r>
              <w:rPr>
                <w:rStyle w:val="FontStyle31"/>
                <w:sz w:val="24"/>
                <w:szCs w:val="24"/>
              </w:rPr>
              <w:t>3</w:t>
            </w:r>
          </w:p>
        </w:tc>
        <w:tc>
          <w:tcPr>
            <w:tcW w:w="366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6" w:type="dxa"/>
            </w:tcMar>
            <w:vAlign w:val="center"/>
          </w:tcPr>
          <w:p w:rsidR="006D76A7" w:rsidRDefault="006D76A7" w:rsidP="000527BB">
            <w:pPr>
              <w:pStyle w:val="Style26"/>
              <w:tabs>
                <w:tab w:val="left" w:pos="124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потенциальными базами прохождения производственной практики в соответствии с профилем магистерской программы и темой исследования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6" w:type="dxa"/>
            </w:tcMar>
          </w:tcPr>
          <w:p w:rsidR="006D76A7" w:rsidRDefault="006D76A7" w:rsidP="006D76A7">
            <w:pPr>
              <w:pStyle w:val="Style27"/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присутствии преподавателя</w:t>
            </w:r>
            <w:r>
              <w:rPr>
                <w:rStyle w:val="FontStyle31"/>
                <w:sz w:val="24"/>
                <w:szCs w:val="24"/>
              </w:rPr>
              <w:t xml:space="preserve"> </w:t>
            </w:r>
          </w:p>
          <w:p w:rsidR="006D76A7" w:rsidRDefault="006D76A7" w:rsidP="006D76A7">
            <w:pPr>
              <w:pStyle w:val="Style27"/>
              <w:spacing w:line="276" w:lineRule="auto"/>
            </w:pPr>
          </w:p>
          <w:p w:rsidR="006D76A7" w:rsidRDefault="006D76A7" w:rsidP="006D76A7">
            <w:pPr>
              <w:pStyle w:val="Style27"/>
              <w:spacing w:line="276" w:lineRule="auto"/>
            </w:pPr>
            <w:r>
              <w:rPr>
                <w:rStyle w:val="FontStyle31"/>
                <w:sz w:val="24"/>
                <w:szCs w:val="24"/>
              </w:rPr>
              <w:t>по методическим материалам</w:t>
            </w:r>
          </w:p>
        </w:tc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3" w:type="dxa"/>
            </w:tcMar>
          </w:tcPr>
          <w:p w:rsidR="006D76A7" w:rsidRDefault="006D76A7" w:rsidP="006D76A7">
            <w:pPr>
              <w:pStyle w:val="Style27"/>
              <w:spacing w:line="276" w:lineRule="auto"/>
            </w:pPr>
            <w:r>
              <w:rPr>
                <w:rStyle w:val="FontStyle31"/>
                <w:sz w:val="24"/>
                <w:szCs w:val="24"/>
              </w:rPr>
              <w:t>6</w:t>
            </w:r>
          </w:p>
          <w:p w:rsidR="006D76A7" w:rsidRDefault="006D76A7" w:rsidP="006D76A7">
            <w:pPr>
              <w:pStyle w:val="Style27"/>
              <w:spacing w:line="276" w:lineRule="auto"/>
            </w:pPr>
          </w:p>
          <w:p w:rsidR="006D76A7" w:rsidRDefault="006D76A7" w:rsidP="006D76A7">
            <w:pPr>
              <w:pStyle w:val="Style27"/>
              <w:spacing w:line="276" w:lineRule="auto"/>
            </w:pPr>
            <w:r>
              <w:rPr>
                <w:rStyle w:val="FontStyle31"/>
                <w:sz w:val="24"/>
                <w:szCs w:val="24"/>
              </w:rPr>
              <w:t>60</w:t>
            </w:r>
          </w:p>
        </w:tc>
      </w:tr>
      <w:tr w:rsidR="006D76A7" w:rsidTr="006D76A7">
        <w:trPr>
          <w:trHeight w:val="988"/>
        </w:trPr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6" w:type="dxa"/>
            </w:tcMar>
            <w:vAlign w:val="center"/>
          </w:tcPr>
          <w:p w:rsidR="006D76A7" w:rsidRDefault="006D76A7" w:rsidP="006D76A7">
            <w:pPr>
              <w:spacing w:line="276" w:lineRule="auto"/>
            </w:pPr>
            <w:r>
              <w:rPr>
                <w:rStyle w:val="FontStyle31"/>
                <w:sz w:val="24"/>
                <w:szCs w:val="24"/>
              </w:rPr>
              <w:t>4</w:t>
            </w:r>
          </w:p>
        </w:tc>
        <w:tc>
          <w:tcPr>
            <w:tcW w:w="366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6" w:type="dxa"/>
            </w:tcMar>
            <w:vAlign w:val="center"/>
          </w:tcPr>
          <w:p w:rsidR="006D76A7" w:rsidRDefault="006D76A7" w:rsidP="006D76A7">
            <w:pPr>
              <w:pStyle w:val="Style26"/>
              <w:tabs>
                <w:tab w:val="left" w:pos="1248"/>
              </w:tabs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новых баз производственной практики, сбор информации и профессиональных контактов в тематической области исследования обучающихся.</w:t>
            </w:r>
          </w:p>
        </w:tc>
        <w:tc>
          <w:tcPr>
            <w:tcW w:w="3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6" w:type="dxa"/>
            </w:tcMar>
          </w:tcPr>
          <w:p w:rsidR="006D76A7" w:rsidRDefault="006D76A7" w:rsidP="006D76A7">
            <w:pPr>
              <w:pStyle w:val="Style27"/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присутствии преподавателя</w:t>
            </w:r>
            <w:r>
              <w:rPr>
                <w:rStyle w:val="FontStyle31"/>
                <w:sz w:val="24"/>
                <w:szCs w:val="24"/>
              </w:rPr>
              <w:t xml:space="preserve"> </w:t>
            </w:r>
          </w:p>
          <w:p w:rsidR="006D76A7" w:rsidRDefault="006D76A7" w:rsidP="006D76A7">
            <w:pPr>
              <w:pStyle w:val="Style27"/>
              <w:spacing w:line="276" w:lineRule="auto"/>
            </w:pPr>
          </w:p>
          <w:p w:rsidR="006D76A7" w:rsidRDefault="006D76A7" w:rsidP="006D76A7">
            <w:pPr>
              <w:pStyle w:val="Style27"/>
              <w:spacing w:line="276" w:lineRule="auto"/>
            </w:pPr>
            <w:r>
              <w:rPr>
                <w:rStyle w:val="FontStyle31"/>
                <w:sz w:val="24"/>
                <w:szCs w:val="24"/>
              </w:rPr>
              <w:t>по методическим материалам</w:t>
            </w:r>
          </w:p>
        </w:tc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3" w:type="dxa"/>
            </w:tcMar>
          </w:tcPr>
          <w:p w:rsidR="006D76A7" w:rsidRDefault="006D76A7" w:rsidP="006D76A7">
            <w:pPr>
              <w:spacing w:line="276" w:lineRule="auto"/>
            </w:pPr>
            <w:r>
              <w:rPr>
                <w:rStyle w:val="FontStyle31"/>
                <w:sz w:val="24"/>
                <w:szCs w:val="24"/>
              </w:rPr>
              <w:t>4</w:t>
            </w:r>
          </w:p>
          <w:p w:rsidR="006D76A7" w:rsidRDefault="006D76A7" w:rsidP="006D76A7">
            <w:pPr>
              <w:spacing w:line="276" w:lineRule="auto"/>
            </w:pPr>
          </w:p>
          <w:p w:rsidR="006D76A7" w:rsidRDefault="006D76A7" w:rsidP="006D76A7">
            <w:pPr>
              <w:spacing w:line="276" w:lineRule="auto"/>
            </w:pPr>
            <w:r>
              <w:rPr>
                <w:rStyle w:val="FontStyle31"/>
                <w:sz w:val="24"/>
                <w:szCs w:val="24"/>
              </w:rPr>
              <w:t>60</w:t>
            </w:r>
          </w:p>
        </w:tc>
      </w:tr>
      <w:tr w:rsidR="006D76A7" w:rsidTr="006D76A7">
        <w:tc>
          <w:tcPr>
            <w:tcW w:w="50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6" w:type="dxa"/>
            </w:tcMar>
            <w:vAlign w:val="center"/>
          </w:tcPr>
          <w:p w:rsidR="006D76A7" w:rsidRDefault="006D76A7" w:rsidP="006D76A7">
            <w:pPr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6" w:type="dxa"/>
            </w:tcMar>
            <w:vAlign w:val="center"/>
          </w:tcPr>
          <w:p w:rsidR="006D76A7" w:rsidRDefault="006D76A7" w:rsidP="006D76A7">
            <w:pPr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выборки потенциальных баз практики по профилям магистратур</w:t>
            </w:r>
          </w:p>
        </w:tc>
        <w:tc>
          <w:tcPr>
            <w:tcW w:w="3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6" w:type="dxa"/>
            </w:tcMar>
          </w:tcPr>
          <w:p w:rsidR="006D76A7" w:rsidRDefault="006D76A7" w:rsidP="006D76A7">
            <w:pPr>
              <w:pStyle w:val="Style27"/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присутствии преподавателя</w:t>
            </w:r>
            <w:r>
              <w:rPr>
                <w:rStyle w:val="FontStyle31"/>
                <w:sz w:val="24"/>
                <w:szCs w:val="24"/>
              </w:rPr>
              <w:t xml:space="preserve"> </w:t>
            </w:r>
          </w:p>
          <w:p w:rsidR="006D76A7" w:rsidRDefault="006D76A7" w:rsidP="006D76A7">
            <w:pPr>
              <w:pStyle w:val="Style27"/>
              <w:spacing w:line="276" w:lineRule="auto"/>
            </w:pPr>
          </w:p>
          <w:p w:rsidR="006D76A7" w:rsidRDefault="006D76A7" w:rsidP="006D76A7">
            <w:pPr>
              <w:pStyle w:val="Style27"/>
              <w:spacing w:line="276" w:lineRule="auto"/>
            </w:pPr>
            <w:r>
              <w:rPr>
                <w:rStyle w:val="FontStyle31"/>
                <w:sz w:val="24"/>
                <w:szCs w:val="24"/>
              </w:rPr>
              <w:t>по методическим материалам</w:t>
            </w:r>
          </w:p>
        </w:tc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3" w:type="dxa"/>
            </w:tcMar>
          </w:tcPr>
          <w:p w:rsidR="006D76A7" w:rsidRDefault="006D76A7" w:rsidP="006D76A7">
            <w:pPr>
              <w:pStyle w:val="Style27"/>
              <w:spacing w:line="276" w:lineRule="auto"/>
            </w:pPr>
            <w:r>
              <w:rPr>
                <w:rStyle w:val="FontStyle31"/>
                <w:sz w:val="24"/>
                <w:szCs w:val="24"/>
              </w:rPr>
              <w:t>4</w:t>
            </w:r>
          </w:p>
          <w:p w:rsidR="006D76A7" w:rsidRDefault="006D76A7" w:rsidP="006D76A7">
            <w:pPr>
              <w:pStyle w:val="Style27"/>
              <w:spacing w:line="276" w:lineRule="auto"/>
            </w:pPr>
          </w:p>
          <w:p w:rsidR="006D76A7" w:rsidRDefault="006D76A7" w:rsidP="006D76A7">
            <w:pPr>
              <w:pStyle w:val="Style27"/>
              <w:spacing w:line="276" w:lineRule="auto"/>
            </w:pPr>
            <w:r>
              <w:rPr>
                <w:rStyle w:val="FontStyle31"/>
                <w:sz w:val="24"/>
                <w:szCs w:val="24"/>
              </w:rPr>
              <w:t>20</w:t>
            </w:r>
          </w:p>
        </w:tc>
      </w:tr>
      <w:tr w:rsidR="006D76A7" w:rsidTr="006D76A7">
        <w:tc>
          <w:tcPr>
            <w:tcW w:w="50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6" w:type="dxa"/>
            </w:tcMar>
            <w:vAlign w:val="center"/>
          </w:tcPr>
          <w:p w:rsidR="006D76A7" w:rsidRDefault="006D76A7" w:rsidP="006D76A7">
            <w:pPr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6" w:type="dxa"/>
            </w:tcMar>
            <w:vAlign w:val="center"/>
          </w:tcPr>
          <w:p w:rsidR="006D76A7" w:rsidRDefault="006D76A7" w:rsidP="006D76A7">
            <w:pPr>
              <w:pStyle w:val="one"/>
              <w:spacing w:before="90" w:after="240" w:line="276" w:lineRule="auto"/>
              <w:ind w:left="90" w:right="90"/>
              <w:jc w:val="both"/>
            </w:pPr>
            <w:r>
              <w:t>Составление проектов индивидуальных планов практики в соответствии с направлениями профильных исследований магистрантов</w:t>
            </w:r>
          </w:p>
        </w:tc>
        <w:tc>
          <w:tcPr>
            <w:tcW w:w="3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6" w:type="dxa"/>
            </w:tcMar>
          </w:tcPr>
          <w:p w:rsidR="006D76A7" w:rsidRDefault="006D76A7" w:rsidP="006D76A7">
            <w:pPr>
              <w:pStyle w:val="Style27"/>
              <w:spacing w:line="276" w:lineRule="auto"/>
            </w:pPr>
            <w:r>
              <w:rPr>
                <w:rStyle w:val="FontStyle31"/>
                <w:sz w:val="24"/>
                <w:szCs w:val="24"/>
              </w:rPr>
              <w:t>в присутствии преподавателя</w:t>
            </w:r>
          </w:p>
        </w:tc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3" w:type="dxa"/>
            </w:tcMar>
          </w:tcPr>
          <w:p w:rsidR="006D76A7" w:rsidRDefault="006D76A7" w:rsidP="006D76A7">
            <w:pPr>
              <w:pStyle w:val="Style27"/>
              <w:spacing w:line="276" w:lineRule="auto"/>
            </w:pPr>
            <w:r>
              <w:rPr>
                <w:rStyle w:val="FontStyle31"/>
                <w:sz w:val="24"/>
                <w:szCs w:val="24"/>
              </w:rPr>
              <w:t>6</w:t>
            </w:r>
          </w:p>
        </w:tc>
      </w:tr>
    </w:tbl>
    <w:p w:rsidR="006D76A7" w:rsidRDefault="006D76A7" w:rsidP="006D76A7">
      <w:pPr>
        <w:pStyle w:val="Style4"/>
        <w:widowControl/>
        <w:spacing w:line="276" w:lineRule="auto"/>
        <w:jc w:val="left"/>
      </w:pPr>
    </w:p>
    <w:p w:rsidR="006D76A7" w:rsidRDefault="006D76A7" w:rsidP="006D76A7">
      <w:pPr>
        <w:pStyle w:val="Style4"/>
        <w:widowControl/>
        <w:spacing w:line="276" w:lineRule="auto"/>
        <w:ind w:left="566"/>
        <w:jc w:val="left"/>
      </w:pPr>
      <w:r>
        <w:rPr>
          <w:rStyle w:val="FontStyle31"/>
        </w:rPr>
        <w:t xml:space="preserve">Период обучения (модуль): </w:t>
      </w:r>
      <w:r>
        <w:rPr>
          <w:rStyle w:val="FontStyle37"/>
        </w:rPr>
        <w:t>Семестр 3</w:t>
      </w:r>
    </w:p>
    <w:p w:rsidR="006D76A7" w:rsidRDefault="006D76A7" w:rsidP="006D76A7">
      <w:pPr>
        <w:spacing w:line="276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tbl>
      <w:tblPr>
        <w:tblW w:w="8922" w:type="dxa"/>
        <w:tblInd w:w="26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16" w:type="dxa"/>
          <w:right w:w="40" w:type="dxa"/>
        </w:tblCellMar>
        <w:tblLook w:val="04A0" w:firstRow="1" w:lastRow="0" w:firstColumn="1" w:lastColumn="0" w:noHBand="0" w:noVBand="1"/>
      </w:tblPr>
      <w:tblGrid>
        <w:gridCol w:w="501"/>
        <w:gridCol w:w="3661"/>
        <w:gridCol w:w="3058"/>
        <w:gridCol w:w="1702"/>
      </w:tblGrid>
      <w:tr w:rsidR="006D76A7" w:rsidTr="006D76A7">
        <w:tc>
          <w:tcPr>
            <w:tcW w:w="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6" w:type="dxa"/>
            </w:tcMar>
            <w:vAlign w:val="center"/>
          </w:tcPr>
          <w:p w:rsidR="006D76A7" w:rsidRDefault="006D76A7" w:rsidP="006D76A7">
            <w:pPr>
              <w:pStyle w:val="Style27"/>
              <w:spacing w:line="276" w:lineRule="auto"/>
              <w:ind w:firstLine="24"/>
            </w:pPr>
            <w:r>
              <w:rPr>
                <w:rStyle w:val="FontStyle31"/>
                <w:sz w:val="24"/>
                <w:szCs w:val="24"/>
              </w:rPr>
              <w:t xml:space="preserve">№ </w:t>
            </w:r>
            <w:proofErr w:type="gramStart"/>
            <w:r>
              <w:rPr>
                <w:rStyle w:val="FontStyle31"/>
                <w:sz w:val="24"/>
                <w:szCs w:val="24"/>
              </w:rPr>
              <w:t>п</w:t>
            </w:r>
            <w:proofErr w:type="gramEnd"/>
            <w:r>
              <w:rPr>
                <w:rStyle w:val="FontStyle31"/>
                <w:sz w:val="24"/>
                <w:szCs w:val="24"/>
              </w:rPr>
              <w:t>/п</w:t>
            </w:r>
          </w:p>
        </w:tc>
        <w:tc>
          <w:tcPr>
            <w:tcW w:w="36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6" w:type="dxa"/>
            </w:tcMar>
            <w:vAlign w:val="center"/>
          </w:tcPr>
          <w:p w:rsidR="006D76A7" w:rsidRDefault="006D76A7" w:rsidP="006D76A7">
            <w:pPr>
              <w:pStyle w:val="Style27"/>
              <w:spacing w:line="276" w:lineRule="auto"/>
            </w:pPr>
            <w:r>
              <w:rPr>
                <w:rStyle w:val="FontStyle31"/>
                <w:sz w:val="24"/>
                <w:szCs w:val="24"/>
              </w:rPr>
              <w:t>Наименование темы (раздела, части)</w:t>
            </w:r>
          </w:p>
        </w:tc>
        <w:tc>
          <w:tcPr>
            <w:tcW w:w="3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6" w:type="dxa"/>
            </w:tcMar>
            <w:vAlign w:val="center"/>
          </w:tcPr>
          <w:p w:rsidR="006D76A7" w:rsidRDefault="006D76A7" w:rsidP="006D76A7">
            <w:pPr>
              <w:pStyle w:val="Style27"/>
              <w:spacing w:line="276" w:lineRule="auto"/>
              <w:ind w:left="461"/>
            </w:pPr>
            <w:r>
              <w:rPr>
                <w:rStyle w:val="FontStyle31"/>
                <w:sz w:val="24"/>
                <w:szCs w:val="24"/>
              </w:rPr>
              <w:t>Вид учебных занятий</w:t>
            </w:r>
          </w:p>
        </w:tc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3" w:type="dxa"/>
            </w:tcMar>
          </w:tcPr>
          <w:p w:rsidR="006D76A7" w:rsidRDefault="006D76A7" w:rsidP="006D76A7">
            <w:pPr>
              <w:pStyle w:val="Style27"/>
              <w:spacing w:line="276" w:lineRule="auto"/>
              <w:ind w:left="461"/>
            </w:pPr>
            <w:r>
              <w:rPr>
                <w:rStyle w:val="FontStyle31"/>
                <w:sz w:val="24"/>
                <w:szCs w:val="24"/>
              </w:rPr>
              <w:t>Кол-во часов</w:t>
            </w:r>
          </w:p>
        </w:tc>
      </w:tr>
      <w:tr w:rsidR="006D76A7" w:rsidTr="006D76A7">
        <w:tc>
          <w:tcPr>
            <w:tcW w:w="50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6" w:type="dxa"/>
            </w:tcMar>
            <w:vAlign w:val="center"/>
          </w:tcPr>
          <w:p w:rsidR="006D76A7" w:rsidRDefault="006D76A7" w:rsidP="006D76A7">
            <w:pPr>
              <w:spacing w:line="276" w:lineRule="auto"/>
            </w:pPr>
            <w:r>
              <w:rPr>
                <w:rStyle w:val="FontStyle31"/>
                <w:sz w:val="24"/>
                <w:szCs w:val="24"/>
              </w:rPr>
              <w:t>1</w:t>
            </w:r>
          </w:p>
        </w:tc>
        <w:tc>
          <w:tcPr>
            <w:tcW w:w="366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6" w:type="dxa"/>
            </w:tcMar>
            <w:vAlign w:val="center"/>
          </w:tcPr>
          <w:p w:rsidR="006D76A7" w:rsidRDefault="006D76A7" w:rsidP="006D76A7">
            <w:pPr>
              <w:spacing w:line="276" w:lineRule="auto"/>
            </w:pPr>
            <w:r>
              <w:rPr>
                <w:rStyle w:val="FontStyle31"/>
                <w:sz w:val="24"/>
                <w:szCs w:val="24"/>
              </w:rPr>
              <w:t xml:space="preserve">Утверждение индивидуального плана практики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направлениями профильных исследований магистрантов</w:t>
            </w:r>
          </w:p>
        </w:tc>
        <w:tc>
          <w:tcPr>
            <w:tcW w:w="3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6" w:type="dxa"/>
            </w:tcMar>
          </w:tcPr>
          <w:p w:rsidR="006D76A7" w:rsidRDefault="006D76A7" w:rsidP="006D76A7">
            <w:pPr>
              <w:pStyle w:val="Style27"/>
              <w:spacing w:line="276" w:lineRule="auto"/>
            </w:pPr>
            <w:r>
              <w:rPr>
                <w:rStyle w:val="FontStyle31"/>
                <w:sz w:val="24"/>
                <w:szCs w:val="24"/>
              </w:rPr>
              <w:t>под руководством преподавателя</w:t>
            </w:r>
          </w:p>
          <w:p w:rsidR="006D76A7" w:rsidRDefault="006D76A7" w:rsidP="006D76A7">
            <w:pPr>
              <w:pStyle w:val="Style27"/>
              <w:spacing w:line="276" w:lineRule="auto"/>
            </w:pPr>
          </w:p>
          <w:p w:rsidR="006D76A7" w:rsidRDefault="006D76A7" w:rsidP="006D76A7">
            <w:pPr>
              <w:pStyle w:val="Style27"/>
              <w:spacing w:line="276" w:lineRule="auto"/>
            </w:pPr>
            <w:r>
              <w:rPr>
                <w:rStyle w:val="FontStyle31"/>
                <w:sz w:val="24"/>
                <w:szCs w:val="24"/>
              </w:rPr>
              <w:t xml:space="preserve">по методическим </w:t>
            </w:r>
            <w:r>
              <w:rPr>
                <w:rStyle w:val="FontStyle31"/>
                <w:sz w:val="24"/>
                <w:szCs w:val="24"/>
              </w:rPr>
              <w:lastRenderedPageBreak/>
              <w:t>материалам</w:t>
            </w:r>
          </w:p>
        </w:tc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3" w:type="dxa"/>
            </w:tcMar>
          </w:tcPr>
          <w:p w:rsidR="006D76A7" w:rsidRDefault="006D76A7" w:rsidP="006D76A7">
            <w:pPr>
              <w:spacing w:line="276" w:lineRule="auto"/>
            </w:pPr>
            <w:r>
              <w:rPr>
                <w:rStyle w:val="FontStyle31"/>
                <w:sz w:val="24"/>
                <w:szCs w:val="24"/>
              </w:rPr>
              <w:lastRenderedPageBreak/>
              <w:t>4</w:t>
            </w:r>
          </w:p>
        </w:tc>
      </w:tr>
      <w:tr w:rsidR="006D76A7" w:rsidTr="006D76A7">
        <w:tc>
          <w:tcPr>
            <w:tcW w:w="50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6" w:type="dxa"/>
            </w:tcMar>
            <w:vAlign w:val="center"/>
          </w:tcPr>
          <w:p w:rsidR="006D76A7" w:rsidRDefault="006D76A7" w:rsidP="006D76A7">
            <w:pPr>
              <w:spacing w:line="276" w:lineRule="auto"/>
            </w:pPr>
            <w:r>
              <w:rPr>
                <w:rStyle w:val="FontStyle31"/>
                <w:sz w:val="24"/>
                <w:szCs w:val="24"/>
              </w:rPr>
              <w:lastRenderedPageBreak/>
              <w:t>2</w:t>
            </w:r>
          </w:p>
        </w:tc>
        <w:tc>
          <w:tcPr>
            <w:tcW w:w="366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6" w:type="dxa"/>
            </w:tcMar>
            <w:vAlign w:val="center"/>
          </w:tcPr>
          <w:p w:rsidR="006D76A7" w:rsidRDefault="006D76A7" w:rsidP="006D76A7">
            <w:pPr>
              <w:pStyle w:val="Style26"/>
              <w:tabs>
                <w:tab w:val="left" w:pos="1248"/>
              </w:tabs>
              <w:spacing w:line="276" w:lineRule="auto"/>
            </w:pPr>
            <w:r>
              <w:rPr>
                <w:rStyle w:val="FontStyle37"/>
              </w:rPr>
              <w:t>Знакомство с принятой в редакции практикой взаимодействия в ходе подготовки материала</w:t>
            </w:r>
          </w:p>
        </w:tc>
        <w:tc>
          <w:tcPr>
            <w:tcW w:w="3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6" w:type="dxa"/>
            </w:tcMar>
          </w:tcPr>
          <w:p w:rsidR="006D76A7" w:rsidRDefault="006D76A7" w:rsidP="006D76A7">
            <w:pPr>
              <w:pStyle w:val="Style27"/>
              <w:spacing w:line="276" w:lineRule="auto"/>
            </w:pPr>
            <w:r>
              <w:rPr>
                <w:rStyle w:val="FontStyle31"/>
                <w:sz w:val="24"/>
                <w:szCs w:val="24"/>
              </w:rPr>
              <w:t>по методическим материалам</w:t>
            </w:r>
          </w:p>
        </w:tc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3" w:type="dxa"/>
            </w:tcMar>
          </w:tcPr>
          <w:p w:rsidR="006D76A7" w:rsidRDefault="006D76A7" w:rsidP="006D76A7">
            <w:pPr>
              <w:spacing w:line="276" w:lineRule="auto"/>
            </w:pPr>
            <w:r>
              <w:rPr>
                <w:rStyle w:val="FontStyle31"/>
                <w:sz w:val="24"/>
                <w:szCs w:val="24"/>
              </w:rPr>
              <w:t>6</w:t>
            </w:r>
          </w:p>
        </w:tc>
      </w:tr>
      <w:tr w:rsidR="006D76A7" w:rsidTr="006D76A7">
        <w:tc>
          <w:tcPr>
            <w:tcW w:w="50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6" w:type="dxa"/>
            </w:tcMar>
            <w:vAlign w:val="center"/>
          </w:tcPr>
          <w:p w:rsidR="006D76A7" w:rsidRDefault="006D76A7" w:rsidP="006D76A7">
            <w:pPr>
              <w:spacing w:line="276" w:lineRule="auto"/>
            </w:pPr>
            <w:r>
              <w:rPr>
                <w:rStyle w:val="FontStyle31"/>
                <w:sz w:val="24"/>
                <w:szCs w:val="24"/>
              </w:rPr>
              <w:t>3</w:t>
            </w:r>
          </w:p>
        </w:tc>
        <w:tc>
          <w:tcPr>
            <w:tcW w:w="366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6" w:type="dxa"/>
            </w:tcMar>
            <w:vAlign w:val="center"/>
          </w:tcPr>
          <w:p w:rsidR="006D76A7" w:rsidRDefault="006D76A7" w:rsidP="006D76A7">
            <w:pPr>
              <w:pStyle w:val="Style26"/>
              <w:tabs>
                <w:tab w:val="left" w:pos="1248"/>
              </w:tabs>
              <w:spacing w:line="276" w:lineRule="auto"/>
            </w:pPr>
            <w:r>
              <w:rPr>
                <w:rStyle w:val="FontStyle37"/>
                <w:lang w:eastAsia="ru-RU"/>
              </w:rPr>
              <w:t>Знакомство с работой редакции, выбранной для прохождения практики</w:t>
            </w:r>
          </w:p>
        </w:tc>
        <w:tc>
          <w:tcPr>
            <w:tcW w:w="3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6" w:type="dxa"/>
            </w:tcMar>
          </w:tcPr>
          <w:p w:rsidR="006D76A7" w:rsidRDefault="006D76A7" w:rsidP="006D76A7">
            <w:pPr>
              <w:pStyle w:val="Style27"/>
              <w:spacing w:line="276" w:lineRule="auto"/>
            </w:pPr>
            <w:r>
              <w:rPr>
                <w:rStyle w:val="FontStyle31"/>
                <w:sz w:val="24"/>
                <w:szCs w:val="24"/>
              </w:rPr>
              <w:t>по методическим материалам</w:t>
            </w:r>
          </w:p>
        </w:tc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3" w:type="dxa"/>
            </w:tcMar>
          </w:tcPr>
          <w:p w:rsidR="006D76A7" w:rsidRDefault="006D76A7" w:rsidP="006D76A7">
            <w:pPr>
              <w:pStyle w:val="Style27"/>
              <w:spacing w:line="276" w:lineRule="auto"/>
            </w:pPr>
            <w:r>
              <w:rPr>
                <w:rStyle w:val="FontStyle31"/>
                <w:sz w:val="24"/>
                <w:szCs w:val="24"/>
              </w:rPr>
              <w:t>12</w:t>
            </w:r>
          </w:p>
        </w:tc>
      </w:tr>
      <w:tr w:rsidR="006D76A7" w:rsidTr="006D76A7">
        <w:trPr>
          <w:trHeight w:val="988"/>
        </w:trPr>
        <w:tc>
          <w:tcPr>
            <w:tcW w:w="50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6" w:type="dxa"/>
            </w:tcMar>
            <w:vAlign w:val="center"/>
          </w:tcPr>
          <w:p w:rsidR="006D76A7" w:rsidRDefault="006D76A7" w:rsidP="006D76A7">
            <w:pPr>
              <w:spacing w:line="276" w:lineRule="auto"/>
            </w:pPr>
            <w:r>
              <w:rPr>
                <w:rStyle w:val="FontStyle31"/>
                <w:sz w:val="24"/>
                <w:szCs w:val="24"/>
              </w:rPr>
              <w:t>4</w:t>
            </w:r>
          </w:p>
        </w:tc>
        <w:tc>
          <w:tcPr>
            <w:tcW w:w="366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6" w:type="dxa"/>
            </w:tcMar>
            <w:vAlign w:val="center"/>
          </w:tcPr>
          <w:p w:rsidR="006D76A7" w:rsidRDefault="006D76A7" w:rsidP="006D76A7">
            <w:pPr>
              <w:spacing w:line="276" w:lineRule="auto"/>
              <w:jc w:val="both"/>
            </w:pPr>
            <w:r>
              <w:rPr>
                <w:rStyle w:val="FontStyle31"/>
                <w:sz w:val="24"/>
                <w:szCs w:val="24"/>
                <w:lang w:eastAsia="ru-RU"/>
              </w:rPr>
              <w:t>Выполнение редакционных заданий</w:t>
            </w:r>
          </w:p>
        </w:tc>
        <w:tc>
          <w:tcPr>
            <w:tcW w:w="3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6" w:type="dxa"/>
            </w:tcMar>
          </w:tcPr>
          <w:p w:rsidR="006D76A7" w:rsidRDefault="006D76A7" w:rsidP="006D76A7">
            <w:pPr>
              <w:pStyle w:val="Style27"/>
              <w:spacing w:line="276" w:lineRule="auto"/>
            </w:pPr>
            <w:r>
              <w:rPr>
                <w:rStyle w:val="FontStyle31"/>
                <w:sz w:val="24"/>
                <w:szCs w:val="24"/>
              </w:rPr>
              <w:t>по методическим материалам</w:t>
            </w:r>
          </w:p>
        </w:tc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3" w:type="dxa"/>
            </w:tcMar>
          </w:tcPr>
          <w:p w:rsidR="006D76A7" w:rsidRDefault="006D76A7" w:rsidP="006D76A7">
            <w:pPr>
              <w:spacing w:line="276" w:lineRule="auto"/>
            </w:pPr>
            <w:r>
              <w:rPr>
                <w:rStyle w:val="FontStyle31"/>
                <w:sz w:val="24"/>
                <w:szCs w:val="24"/>
              </w:rPr>
              <w:t>80</w:t>
            </w:r>
          </w:p>
        </w:tc>
      </w:tr>
      <w:tr w:rsidR="006D76A7" w:rsidTr="006D76A7">
        <w:tc>
          <w:tcPr>
            <w:tcW w:w="50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6" w:type="dxa"/>
            </w:tcMar>
            <w:vAlign w:val="center"/>
          </w:tcPr>
          <w:p w:rsidR="006D76A7" w:rsidRDefault="006D76A7" w:rsidP="006D76A7">
            <w:pPr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6" w:type="dxa"/>
            </w:tcMar>
            <w:vAlign w:val="center"/>
          </w:tcPr>
          <w:p w:rsidR="006D76A7" w:rsidRDefault="006D76A7" w:rsidP="006D76A7">
            <w:pPr>
              <w:spacing w:line="276" w:lineRule="auto"/>
              <w:jc w:val="both"/>
            </w:pPr>
            <w:r>
              <w:rPr>
                <w:rStyle w:val="FontStyle31"/>
                <w:sz w:val="24"/>
                <w:szCs w:val="24"/>
                <w:lang w:eastAsia="ru-RU"/>
              </w:rPr>
              <w:t>Разработка самостоятельно предложенных к публикации тем</w:t>
            </w:r>
          </w:p>
        </w:tc>
        <w:tc>
          <w:tcPr>
            <w:tcW w:w="3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6" w:type="dxa"/>
            </w:tcMar>
          </w:tcPr>
          <w:p w:rsidR="006D76A7" w:rsidRDefault="006D76A7" w:rsidP="006D76A7">
            <w:pPr>
              <w:pStyle w:val="Style27"/>
              <w:spacing w:line="276" w:lineRule="auto"/>
            </w:pPr>
            <w:r>
              <w:rPr>
                <w:rStyle w:val="FontStyle31"/>
                <w:sz w:val="24"/>
                <w:szCs w:val="24"/>
              </w:rPr>
              <w:t>по методическим материалам</w:t>
            </w:r>
          </w:p>
        </w:tc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3" w:type="dxa"/>
            </w:tcMar>
          </w:tcPr>
          <w:p w:rsidR="006D76A7" w:rsidRDefault="006D76A7" w:rsidP="006D76A7">
            <w:pPr>
              <w:spacing w:line="276" w:lineRule="auto"/>
            </w:pPr>
            <w:r>
              <w:rPr>
                <w:rStyle w:val="FontStyle31"/>
                <w:sz w:val="24"/>
                <w:szCs w:val="24"/>
              </w:rPr>
              <w:t>80</w:t>
            </w:r>
          </w:p>
        </w:tc>
      </w:tr>
      <w:tr w:rsidR="006D76A7" w:rsidTr="006D76A7">
        <w:tc>
          <w:tcPr>
            <w:tcW w:w="50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6" w:type="dxa"/>
            </w:tcMar>
            <w:vAlign w:val="center"/>
          </w:tcPr>
          <w:p w:rsidR="006D76A7" w:rsidRDefault="006D76A7" w:rsidP="006D76A7">
            <w:pPr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6" w:type="dxa"/>
            </w:tcMar>
            <w:vAlign w:val="center"/>
          </w:tcPr>
          <w:p w:rsidR="006D76A7" w:rsidRDefault="006D76A7" w:rsidP="006D76A7">
            <w:pPr>
              <w:spacing w:line="276" w:lineRule="auto"/>
              <w:jc w:val="both"/>
            </w:pPr>
            <w:r>
              <w:rPr>
                <w:rStyle w:val="FontStyle31"/>
                <w:sz w:val="24"/>
                <w:szCs w:val="24"/>
                <w:lang w:eastAsia="ru-RU"/>
              </w:rPr>
              <w:t>Подготовка отчета о профессиональной практике</w:t>
            </w:r>
          </w:p>
        </w:tc>
        <w:tc>
          <w:tcPr>
            <w:tcW w:w="3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6" w:type="dxa"/>
            </w:tcMar>
          </w:tcPr>
          <w:p w:rsidR="006D76A7" w:rsidRDefault="006D76A7" w:rsidP="006D76A7">
            <w:pPr>
              <w:pStyle w:val="Style27"/>
              <w:spacing w:line="276" w:lineRule="auto"/>
            </w:pPr>
            <w:r>
              <w:rPr>
                <w:rStyle w:val="FontStyle31"/>
                <w:sz w:val="24"/>
                <w:szCs w:val="24"/>
              </w:rPr>
              <w:t>по методическим материалам</w:t>
            </w:r>
          </w:p>
        </w:tc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3" w:type="dxa"/>
            </w:tcMar>
          </w:tcPr>
          <w:p w:rsidR="006D76A7" w:rsidRDefault="006D76A7" w:rsidP="006D76A7">
            <w:pPr>
              <w:pStyle w:val="Style27"/>
              <w:spacing w:line="276" w:lineRule="auto"/>
            </w:pPr>
            <w:r>
              <w:rPr>
                <w:rStyle w:val="FontStyle31"/>
                <w:sz w:val="24"/>
                <w:szCs w:val="24"/>
              </w:rPr>
              <w:t>8</w:t>
            </w:r>
          </w:p>
        </w:tc>
      </w:tr>
      <w:tr w:rsidR="006D76A7" w:rsidTr="006D76A7">
        <w:tc>
          <w:tcPr>
            <w:tcW w:w="50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6" w:type="dxa"/>
            </w:tcMar>
            <w:vAlign w:val="center"/>
          </w:tcPr>
          <w:p w:rsidR="006D76A7" w:rsidRDefault="006D76A7" w:rsidP="006D76A7">
            <w:pPr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6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6" w:type="dxa"/>
            </w:tcMar>
            <w:vAlign w:val="center"/>
          </w:tcPr>
          <w:p w:rsidR="006D76A7" w:rsidRDefault="006D76A7" w:rsidP="006D76A7">
            <w:pPr>
              <w:pStyle w:val="Style27"/>
              <w:spacing w:line="276" w:lineRule="auto"/>
              <w:jc w:val="both"/>
            </w:pPr>
            <w:r>
              <w:rPr>
                <w:rStyle w:val="FontStyle31"/>
                <w:sz w:val="24"/>
                <w:szCs w:val="24"/>
                <w:lang w:eastAsia="ru-RU"/>
              </w:rPr>
              <w:t>Подготовка презентации к защите</w:t>
            </w:r>
          </w:p>
        </w:tc>
        <w:tc>
          <w:tcPr>
            <w:tcW w:w="3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6" w:type="dxa"/>
            </w:tcMar>
          </w:tcPr>
          <w:p w:rsidR="006D76A7" w:rsidRDefault="006D76A7" w:rsidP="006D76A7">
            <w:pPr>
              <w:pStyle w:val="Style27"/>
              <w:spacing w:line="276" w:lineRule="auto"/>
            </w:pPr>
            <w:r>
              <w:rPr>
                <w:rStyle w:val="FontStyle31"/>
                <w:sz w:val="24"/>
                <w:szCs w:val="24"/>
              </w:rPr>
              <w:t>по методическим материалам</w:t>
            </w:r>
          </w:p>
        </w:tc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3" w:type="dxa"/>
            </w:tcMar>
          </w:tcPr>
          <w:p w:rsidR="006D76A7" w:rsidRDefault="006D76A7" w:rsidP="006D76A7">
            <w:pPr>
              <w:pStyle w:val="Style27"/>
              <w:spacing w:line="276" w:lineRule="auto"/>
            </w:pPr>
            <w:r>
              <w:rPr>
                <w:rStyle w:val="FontStyle31"/>
                <w:sz w:val="24"/>
                <w:szCs w:val="24"/>
              </w:rPr>
              <w:t>8</w:t>
            </w:r>
          </w:p>
        </w:tc>
      </w:tr>
    </w:tbl>
    <w:p w:rsidR="006D76A7" w:rsidRDefault="006D76A7" w:rsidP="006D76A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C0E8C" w:rsidRPr="0029345A" w:rsidRDefault="00DC0E8C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1E2" w:rsidRPr="001058FF" w:rsidRDefault="00AC4381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Раздел 3.</w:t>
      </w:r>
      <w:r w:rsidRPr="001058FF">
        <w:rPr>
          <w:rFonts w:ascii="Times New Roman" w:hAnsi="Times New Roman" w:cs="Times New Roman"/>
          <w:b/>
          <w:sz w:val="24"/>
          <w:szCs w:val="24"/>
        </w:rPr>
        <w:tab/>
        <w:t xml:space="preserve">Обеспечение </w:t>
      </w:r>
      <w:r w:rsidR="00850A7F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C471E2" w:rsidRDefault="00850A7F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>Методическое обеспечение</w:t>
      </w:r>
    </w:p>
    <w:p w:rsidR="00297059" w:rsidRPr="00850A7F" w:rsidRDefault="00297059" w:rsidP="002970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3.1.1</w:t>
      </w:r>
      <w:r w:rsidRPr="00850A7F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Виды и</w:t>
      </w:r>
      <w:r w:rsidRPr="00850A7F">
        <w:rPr>
          <w:rFonts w:ascii="Times New Roman" w:hAnsi="Times New Roman" w:cs="Times New Roman"/>
          <w:b/>
          <w:bCs/>
          <w:sz w:val="24"/>
          <w:szCs w:val="24"/>
        </w:rPr>
        <w:t xml:space="preserve"> формы текущего контроля успеваемости и промежуточной аттестации</w:t>
      </w:r>
    </w:p>
    <w:p w:rsidR="00297059" w:rsidRDefault="00297059" w:rsidP="006D76A7">
      <w:pPr>
        <w:pStyle w:val="afa"/>
        <w:numPr>
          <w:ilvl w:val="0"/>
          <w:numId w:val="11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r w:rsidRPr="006D76A7">
        <w:rPr>
          <w:rFonts w:ascii="Times New Roman" w:hAnsi="Times New Roman" w:cs="Times New Roman"/>
          <w:sz w:val="24"/>
          <w:szCs w:val="24"/>
        </w:rPr>
        <w:t xml:space="preserve">Текущий контроль успеваемости </w:t>
      </w:r>
      <w:r w:rsidRPr="006D76A7">
        <w:rPr>
          <w:rFonts w:ascii="Times New Roman" w:hAnsi="Times New Roman" w:cs="Times New Roman"/>
          <w:i/>
          <w:sz w:val="20"/>
          <w:szCs w:val="20"/>
        </w:rPr>
        <w:t>(отметить при наличии и указать виды и формы)</w:t>
      </w:r>
    </w:p>
    <w:p w:rsidR="000C1FC2" w:rsidRDefault="000C1FC2" w:rsidP="000C1FC2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C1FC2" w:rsidRDefault="000C1FC2" w:rsidP="000C1F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защиту практики могут быть представлены следующие варианты обязательных материалов:</w:t>
      </w:r>
    </w:p>
    <w:p w:rsidR="000C1FC2" w:rsidRDefault="000C1FC2" w:rsidP="000C1F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20000 знаков авторских текстов, подготовленных для публикации или опубликованных (не менее трех текстов).</w:t>
      </w:r>
    </w:p>
    <w:p w:rsidR="000C1FC2" w:rsidRDefault="000C1FC2" w:rsidP="000C1F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серия фотоматериалов (не менее 20 обработанных снимков).</w:t>
      </w:r>
    </w:p>
    <w:p w:rsidR="000C1FC2" w:rsidRDefault="000C1FC2" w:rsidP="000C1F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видеоматериалы для телевизионного или радио эфира, или Интернет-канала (не менее 15 минут).</w:t>
      </w:r>
    </w:p>
    <w:p w:rsidR="000C1FC2" w:rsidRDefault="000C1FC2" w:rsidP="000C1F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ИЛИ отчет об организационно-творческой работе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продюсированию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аудиовизуальных проектов (не менее10 000 знаков).</w:t>
      </w:r>
    </w:p>
    <w:p w:rsidR="000C1FC2" w:rsidRDefault="000C1FC2" w:rsidP="000C1F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ИЛИ материалы в визуальных форматах (графика,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инфографика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рисунки, или иное) в объеме, сопоставимом с двумя полосами печатного издания формата А3. </w:t>
      </w:r>
    </w:p>
    <w:p w:rsidR="000C1FC2" w:rsidRDefault="000C1FC2" w:rsidP="000C1F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концепция издания в виде композиционно-графической или содержательно-тематической моделей.</w:t>
      </w:r>
    </w:p>
    <w:p w:rsidR="000C1FC2" w:rsidRDefault="000C1FC2" w:rsidP="000C1F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реализация одного специального проекта по работе с аудиторией или по продвижению СМИ.</w:t>
      </w:r>
    </w:p>
    <w:p w:rsidR="000C1FC2" w:rsidRDefault="000C1FC2" w:rsidP="000C1F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ИЛИ технологическая подготовка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медиапродукта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распространению (верстка, монтаж, обработка визуальных элементов, веб-верстка и веб-дизайн),</w:t>
      </w:r>
    </w:p>
    <w:p w:rsidR="000C1FC2" w:rsidRDefault="000C1FC2" w:rsidP="000C1F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разработка рекламной кампании (полный пакет документов).</w:t>
      </w:r>
    </w:p>
    <w:p w:rsidR="000C1FC2" w:rsidRDefault="000C1FC2" w:rsidP="000C1FC2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11DD0" w:rsidRPr="00911DD0" w:rsidRDefault="00911DD0" w:rsidP="00911DD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1DD0">
        <w:rPr>
          <w:rFonts w:ascii="Times New Roman" w:hAnsi="Times New Roman" w:cs="Times New Roman"/>
          <w:sz w:val="24"/>
          <w:szCs w:val="24"/>
        </w:rPr>
        <w:t xml:space="preserve">Обучающиеся могут проходить практику как в СМИ и информационных агентствах, так и в отделах по связям с общественностью СМИ, коммерческих, политических, государственных, культурных, общественных и т.д. организациях, в службах или подразделениях, выполняющих данные функции, а также в специализированных </w:t>
      </w:r>
      <w:r w:rsidRPr="00911DD0">
        <w:rPr>
          <w:rFonts w:ascii="Times New Roman" w:hAnsi="Times New Roman" w:cs="Times New Roman"/>
          <w:sz w:val="24"/>
          <w:szCs w:val="24"/>
        </w:rPr>
        <w:lastRenderedPageBreak/>
        <w:t>агентствах.</w:t>
      </w:r>
      <w:proofErr w:type="gramEnd"/>
      <w:r w:rsidRPr="00911DD0">
        <w:rPr>
          <w:rFonts w:ascii="Times New Roman" w:hAnsi="Times New Roman" w:cs="Times New Roman"/>
          <w:sz w:val="24"/>
          <w:szCs w:val="24"/>
        </w:rPr>
        <w:t xml:space="preserve"> Также обучающиеся могут проходить практику на базе рекламных, маркетинговых, </w:t>
      </w:r>
      <w:proofErr w:type="spellStart"/>
      <w:r w:rsidRPr="00911DD0">
        <w:rPr>
          <w:rFonts w:ascii="Times New Roman" w:hAnsi="Times New Roman" w:cs="Times New Roman"/>
          <w:sz w:val="24"/>
          <w:szCs w:val="24"/>
        </w:rPr>
        <w:t>брендинговых</w:t>
      </w:r>
      <w:proofErr w:type="spellEnd"/>
      <w:r w:rsidRPr="00911DD0">
        <w:rPr>
          <w:rFonts w:ascii="Times New Roman" w:hAnsi="Times New Roman" w:cs="Times New Roman"/>
          <w:sz w:val="24"/>
          <w:szCs w:val="24"/>
        </w:rPr>
        <w:t xml:space="preserve"> агентств, исследовательских компаний, </w:t>
      </w:r>
      <w:proofErr w:type="gramStart"/>
      <w:r w:rsidRPr="00911DD0">
        <w:rPr>
          <w:rFonts w:ascii="Times New Roman" w:hAnsi="Times New Roman" w:cs="Times New Roman"/>
          <w:sz w:val="24"/>
          <w:szCs w:val="24"/>
        </w:rPr>
        <w:t>дизайн–студий</w:t>
      </w:r>
      <w:proofErr w:type="gramEnd"/>
      <w:r w:rsidRPr="00911DD0">
        <w:rPr>
          <w:rFonts w:ascii="Times New Roman" w:hAnsi="Times New Roman" w:cs="Times New Roman"/>
          <w:sz w:val="24"/>
          <w:szCs w:val="24"/>
        </w:rPr>
        <w:t>, отделов рекламы и маркетинга коммерческих и некоммерческих организаций (как государственных, так и частных); служб рекламы и продвижения СМИ Петербурга и других городов.</w:t>
      </w:r>
    </w:p>
    <w:p w:rsidR="00911DD0" w:rsidRPr="00911DD0" w:rsidRDefault="00911DD0" w:rsidP="00911DD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1DD0" w:rsidRPr="00911DD0" w:rsidRDefault="00911DD0" w:rsidP="00911DD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1DD0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Содержанием практики может являться работа в качестве помощника/специалиста по связям с общественностью и рекламе, пресс-секретаря, PR-менеджера, аккаунт-менеджера, копирайтера, </w:t>
      </w:r>
      <w:proofErr w:type="spellStart"/>
      <w:r w:rsidRPr="00911DD0">
        <w:rPr>
          <w:rFonts w:ascii="Times New Roman" w:hAnsi="Times New Roman" w:cs="Times New Roman"/>
          <w:color w:val="000000"/>
          <w:sz w:val="24"/>
          <w:szCs w:val="24"/>
        </w:rPr>
        <w:t>креэйтора</w:t>
      </w:r>
      <w:proofErr w:type="spellEnd"/>
      <w:r w:rsidRPr="00911DD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11DD0">
        <w:rPr>
          <w:rFonts w:ascii="Times New Roman" w:hAnsi="Times New Roman" w:cs="Times New Roman"/>
          <w:color w:val="000000"/>
          <w:sz w:val="24"/>
          <w:szCs w:val="24"/>
        </w:rPr>
        <w:t>медиапланера</w:t>
      </w:r>
      <w:proofErr w:type="spellEnd"/>
      <w:r w:rsidRPr="00911DD0">
        <w:rPr>
          <w:rFonts w:ascii="Times New Roman" w:hAnsi="Times New Roman" w:cs="Times New Roman"/>
          <w:color w:val="000000"/>
          <w:sz w:val="24"/>
          <w:szCs w:val="24"/>
        </w:rPr>
        <w:t>, менеджера по рекламе.</w:t>
      </w:r>
    </w:p>
    <w:p w:rsidR="00911DD0" w:rsidRPr="003D73D4" w:rsidRDefault="00911DD0" w:rsidP="00911DD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11DD0">
        <w:rPr>
          <w:rFonts w:ascii="Times New Roman" w:hAnsi="Times New Roman" w:cs="Times New Roman"/>
          <w:color w:val="000000"/>
          <w:sz w:val="24"/>
          <w:szCs w:val="24"/>
        </w:rPr>
        <w:t xml:space="preserve">Производственная практика может предполагать также выполнение следующих видов работ: мониторинг публикаций на заданную тему, подготовка коммерческих предложений, написание сценария и плана проведения коммуникационных кампаний, расчёт эффективности коммуникационных мероприятий, составление </w:t>
      </w:r>
      <w:proofErr w:type="spellStart"/>
      <w:r w:rsidRPr="00911DD0">
        <w:rPr>
          <w:rFonts w:ascii="Times New Roman" w:hAnsi="Times New Roman" w:cs="Times New Roman"/>
          <w:color w:val="000000"/>
          <w:sz w:val="24"/>
          <w:szCs w:val="24"/>
        </w:rPr>
        <w:t>медиаплана</w:t>
      </w:r>
      <w:proofErr w:type="spellEnd"/>
      <w:r w:rsidRPr="00911DD0">
        <w:rPr>
          <w:rFonts w:ascii="Times New Roman" w:hAnsi="Times New Roman" w:cs="Times New Roman"/>
          <w:color w:val="000000"/>
          <w:sz w:val="24"/>
          <w:szCs w:val="24"/>
        </w:rPr>
        <w:t>, подготовка информационного пакета (пресс-кита), работы по созданию рекламного продукта (исследования рынка, создание рекламных текстов, креативные решения и др.).</w:t>
      </w:r>
    </w:p>
    <w:p w:rsidR="00911DD0" w:rsidRDefault="00911DD0" w:rsidP="000C1FC2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C1FC2" w:rsidRPr="000C1FC2" w:rsidRDefault="000C1FC2" w:rsidP="000C1FC2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D76A7" w:rsidRPr="006D76A7" w:rsidRDefault="006D76A7" w:rsidP="006D76A7">
      <w:pPr>
        <w:pStyle w:val="afa"/>
        <w:numPr>
          <w:ilvl w:val="0"/>
          <w:numId w:val="11"/>
        </w:numPr>
        <w:tabs>
          <w:tab w:val="num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D76A7">
        <w:rPr>
          <w:rFonts w:ascii="Times New Roman" w:hAnsi="Times New Roman" w:cs="Times New Roman"/>
          <w:sz w:val="24"/>
          <w:szCs w:val="24"/>
        </w:rPr>
        <w:t>отчет о практике</w:t>
      </w:r>
      <w:r>
        <w:rPr>
          <w:rFonts w:ascii="Times New Roman" w:hAnsi="Times New Roman" w:cs="Times New Roman"/>
          <w:sz w:val="24"/>
          <w:szCs w:val="24"/>
        </w:rPr>
        <w:t xml:space="preserve"> с демонстрацией фрагментов профессиональной деятельности</w:t>
      </w:r>
    </w:p>
    <w:p w:rsidR="00297059" w:rsidRDefault="00305893" w:rsidP="00297059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Формы:</w:t>
      </w:r>
      <w:r w:rsidR="00D178F0">
        <w:rPr>
          <w:rFonts w:ascii="Times New Roman" w:hAnsi="Times New Roman" w:cs="Times New Roman"/>
          <w:sz w:val="24"/>
          <w:szCs w:val="24"/>
        </w:rPr>
        <w:t xml:space="preserve"> </w:t>
      </w:r>
      <w:r w:rsidR="00D178F0" w:rsidRPr="00D178F0">
        <w:rPr>
          <w:rFonts w:ascii="Times New Roman" w:hAnsi="Times New Roman" w:cs="Times New Roman"/>
          <w:i/>
          <w:sz w:val="20"/>
          <w:szCs w:val="20"/>
        </w:rPr>
        <w:t>(например</w:t>
      </w:r>
      <w:r w:rsidR="006D76A7">
        <w:rPr>
          <w:rFonts w:ascii="Times New Roman" w:hAnsi="Times New Roman" w:cs="Times New Roman"/>
          <w:i/>
          <w:sz w:val="20"/>
          <w:szCs w:val="20"/>
        </w:rPr>
        <w:t>, письменная, устно-письменная)</w:t>
      </w:r>
    </w:p>
    <w:p w:rsidR="006D76A7" w:rsidRPr="006D76A7" w:rsidRDefault="006D76A7" w:rsidP="006D76A7">
      <w:pPr>
        <w:pStyle w:val="af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76A7">
        <w:rPr>
          <w:rFonts w:ascii="Times New Roman" w:hAnsi="Times New Roman" w:cs="Times New Roman"/>
          <w:sz w:val="24"/>
          <w:szCs w:val="24"/>
        </w:rPr>
        <w:t>устно-письменная</w:t>
      </w:r>
    </w:p>
    <w:p w:rsidR="00297059" w:rsidRDefault="00297059" w:rsidP="002970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7059" w:rsidRDefault="00297059" w:rsidP="002970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 аттестация</w:t>
      </w:r>
      <w:r w:rsidR="007D760B">
        <w:rPr>
          <w:rFonts w:ascii="Times New Roman" w:hAnsi="Times New Roman" w:cs="Times New Roman"/>
          <w:sz w:val="24"/>
          <w:szCs w:val="24"/>
        </w:rPr>
        <w:t xml:space="preserve"> </w:t>
      </w:r>
      <w:r w:rsidR="007D760B" w:rsidRPr="003B335F">
        <w:rPr>
          <w:rFonts w:ascii="Times New Roman" w:hAnsi="Times New Roman" w:cs="Times New Roman"/>
          <w:i/>
          <w:sz w:val="20"/>
          <w:szCs w:val="20"/>
        </w:rPr>
        <w:t xml:space="preserve">(выбрать </w:t>
      </w:r>
      <w:r w:rsidR="007D760B">
        <w:rPr>
          <w:rFonts w:ascii="Times New Roman" w:hAnsi="Times New Roman" w:cs="Times New Roman"/>
          <w:i/>
          <w:sz w:val="20"/>
          <w:szCs w:val="20"/>
        </w:rPr>
        <w:t>одну форму</w:t>
      </w:r>
      <w:r w:rsidR="007D760B" w:rsidRPr="003B335F">
        <w:rPr>
          <w:rFonts w:ascii="Times New Roman" w:hAnsi="Times New Roman" w:cs="Times New Roman"/>
          <w:i/>
          <w:sz w:val="20"/>
          <w:szCs w:val="20"/>
        </w:rPr>
        <w:t>)</w:t>
      </w:r>
      <w:r w:rsidR="007D760B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673BFA" w:rsidRPr="00673BFA" w:rsidRDefault="00297059" w:rsidP="00673BFA">
      <w:pPr>
        <w:pStyle w:val="af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3BFA">
        <w:rPr>
          <w:rFonts w:ascii="Times New Roman" w:hAnsi="Times New Roman" w:cs="Times New Roman"/>
          <w:sz w:val="24"/>
          <w:szCs w:val="24"/>
        </w:rPr>
        <w:t>зачет</w:t>
      </w:r>
      <w:r w:rsidRPr="00673BFA"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297059" w:rsidRPr="00673BFA" w:rsidRDefault="00673BFA" w:rsidP="00673B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297059" w:rsidRPr="00673BFA">
        <w:rPr>
          <w:rFonts w:ascii="Times New Roman" w:hAnsi="Times New Roman" w:cs="Times New Roman"/>
          <w:sz w:val="32"/>
          <w:szCs w:val="32"/>
        </w:rPr>
        <w:t xml:space="preserve"> □</w:t>
      </w:r>
      <w:r w:rsidR="00297059" w:rsidRPr="00673BFA">
        <w:rPr>
          <w:rFonts w:ascii="Times New Roman" w:hAnsi="Times New Roman" w:cs="Times New Roman"/>
          <w:sz w:val="24"/>
          <w:szCs w:val="24"/>
        </w:rPr>
        <w:t xml:space="preserve"> экзамен </w:t>
      </w:r>
    </w:p>
    <w:p w:rsidR="00244CCD" w:rsidRDefault="00244CCD" w:rsidP="00244CCD">
      <w:pPr>
        <w:spacing w:line="276" w:lineRule="auto"/>
        <w:ind w:firstLine="709"/>
        <w:jc w:val="both"/>
        <w:rPr>
          <w:rStyle w:val="FontStyle31"/>
          <w:sz w:val="24"/>
          <w:szCs w:val="24"/>
        </w:rPr>
      </w:pPr>
    </w:p>
    <w:p w:rsidR="00C471E2" w:rsidRDefault="00297059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3.1.2. </w:t>
      </w:r>
      <w:r w:rsidR="000A6559" w:rsidRPr="001058FF">
        <w:rPr>
          <w:rFonts w:ascii="Times New Roman" w:hAnsi="Times New Roman" w:cs="Times New Roman"/>
          <w:b/>
          <w:sz w:val="24"/>
          <w:szCs w:val="24"/>
        </w:rPr>
        <w:t>Методическ</w:t>
      </w:r>
      <w:r w:rsidR="000A6559">
        <w:rPr>
          <w:rFonts w:ascii="Times New Roman" w:hAnsi="Times New Roman" w:cs="Times New Roman"/>
          <w:b/>
          <w:sz w:val="24"/>
          <w:szCs w:val="24"/>
        </w:rPr>
        <w:t xml:space="preserve">ие материалы для </w:t>
      </w:r>
      <w:proofErr w:type="gramStart"/>
      <w:r w:rsidR="000A6559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6F1F3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A6559" w:rsidRDefault="00850A7F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</w:t>
      </w:r>
      <w:r w:rsidR="007B7FF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.1. Методические указания по прохождению практики</w:t>
      </w:r>
      <w:r w:rsidR="007047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4756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(в том числе по прохождению </w:t>
      </w:r>
      <w:r w:rsidR="002933B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текущего контроля успеваемости</w:t>
      </w:r>
      <w:r w:rsidR="00872CBE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и т.п.</w:t>
      </w:r>
      <w:r w:rsidR="00704756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:rsidR="00244CCD" w:rsidRDefault="00244CCD" w:rsidP="00244CCD">
      <w:pPr>
        <w:spacing w:line="276" w:lineRule="auto"/>
        <w:rPr>
          <w:rStyle w:val="FontStyle31"/>
          <w:sz w:val="24"/>
          <w:szCs w:val="24"/>
        </w:rPr>
      </w:pPr>
    </w:p>
    <w:p w:rsidR="00244CCD" w:rsidRDefault="00244CCD" w:rsidP="00244CC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FontStyle31"/>
          <w:sz w:val="24"/>
          <w:szCs w:val="24"/>
        </w:rPr>
        <w:t xml:space="preserve">Прохождение практики предполагает регулярную работу в редакции – месте прохождения практики, выполнение задач, поставленных куратором практики и редакторами в соответствии с целями производственной практики, подготовку отчета о прохождении практики. </w:t>
      </w:r>
    </w:p>
    <w:p w:rsidR="00850A7F" w:rsidRDefault="00850A7F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3083" w:rsidRDefault="00F33083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0A7F" w:rsidRDefault="000A6559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0A6559">
        <w:rPr>
          <w:rFonts w:ascii="Times New Roman" w:hAnsi="Times New Roman" w:cs="Times New Roman"/>
          <w:b/>
          <w:sz w:val="24"/>
          <w:szCs w:val="24"/>
        </w:rPr>
        <w:t>3.1.</w:t>
      </w:r>
      <w:r w:rsidR="007B7FFD">
        <w:rPr>
          <w:rFonts w:ascii="Times New Roman" w:hAnsi="Times New Roman" w:cs="Times New Roman"/>
          <w:b/>
          <w:sz w:val="24"/>
          <w:szCs w:val="24"/>
        </w:rPr>
        <w:t>2.</w:t>
      </w:r>
      <w:r w:rsidRPr="000A6559">
        <w:rPr>
          <w:rFonts w:ascii="Times New Roman" w:hAnsi="Times New Roman" w:cs="Times New Roman"/>
          <w:b/>
          <w:sz w:val="24"/>
          <w:szCs w:val="24"/>
        </w:rPr>
        <w:t xml:space="preserve">2. Методические </w:t>
      </w:r>
      <w:r w:rsidR="00850A7F">
        <w:rPr>
          <w:rFonts w:ascii="Times New Roman" w:hAnsi="Times New Roman" w:cs="Times New Roman"/>
          <w:b/>
          <w:sz w:val="24"/>
          <w:szCs w:val="24"/>
        </w:rPr>
        <w:t xml:space="preserve">указания </w:t>
      </w:r>
      <w:r w:rsidRPr="000A6559">
        <w:rPr>
          <w:rFonts w:ascii="Times New Roman" w:hAnsi="Times New Roman" w:cs="Times New Roman"/>
          <w:b/>
          <w:sz w:val="24"/>
          <w:szCs w:val="24"/>
        </w:rPr>
        <w:t>по подготовке к промежуточной аттестации</w:t>
      </w:r>
      <w:r w:rsidR="007047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33BF">
        <w:rPr>
          <w:rFonts w:ascii="Times New Roman" w:hAnsi="Times New Roman" w:cs="Times New Roman"/>
          <w:i/>
          <w:sz w:val="20"/>
          <w:szCs w:val="20"/>
        </w:rPr>
        <w:t xml:space="preserve">(в том числе по </w:t>
      </w:r>
      <w:r w:rsidR="002933BF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подготовк</w:t>
      </w:r>
      <w:r w:rsidR="002933B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е</w:t>
      </w:r>
      <w:r w:rsidR="002933BF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отчета по практике</w:t>
      </w:r>
      <w:proofErr w:type="gramStart"/>
      <w:r w:rsidR="002D6D79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.</w:t>
      </w:r>
      <w:proofErr w:type="gramEnd"/>
      <w:r w:rsidR="002D6D79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gramStart"/>
      <w:r w:rsidR="002D6D79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з</w:t>
      </w:r>
      <w:proofErr w:type="gramEnd"/>
      <w:r w:rsidR="002D6D79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ащите отчета</w:t>
      </w:r>
      <w:r w:rsidR="00872CBE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и т.п.</w:t>
      </w:r>
      <w:r w:rsidR="00872CBE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:rsidR="00244CCD" w:rsidRPr="00244CCD" w:rsidRDefault="00244CCD" w:rsidP="00244CC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44CCD">
        <w:rPr>
          <w:rFonts w:ascii="Times New Roman" w:hAnsi="Times New Roman" w:cs="Times New Roman"/>
          <w:sz w:val="24"/>
          <w:szCs w:val="24"/>
        </w:rPr>
        <w:t>Даны</w:t>
      </w:r>
      <w:proofErr w:type="gramEnd"/>
      <w:r w:rsidRPr="00244CCD">
        <w:rPr>
          <w:rFonts w:ascii="Times New Roman" w:hAnsi="Times New Roman" w:cs="Times New Roman"/>
          <w:sz w:val="24"/>
          <w:szCs w:val="24"/>
        </w:rPr>
        <w:t xml:space="preserve"> в пункте </w:t>
      </w:r>
      <w:r w:rsidRPr="00244CCD">
        <w:rPr>
          <w:rFonts w:ascii="Times New Roman" w:hAnsi="Times New Roman" w:cs="Times New Roman"/>
          <w:color w:val="000000" w:themeColor="text1"/>
          <w:sz w:val="24"/>
          <w:szCs w:val="24"/>
        </w:rPr>
        <w:t>3.1.3.4. Рекомендуемая форма отчета о практике</w:t>
      </w:r>
    </w:p>
    <w:p w:rsidR="00704756" w:rsidRDefault="00704756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1E2" w:rsidRDefault="00704756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3.1.2.3. М</w:t>
      </w:r>
      <w:r w:rsidRPr="001058FF">
        <w:rPr>
          <w:rFonts w:ascii="Times New Roman" w:hAnsi="Times New Roman" w:cs="Times New Roman"/>
          <w:b/>
          <w:sz w:val="24"/>
          <w:szCs w:val="24"/>
        </w:rPr>
        <w:t xml:space="preserve">атериалы для оценки </w:t>
      </w:r>
      <w:proofErr w:type="gramStart"/>
      <w:r w:rsidRPr="001058FF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1058FF">
        <w:rPr>
          <w:rFonts w:ascii="Times New Roman" w:hAnsi="Times New Roman" w:cs="Times New Roman"/>
          <w:b/>
          <w:sz w:val="24"/>
          <w:szCs w:val="24"/>
        </w:rPr>
        <w:t xml:space="preserve"> содержания и качества </w:t>
      </w:r>
      <w:r>
        <w:rPr>
          <w:rFonts w:ascii="Times New Roman" w:hAnsi="Times New Roman" w:cs="Times New Roman"/>
          <w:b/>
          <w:sz w:val="24"/>
          <w:szCs w:val="24"/>
        </w:rPr>
        <w:t>практики</w:t>
      </w:r>
      <w:r w:rsidR="00872C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09E2" w:rsidRPr="009409E2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(анкетирование</w:t>
      </w:r>
      <w:r w:rsidR="009409E2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и т.п.</w:t>
      </w:r>
      <w:r w:rsidR="009409E2" w:rsidRPr="009409E2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:rsidR="001B05CF" w:rsidRPr="00485359" w:rsidRDefault="001B05CF" w:rsidP="001B05CF">
      <w:pPr>
        <w:pStyle w:val="Style18"/>
        <w:widowControl/>
        <w:spacing w:line="240" w:lineRule="auto"/>
        <w:jc w:val="both"/>
      </w:pPr>
      <w:r w:rsidRPr="00A2094D">
        <w:t xml:space="preserve">Оценка </w:t>
      </w:r>
      <w:proofErr w:type="gramStart"/>
      <w:r w:rsidRPr="00A2094D">
        <w:t>обучающимися</w:t>
      </w:r>
      <w:proofErr w:type="gramEnd"/>
      <w:r w:rsidRPr="00A2094D">
        <w:t xml:space="preserve"> содержания и качества учебного процесса осуществляется в рамках ежегодного анкетирования студентов Института «Высшая школа журналистики и массовых коммуникаций» по всем дисциплинам текущего учебного года. </w:t>
      </w:r>
    </w:p>
    <w:p w:rsidR="00704756" w:rsidRPr="00704756" w:rsidRDefault="00704756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4756" w:rsidRDefault="00704756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3.1.3. 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 xml:space="preserve">Методические материалы для </w:t>
      </w:r>
      <w:r w:rsidR="009409E2">
        <w:rPr>
          <w:rFonts w:ascii="Times New Roman" w:hAnsi="Times New Roman" w:cs="Times New Roman"/>
          <w:b/>
          <w:sz w:val="24"/>
          <w:szCs w:val="24"/>
        </w:rPr>
        <w:t>руководителей практики от СПбГУ и от профильных организаций</w:t>
      </w:r>
    </w:p>
    <w:p w:rsidR="00704756" w:rsidRDefault="00704756" w:rsidP="007047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3.1.</w:t>
      </w:r>
      <w:r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Pr="001058FF">
        <w:rPr>
          <w:rFonts w:ascii="Times New Roman" w:hAnsi="Times New Roman" w:cs="Times New Roman"/>
          <w:b/>
          <w:sz w:val="24"/>
          <w:szCs w:val="24"/>
        </w:rPr>
        <w:t xml:space="preserve">Методика проведения текущего контроля успеваемости и промежуточной аттестации </w:t>
      </w:r>
    </w:p>
    <w:p w:rsidR="00244CCD" w:rsidRDefault="000C1FC2" w:rsidP="00244CC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Предварительное представление материалов преподавателю на проверку и последующая защита представленных материалов в аудитории</w:t>
      </w:r>
      <w:r w:rsidR="00B70DB2">
        <w:rPr>
          <w:rFonts w:ascii="Times New Roman" w:hAnsi="Times New Roman" w:cs="Times New Roman"/>
          <w:sz w:val="24"/>
          <w:szCs w:val="24"/>
        </w:rPr>
        <w:t>.</w:t>
      </w:r>
    </w:p>
    <w:p w:rsidR="00B70DB2" w:rsidRPr="00B70DB2" w:rsidRDefault="00B70DB2" w:rsidP="00B70DB2">
      <w:pPr>
        <w:ind w:firstLineChars="200" w:firstLine="480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B70DB2">
        <w:rPr>
          <w:rFonts w:ascii="Times New Roman" w:eastAsia="SimSun" w:hAnsi="Times New Roman" w:cs="Times New Roman"/>
          <w:color w:val="000000"/>
          <w:sz w:val="24"/>
          <w:szCs w:val="24"/>
        </w:rPr>
        <w:lastRenderedPageBreak/>
        <w:t>Прием промежуточной аттестации осуществляется комиссией.</w:t>
      </w:r>
    </w:p>
    <w:p w:rsidR="00244CCD" w:rsidRDefault="00244CCD" w:rsidP="00244C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4756" w:rsidRDefault="00704756" w:rsidP="007047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3.1.3.2. </w:t>
      </w:r>
      <w:r w:rsidR="00505A1C">
        <w:rPr>
          <w:rFonts w:ascii="Times New Roman" w:hAnsi="Times New Roman" w:cs="Times New Roman"/>
          <w:b/>
          <w:sz w:val="24"/>
          <w:szCs w:val="24"/>
        </w:rPr>
        <w:t>Методика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и к</w:t>
      </w:r>
      <w:r w:rsidRPr="001058FF">
        <w:rPr>
          <w:rFonts w:ascii="Times New Roman" w:hAnsi="Times New Roman" w:cs="Times New Roman"/>
          <w:b/>
          <w:sz w:val="24"/>
          <w:szCs w:val="24"/>
        </w:rPr>
        <w:t>ритерии оценивания</w:t>
      </w:r>
    </w:p>
    <w:p w:rsidR="00244CCD" w:rsidRDefault="00244CCD" w:rsidP="00244CCD">
      <w:pPr>
        <w:spacing w:line="276" w:lineRule="auto"/>
        <w:ind w:firstLine="709"/>
        <w:jc w:val="both"/>
        <w:rPr>
          <w:rStyle w:val="FontStyle31"/>
          <w:sz w:val="24"/>
          <w:szCs w:val="24"/>
        </w:rPr>
      </w:pPr>
    </w:p>
    <w:p w:rsidR="00244CCD" w:rsidRDefault="00244CCD" w:rsidP="00244CCD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31"/>
          <w:sz w:val="24"/>
          <w:szCs w:val="24"/>
        </w:rPr>
        <w:t>Оценка «зачет» ставится, если:</w:t>
      </w:r>
    </w:p>
    <w:p w:rsidR="00244CCD" w:rsidRDefault="00244CCD" w:rsidP="00244CCD">
      <w:pPr>
        <w:numPr>
          <w:ilvl w:val="0"/>
          <w:numId w:val="16"/>
        </w:numPr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31"/>
          <w:sz w:val="24"/>
          <w:szCs w:val="24"/>
        </w:rPr>
        <w:t>материалы практики представлены в полном объеме, в установленные сроки и оформлены в соответствии с требованиями;</w:t>
      </w:r>
    </w:p>
    <w:p w:rsidR="00244CCD" w:rsidRDefault="00244CCD" w:rsidP="00244CCD">
      <w:pPr>
        <w:numPr>
          <w:ilvl w:val="0"/>
          <w:numId w:val="16"/>
        </w:numPr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31"/>
          <w:sz w:val="24"/>
          <w:szCs w:val="24"/>
        </w:rPr>
        <w:t>представленные материалы выполнены на высоком уровне, продемонстрирован опыт самостоятельного решения профессиональных творческих задач;</w:t>
      </w:r>
    </w:p>
    <w:p w:rsidR="00244CCD" w:rsidRDefault="00244CCD" w:rsidP="00244CCD">
      <w:pPr>
        <w:numPr>
          <w:ilvl w:val="0"/>
          <w:numId w:val="16"/>
        </w:numPr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31"/>
          <w:sz w:val="24"/>
          <w:szCs w:val="24"/>
        </w:rPr>
        <w:t>материалы практики отражают использование навыков журналиста-международника.</w:t>
      </w:r>
    </w:p>
    <w:p w:rsidR="00244CCD" w:rsidRDefault="00244CCD" w:rsidP="00244CCD">
      <w:pPr>
        <w:spacing w:line="276" w:lineRule="auto"/>
        <w:ind w:firstLine="709"/>
        <w:jc w:val="both"/>
        <w:rPr>
          <w:rStyle w:val="FontStyle31"/>
          <w:sz w:val="24"/>
          <w:szCs w:val="24"/>
        </w:rPr>
      </w:pPr>
    </w:p>
    <w:p w:rsidR="00244CCD" w:rsidRDefault="00244CCD" w:rsidP="00244CCD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31"/>
          <w:sz w:val="24"/>
          <w:szCs w:val="24"/>
        </w:rPr>
        <w:t>Оценка «незачет» ставится в каждом из следующих случаев:</w:t>
      </w:r>
    </w:p>
    <w:p w:rsidR="00244CCD" w:rsidRDefault="00244CCD" w:rsidP="00244CCD">
      <w:pPr>
        <w:numPr>
          <w:ilvl w:val="0"/>
          <w:numId w:val="15"/>
        </w:numPr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31"/>
          <w:sz w:val="24"/>
          <w:szCs w:val="24"/>
        </w:rPr>
        <w:t>материалы практики представлены не в полном объеме или не представлены;</w:t>
      </w:r>
    </w:p>
    <w:p w:rsidR="00244CCD" w:rsidRDefault="00244CCD" w:rsidP="00244CCD">
      <w:pPr>
        <w:numPr>
          <w:ilvl w:val="0"/>
          <w:numId w:val="15"/>
        </w:numPr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31"/>
          <w:sz w:val="24"/>
          <w:szCs w:val="24"/>
        </w:rPr>
        <w:t xml:space="preserve">материалы практики не оформлены в соответствии с требованиями; </w:t>
      </w:r>
    </w:p>
    <w:p w:rsidR="00244CCD" w:rsidRDefault="00244CCD" w:rsidP="00244CCD">
      <w:pPr>
        <w:numPr>
          <w:ilvl w:val="0"/>
          <w:numId w:val="15"/>
        </w:numPr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31"/>
          <w:sz w:val="24"/>
          <w:szCs w:val="24"/>
        </w:rPr>
        <w:t>практика была пройдена без согласования места прохождения и оформления направления в соответствии с требованиями;</w:t>
      </w:r>
    </w:p>
    <w:p w:rsidR="00244CCD" w:rsidRDefault="00244CCD" w:rsidP="00244CCD">
      <w:pPr>
        <w:numPr>
          <w:ilvl w:val="0"/>
          <w:numId w:val="15"/>
        </w:numPr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31"/>
          <w:sz w:val="24"/>
          <w:szCs w:val="24"/>
        </w:rPr>
        <w:t xml:space="preserve">качество опубликованных или подготовленных материалов может быть </w:t>
      </w:r>
      <w:proofErr w:type="gramStart"/>
      <w:r>
        <w:rPr>
          <w:rStyle w:val="FontStyle31"/>
          <w:sz w:val="24"/>
          <w:szCs w:val="24"/>
        </w:rPr>
        <w:t>оценены</w:t>
      </w:r>
      <w:proofErr w:type="gramEnd"/>
      <w:r>
        <w:rPr>
          <w:rStyle w:val="FontStyle31"/>
          <w:sz w:val="24"/>
          <w:szCs w:val="24"/>
        </w:rPr>
        <w:t xml:space="preserve"> преподавателем, принимающим практику, как низкое;</w:t>
      </w:r>
    </w:p>
    <w:p w:rsidR="00244CCD" w:rsidRDefault="00244CCD" w:rsidP="00244CCD">
      <w:pPr>
        <w:numPr>
          <w:ilvl w:val="0"/>
          <w:numId w:val="15"/>
        </w:numPr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31"/>
          <w:color w:val="000000"/>
          <w:sz w:val="24"/>
          <w:szCs w:val="24"/>
        </w:rPr>
        <w:t>за время производственной практики студент не выполнял работу, позволяющую ему приобрести навыки работы по профилю магистерской программы или улучшить необходимые для данной специализации знания.</w:t>
      </w:r>
    </w:p>
    <w:p w:rsidR="00704756" w:rsidRP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4756" w:rsidRP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1E2" w:rsidRDefault="00704756" w:rsidP="00704756">
      <w:pPr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3.1.3.3. </w:t>
      </w:r>
      <w:r w:rsidR="00505A1C">
        <w:rPr>
          <w:rFonts w:ascii="Times New Roman" w:hAnsi="Times New Roman" w:cs="Times New Roman"/>
          <w:b/>
          <w:sz w:val="24"/>
          <w:szCs w:val="24"/>
        </w:rPr>
        <w:t>О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>ценочные средства</w:t>
      </w:r>
      <w:r w:rsidR="00305893">
        <w:rPr>
          <w:rFonts w:ascii="Times New Roman" w:hAnsi="Times New Roman" w:cs="Times New Roman"/>
          <w:b/>
          <w:sz w:val="24"/>
          <w:szCs w:val="24"/>
        </w:rPr>
        <w:t>: контрольно-измерительные материалы и фонды оценочных средств</w:t>
      </w:r>
      <w:r w:rsidRPr="007047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(виды и примеры</w:t>
      </w:r>
      <w:r w:rsidR="0030589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:rsidR="00B001FC" w:rsidRPr="00F33083" w:rsidRDefault="00B001FC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4CCD" w:rsidRDefault="00244CCD" w:rsidP="00244CCD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31"/>
          <w:sz w:val="24"/>
          <w:szCs w:val="24"/>
        </w:rPr>
        <w:t>Защита практики происходит по группам открыто и гласно.</w:t>
      </w:r>
    </w:p>
    <w:p w:rsidR="00244CCD" w:rsidRDefault="00244CCD" w:rsidP="00244CCD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31"/>
          <w:sz w:val="24"/>
          <w:szCs w:val="24"/>
        </w:rPr>
        <w:t>Преподаватель знакомится с материалами практики заблаговременно, назначает рецензента из числа студентов группы и предоставляет ему возможность ознакомиться с материалами практики.</w:t>
      </w:r>
    </w:p>
    <w:p w:rsidR="00244CCD" w:rsidRDefault="00244CCD" w:rsidP="00244CCD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зачете студент должен представить перед группой краткий отчет о прохождении летней производственной практики, ответить на возникшие вопросы преподавателя и студентов. Отчет должен содержать ответы на следующие вопросы: где студент проходил практику, в чем заключались задания редакции, какие сложности возникли при выполнении заданий, какие основные уроки студент извлек из работы во время прохождения практики, а также краткое представление содержания материалов.</w:t>
      </w:r>
    </w:p>
    <w:p w:rsidR="00244CCD" w:rsidRDefault="00244CCD" w:rsidP="00244CCD">
      <w:pPr>
        <w:tabs>
          <w:tab w:val="left" w:pos="1296"/>
        </w:tabs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Style w:val="FontStyle31"/>
          <w:sz w:val="24"/>
          <w:szCs w:val="24"/>
        </w:rPr>
        <w:t>Отчет студента сопровождается презентацией (</w:t>
      </w:r>
      <w:r>
        <w:rPr>
          <w:rStyle w:val="FontStyle31"/>
          <w:sz w:val="24"/>
          <w:szCs w:val="24"/>
          <w:lang w:val="de-DE"/>
        </w:rPr>
        <w:t>Power</w:t>
      </w:r>
      <w:r>
        <w:rPr>
          <w:rStyle w:val="FontStyle31"/>
          <w:sz w:val="24"/>
          <w:szCs w:val="24"/>
        </w:rPr>
        <w:t>-</w:t>
      </w:r>
      <w:r>
        <w:rPr>
          <w:rStyle w:val="FontStyle31"/>
          <w:sz w:val="24"/>
          <w:szCs w:val="24"/>
          <w:lang w:val="de-DE"/>
        </w:rPr>
        <w:t>Point</w:t>
      </w:r>
      <w:r>
        <w:rPr>
          <w:rStyle w:val="FontStyle31"/>
          <w:sz w:val="24"/>
          <w:szCs w:val="24"/>
        </w:rPr>
        <w:t xml:space="preserve">, </w:t>
      </w:r>
      <w:proofErr w:type="spellStart"/>
      <w:r>
        <w:rPr>
          <w:rStyle w:val="FontStyle31"/>
          <w:sz w:val="24"/>
          <w:szCs w:val="24"/>
        </w:rPr>
        <w:t>Prezi</w:t>
      </w:r>
      <w:proofErr w:type="spellEnd"/>
      <w:r>
        <w:rPr>
          <w:rStyle w:val="FontStyle31"/>
          <w:sz w:val="24"/>
          <w:szCs w:val="24"/>
        </w:rPr>
        <w:t xml:space="preserve">, другие формы). Длительность презентации – не менее 7 минут. </w:t>
      </w:r>
    </w:p>
    <w:p w:rsidR="006F1F36" w:rsidRPr="00F33083" w:rsidRDefault="006F1F3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1F36" w:rsidRPr="008B2BA4" w:rsidRDefault="006F1F36" w:rsidP="0070475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B2B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3.1.3.4. Рекомендуемая форма отчета о практике</w:t>
      </w:r>
    </w:p>
    <w:p w:rsidR="008B2BA4" w:rsidRPr="008B2BA4" w:rsidRDefault="006D76AE" w:rsidP="008B2B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Титульный лист</w:t>
      </w:r>
      <w:r w:rsidR="008B2BA4">
        <w:rPr>
          <w:rFonts w:ascii="Times New Roman" w:hAnsi="Times New Roman" w:cs="Times New Roman"/>
          <w:sz w:val="24"/>
          <w:szCs w:val="24"/>
        </w:rPr>
        <w:t>.</w:t>
      </w:r>
    </w:p>
    <w:p w:rsidR="008B2BA4" w:rsidRPr="008B2BA4" w:rsidRDefault="008B2BA4" w:rsidP="008B2B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B2BA4">
        <w:rPr>
          <w:rFonts w:ascii="Times New Roman" w:hAnsi="Times New Roman" w:cs="Times New Roman"/>
          <w:sz w:val="24"/>
          <w:szCs w:val="24"/>
        </w:rPr>
        <w:t>. Содержание отчета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2BA4" w:rsidRPr="008B2BA4" w:rsidRDefault="008B2BA4" w:rsidP="008B2B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00230">
        <w:rPr>
          <w:rFonts w:ascii="Times New Roman" w:hAnsi="Times New Roman" w:cs="Times New Roman"/>
          <w:sz w:val="24"/>
          <w:szCs w:val="24"/>
        </w:rPr>
        <w:t>. Введение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2BA4" w:rsidRPr="008B2BA4" w:rsidRDefault="008B2BA4" w:rsidP="008B2B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B2BA4">
        <w:rPr>
          <w:rFonts w:ascii="Times New Roman" w:hAnsi="Times New Roman" w:cs="Times New Roman"/>
          <w:sz w:val="24"/>
          <w:szCs w:val="24"/>
        </w:rPr>
        <w:t xml:space="preserve">. </w:t>
      </w:r>
      <w:r w:rsidR="00800230">
        <w:rPr>
          <w:rFonts w:ascii="Times New Roman" w:hAnsi="Times New Roman" w:cs="Times New Roman"/>
          <w:sz w:val="24"/>
          <w:szCs w:val="24"/>
        </w:rPr>
        <w:t>Основные результаты практики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2BA4" w:rsidRPr="008B2BA4" w:rsidRDefault="008B2BA4" w:rsidP="008B2B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B2BA4">
        <w:rPr>
          <w:rFonts w:ascii="Times New Roman" w:hAnsi="Times New Roman" w:cs="Times New Roman"/>
          <w:sz w:val="24"/>
          <w:szCs w:val="24"/>
        </w:rPr>
        <w:t>. Заключение (основные выводы и предложения)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2BA4" w:rsidRDefault="008B2BA4" w:rsidP="008B2B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8B2BA4">
        <w:rPr>
          <w:rFonts w:ascii="Times New Roman" w:hAnsi="Times New Roman" w:cs="Times New Roman"/>
          <w:sz w:val="24"/>
          <w:szCs w:val="24"/>
        </w:rPr>
        <w:t>. Список использованных литературных источников и информационных материалов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105F" w:rsidRDefault="004F105F" w:rsidP="004F105F">
      <w:pPr>
        <w:jc w:val="both"/>
        <w:rPr>
          <w:rFonts w:ascii="Times New Roman" w:hAnsi="Times New Roman" w:cs="Times New Roman"/>
          <w:sz w:val="24"/>
          <w:szCs w:val="24"/>
        </w:rPr>
      </w:pPr>
      <w:r w:rsidRPr="00751976">
        <w:rPr>
          <w:rFonts w:ascii="Times New Roman" w:hAnsi="Times New Roman" w:cs="Times New Roman"/>
          <w:sz w:val="24"/>
          <w:szCs w:val="24"/>
        </w:rPr>
        <w:lastRenderedPageBreak/>
        <w:t xml:space="preserve">7. </w:t>
      </w:r>
      <w:hyperlink r:id="rId9" w:tgtFrame="popMan" w:history="1">
        <w:r>
          <w:rPr>
            <w:rFonts w:ascii="Times New Roman" w:hAnsi="Times New Roman" w:cs="Times New Roman"/>
            <w:sz w:val="24"/>
            <w:szCs w:val="24"/>
          </w:rPr>
          <w:t>Перечень использованного</w:t>
        </w:r>
        <w:r w:rsidRPr="00751976">
          <w:rPr>
            <w:rFonts w:ascii="Times New Roman" w:hAnsi="Times New Roman" w:cs="Times New Roman"/>
            <w:sz w:val="24"/>
            <w:szCs w:val="24"/>
          </w:rPr>
          <w:t xml:space="preserve"> оборудовани</w:t>
        </w:r>
        <w:r>
          <w:rPr>
            <w:rFonts w:ascii="Times New Roman" w:hAnsi="Times New Roman" w:cs="Times New Roman"/>
            <w:sz w:val="24"/>
            <w:szCs w:val="24"/>
          </w:rPr>
          <w:t>я</w:t>
        </w:r>
        <w:r w:rsidRPr="00751976">
          <w:rPr>
            <w:rFonts w:ascii="Times New Roman" w:hAnsi="Times New Roman" w:cs="Times New Roman"/>
            <w:sz w:val="24"/>
            <w:szCs w:val="24"/>
          </w:rPr>
          <w:t xml:space="preserve">, в том числе </w:t>
        </w:r>
        <w:r>
          <w:rPr>
            <w:rFonts w:ascii="Times New Roman" w:hAnsi="Times New Roman" w:cs="Times New Roman"/>
            <w:sz w:val="24"/>
            <w:szCs w:val="24"/>
          </w:rPr>
          <w:t xml:space="preserve">оборудования </w:t>
        </w:r>
        <w:r w:rsidRPr="00751976">
          <w:rPr>
            <w:rFonts w:ascii="Times New Roman" w:hAnsi="Times New Roman" w:cs="Times New Roman"/>
            <w:sz w:val="24"/>
            <w:szCs w:val="24"/>
          </w:rPr>
          <w:t>Научного парка СПбГУ.</w:t>
        </w:r>
      </w:hyperlink>
    </w:p>
    <w:p w:rsidR="00704756" w:rsidRPr="00704756" w:rsidRDefault="004F105F" w:rsidP="008B2B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="006D76AE">
        <w:rPr>
          <w:rFonts w:ascii="Times New Roman" w:hAnsi="Times New Roman" w:cs="Times New Roman"/>
          <w:sz w:val="24"/>
          <w:szCs w:val="24"/>
        </w:rPr>
        <w:t xml:space="preserve">. </w:t>
      </w:r>
      <w:r w:rsidR="008B2BA4" w:rsidRPr="008B2BA4">
        <w:rPr>
          <w:rFonts w:ascii="Times New Roman" w:hAnsi="Times New Roman" w:cs="Times New Roman"/>
          <w:sz w:val="24"/>
          <w:szCs w:val="24"/>
        </w:rPr>
        <w:t>Приложения (индивидуальное задание на производственную практику,</w:t>
      </w:r>
      <w:r w:rsidR="008B2BA4">
        <w:rPr>
          <w:rFonts w:ascii="Times New Roman" w:hAnsi="Times New Roman" w:cs="Times New Roman"/>
          <w:sz w:val="24"/>
          <w:szCs w:val="24"/>
        </w:rPr>
        <w:t xml:space="preserve"> </w:t>
      </w:r>
      <w:r w:rsidR="008B2BA4" w:rsidRPr="008B2BA4">
        <w:rPr>
          <w:rFonts w:ascii="Times New Roman" w:hAnsi="Times New Roman" w:cs="Times New Roman"/>
          <w:sz w:val="24"/>
          <w:szCs w:val="24"/>
        </w:rPr>
        <w:t>календарный график выполнения работ, дополнительные таблицы, рисунки,</w:t>
      </w:r>
      <w:r w:rsidR="008B2BA4">
        <w:rPr>
          <w:rFonts w:ascii="Times New Roman" w:hAnsi="Times New Roman" w:cs="Times New Roman"/>
          <w:sz w:val="24"/>
          <w:szCs w:val="24"/>
        </w:rPr>
        <w:t xml:space="preserve"> </w:t>
      </w:r>
      <w:r w:rsidR="008B2BA4" w:rsidRPr="008B2BA4">
        <w:rPr>
          <w:rFonts w:ascii="Times New Roman" w:hAnsi="Times New Roman" w:cs="Times New Roman"/>
          <w:sz w:val="24"/>
          <w:szCs w:val="24"/>
        </w:rPr>
        <w:t>графики</w:t>
      </w:r>
      <w:r w:rsidR="00800230">
        <w:rPr>
          <w:rFonts w:ascii="Times New Roman" w:hAnsi="Times New Roman" w:cs="Times New Roman"/>
          <w:sz w:val="24"/>
          <w:szCs w:val="24"/>
        </w:rPr>
        <w:t>, отзыв представителя организации</w:t>
      </w:r>
      <w:r w:rsidR="008B2BA4" w:rsidRPr="008B2BA4">
        <w:rPr>
          <w:rFonts w:ascii="Times New Roman" w:hAnsi="Times New Roman" w:cs="Times New Roman"/>
          <w:sz w:val="24"/>
          <w:szCs w:val="24"/>
        </w:rPr>
        <w:t>)</w:t>
      </w:r>
      <w:r w:rsidR="008B2BA4">
        <w:rPr>
          <w:rFonts w:ascii="Times New Roman" w:hAnsi="Times New Roman" w:cs="Times New Roman"/>
          <w:sz w:val="24"/>
          <w:szCs w:val="24"/>
        </w:rPr>
        <w:t>.</w:t>
      </w:r>
    </w:p>
    <w:p w:rsid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1E2" w:rsidRPr="001058FF" w:rsidRDefault="00704756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3.2. 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>Кадровое обеспечение</w:t>
      </w:r>
    </w:p>
    <w:p w:rsidR="00C471E2" w:rsidRDefault="00704756" w:rsidP="005C20BF">
      <w:pPr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3.2.1. 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>Образование и (или) квалификация штатных преподавателей и иных лиц, допущенных к проведению</w:t>
      </w:r>
      <w:r w:rsidR="0067473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674730" w:rsidRPr="006747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практик</w:t>
      </w:r>
      <w:r w:rsidR="006747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74730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(раздел обязательный для заполнения при проведени</w:t>
      </w:r>
      <w:r w:rsidR="005B6B6B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и</w:t>
      </w:r>
      <w:r w:rsidR="00674730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практики в Научном парке СПбГУ)</w:t>
      </w:r>
    </w:p>
    <w:p w:rsidR="00DD11B2" w:rsidRDefault="00DD11B2" w:rsidP="005C20BF">
      <w:pPr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tbl>
      <w:tblPr>
        <w:tblStyle w:val="af2"/>
        <w:tblW w:w="9606" w:type="dxa"/>
        <w:tblLook w:val="04A0" w:firstRow="1" w:lastRow="0" w:firstColumn="1" w:lastColumn="0" w:noHBand="0" w:noVBand="1"/>
      </w:tblPr>
      <w:tblGrid>
        <w:gridCol w:w="4785"/>
        <w:gridCol w:w="4821"/>
      </w:tblGrid>
      <w:tr w:rsidR="005B6B6B" w:rsidTr="005B6B6B">
        <w:tc>
          <w:tcPr>
            <w:tcW w:w="4785" w:type="dxa"/>
          </w:tcPr>
          <w:p w:rsidR="005B6B6B" w:rsidRDefault="005B6B6B" w:rsidP="005B6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1058FF">
              <w:rPr>
                <w:rFonts w:ascii="Times New Roman" w:hAnsi="Times New Roman" w:cs="Times New Roman"/>
                <w:b/>
                <w:sz w:val="24"/>
                <w:szCs w:val="24"/>
              </w:rPr>
              <w:t>иц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1058FF">
              <w:rPr>
                <w:rFonts w:ascii="Times New Roman" w:hAnsi="Times New Roman" w:cs="Times New Roman"/>
                <w:b/>
                <w:sz w:val="24"/>
                <w:szCs w:val="24"/>
              </w:rPr>
              <w:t>, допущенны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058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проведению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6747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практик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</w:t>
            </w:r>
          </w:p>
        </w:tc>
        <w:tc>
          <w:tcPr>
            <w:tcW w:w="4821" w:type="dxa"/>
          </w:tcPr>
          <w:p w:rsidR="005B6B6B" w:rsidRPr="005B6B6B" w:rsidRDefault="005B6B6B" w:rsidP="005B6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B6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Образование/квалификация</w:t>
            </w:r>
          </w:p>
        </w:tc>
      </w:tr>
      <w:tr w:rsidR="005B6B6B" w:rsidTr="005B6B6B">
        <w:tc>
          <w:tcPr>
            <w:tcW w:w="4785" w:type="dxa"/>
          </w:tcPr>
          <w:p w:rsidR="005B6B6B" w:rsidRDefault="002D6D79" w:rsidP="008E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E19ED">
              <w:rPr>
                <w:rFonts w:ascii="Times New Roman" w:hAnsi="Times New Roman" w:cs="Times New Roman"/>
                <w:sz w:val="24"/>
                <w:szCs w:val="24"/>
              </w:rPr>
              <w:t>аботники СПбГУ</w:t>
            </w:r>
            <w:r w:rsidR="00A702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21" w:type="dxa"/>
          </w:tcPr>
          <w:p w:rsidR="005B6B6B" w:rsidRDefault="005B6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215" w:rsidTr="005B6B6B">
        <w:tc>
          <w:tcPr>
            <w:tcW w:w="4785" w:type="dxa"/>
          </w:tcPr>
          <w:p w:rsidR="00A70215" w:rsidRPr="00A70215" w:rsidRDefault="00A70215" w:rsidP="00A70215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0215">
              <w:rPr>
                <w:rFonts w:ascii="Times New Roman" w:hAnsi="Times New Roman" w:cs="Times New Roman"/>
                <w:sz w:val="24"/>
                <w:szCs w:val="24"/>
              </w:rPr>
              <w:t>Координатор практики</w:t>
            </w:r>
          </w:p>
        </w:tc>
        <w:tc>
          <w:tcPr>
            <w:tcW w:w="4821" w:type="dxa"/>
          </w:tcPr>
          <w:p w:rsidR="00A70215" w:rsidRDefault="00EF4CF3" w:rsidP="00EF4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и/или ведущий специалист  в этой области</w:t>
            </w:r>
          </w:p>
        </w:tc>
      </w:tr>
      <w:tr w:rsidR="00A70215" w:rsidTr="005B6B6B">
        <w:tc>
          <w:tcPr>
            <w:tcW w:w="4785" w:type="dxa"/>
          </w:tcPr>
          <w:p w:rsidR="00A70215" w:rsidRPr="00A70215" w:rsidRDefault="00A70215" w:rsidP="00A70215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0215">
              <w:rPr>
                <w:rFonts w:ascii="Times New Roman" w:hAnsi="Times New Roman" w:cs="Times New Roman"/>
                <w:sz w:val="24"/>
                <w:szCs w:val="24"/>
              </w:rPr>
              <w:t>Руководитель практики</w:t>
            </w:r>
          </w:p>
        </w:tc>
        <w:tc>
          <w:tcPr>
            <w:tcW w:w="4821" w:type="dxa"/>
          </w:tcPr>
          <w:p w:rsidR="00A70215" w:rsidRDefault="00EF4CF3" w:rsidP="00EF4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Должен иметь ученую степень и/или ученое звание, а также опыт планирования и организации учебного процесса</w:t>
            </w:r>
          </w:p>
        </w:tc>
      </w:tr>
      <w:tr w:rsidR="00A70215" w:rsidTr="005B6B6B">
        <w:tc>
          <w:tcPr>
            <w:tcW w:w="4785" w:type="dxa"/>
          </w:tcPr>
          <w:p w:rsidR="006F1F36" w:rsidRPr="006F1F36" w:rsidRDefault="006F1F36" w:rsidP="006F1F36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руководитель/директор клиники</w:t>
            </w:r>
          </w:p>
        </w:tc>
        <w:tc>
          <w:tcPr>
            <w:tcW w:w="4821" w:type="dxa"/>
          </w:tcPr>
          <w:p w:rsidR="00A70215" w:rsidRDefault="00A70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F36" w:rsidTr="005B6B6B">
        <w:tc>
          <w:tcPr>
            <w:tcW w:w="4785" w:type="dxa"/>
          </w:tcPr>
          <w:p w:rsidR="006F1F36" w:rsidRDefault="006F1F36" w:rsidP="006F1F36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ресурсного центра Научного парка</w:t>
            </w:r>
          </w:p>
        </w:tc>
        <w:tc>
          <w:tcPr>
            <w:tcW w:w="4821" w:type="dxa"/>
          </w:tcPr>
          <w:p w:rsidR="006F1F36" w:rsidRDefault="006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B6B" w:rsidTr="005B6B6B">
        <w:tc>
          <w:tcPr>
            <w:tcW w:w="4785" w:type="dxa"/>
          </w:tcPr>
          <w:p w:rsidR="005B6B6B" w:rsidRDefault="00704756" w:rsidP="00AD5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Представители работодателей</w:t>
            </w:r>
            <w:r w:rsidR="008E19ED">
              <w:rPr>
                <w:rFonts w:ascii="Times New Roman" w:hAnsi="Times New Roman" w:cs="Times New Roman"/>
                <w:sz w:val="24"/>
                <w:szCs w:val="24"/>
              </w:rPr>
              <w:t xml:space="preserve"> (ИС Партн</w:t>
            </w:r>
            <w:r w:rsidR="006F52A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E19ED">
              <w:rPr>
                <w:rFonts w:ascii="Times New Roman" w:hAnsi="Times New Roman" w:cs="Times New Roman"/>
                <w:sz w:val="24"/>
                <w:szCs w:val="24"/>
              </w:rPr>
              <w:t>р)</w:t>
            </w:r>
            <w:r w:rsidR="006F1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1F36" w:rsidRPr="00AD59B8">
              <w:rPr>
                <w:rFonts w:ascii="Times New Roman" w:hAnsi="Times New Roman" w:cs="Times New Roman"/>
                <w:i/>
                <w:sz w:val="20"/>
                <w:szCs w:val="20"/>
              </w:rPr>
              <w:t>(определяются актуальным оглашением/договором)</w:t>
            </w:r>
          </w:p>
        </w:tc>
        <w:tc>
          <w:tcPr>
            <w:tcW w:w="4821" w:type="dxa"/>
          </w:tcPr>
          <w:p w:rsidR="005B6B6B" w:rsidRDefault="005B6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215" w:rsidTr="005B6B6B">
        <w:tc>
          <w:tcPr>
            <w:tcW w:w="4785" w:type="dxa"/>
          </w:tcPr>
          <w:p w:rsidR="00A70215" w:rsidRDefault="00A70215" w:rsidP="00A70215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0215">
              <w:rPr>
                <w:rFonts w:ascii="Times New Roman" w:hAnsi="Times New Roman" w:cs="Times New Roman"/>
                <w:sz w:val="24"/>
                <w:szCs w:val="24"/>
              </w:rPr>
              <w:t>Руководитель практики</w:t>
            </w:r>
          </w:p>
        </w:tc>
        <w:tc>
          <w:tcPr>
            <w:tcW w:w="4821" w:type="dxa"/>
          </w:tcPr>
          <w:p w:rsidR="00A70215" w:rsidRDefault="00A70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9E2" w:rsidTr="006F1F36">
        <w:tc>
          <w:tcPr>
            <w:tcW w:w="4785" w:type="dxa"/>
          </w:tcPr>
          <w:p w:rsidR="009409E2" w:rsidRDefault="009409E2" w:rsidP="009409E2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</w:p>
        </w:tc>
        <w:tc>
          <w:tcPr>
            <w:tcW w:w="4821" w:type="dxa"/>
          </w:tcPr>
          <w:p w:rsidR="009409E2" w:rsidRDefault="009409E2" w:rsidP="006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215" w:rsidTr="005B6B6B">
        <w:tc>
          <w:tcPr>
            <w:tcW w:w="4785" w:type="dxa"/>
          </w:tcPr>
          <w:p w:rsidR="00A70215" w:rsidRDefault="00A70215" w:rsidP="00A70215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</w:tc>
        <w:tc>
          <w:tcPr>
            <w:tcW w:w="4821" w:type="dxa"/>
          </w:tcPr>
          <w:p w:rsidR="00A70215" w:rsidRDefault="00A70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0DDC" w:rsidRDefault="00390DDC">
      <w:pPr>
        <w:rPr>
          <w:rFonts w:ascii="Times New Roman" w:hAnsi="Times New Roman" w:cs="Times New Roman"/>
          <w:b/>
          <w:sz w:val="24"/>
          <w:szCs w:val="24"/>
        </w:rPr>
      </w:pPr>
    </w:p>
    <w:p w:rsidR="00C471E2" w:rsidRDefault="00704756" w:rsidP="005C20BF">
      <w:pPr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3.2.2. 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>Обеспечение учебно-вспомогательным и (или) иным персоналом</w:t>
      </w:r>
      <w:r w:rsidR="001F1F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1FEE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(раздел обязательный для заполнения при проведени</w:t>
      </w:r>
      <w:r w:rsidR="005B6B6B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и</w:t>
      </w:r>
      <w:r w:rsidR="001F1FEE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практики в Научном парке СПбГУ</w:t>
      </w:r>
      <w:r w:rsidR="00872CBE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(уточняется в профильном управлении)</w:t>
      </w:r>
      <w:r w:rsidR="001F1FEE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:rsidR="001A3EAF" w:rsidRDefault="008E19ED" w:rsidP="008E19ED">
      <w:pPr>
        <w:jc w:val="both"/>
        <w:rPr>
          <w:rFonts w:ascii="Times New Roman" w:hAnsi="Times New Roman" w:cs="Times New Roman"/>
          <w:sz w:val="32"/>
          <w:szCs w:val="32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 w:rsidRPr="003B33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 </w:t>
      </w:r>
      <w:r w:rsidRPr="003B335F">
        <w:rPr>
          <w:rFonts w:ascii="Times New Roman" w:hAnsi="Times New Roman" w:cs="Times New Roman"/>
          <w:sz w:val="32"/>
          <w:szCs w:val="32"/>
        </w:rPr>
        <w:t xml:space="preserve">     </w:t>
      </w:r>
    </w:p>
    <w:p w:rsidR="008E19ED" w:rsidRPr="001A3EAF" w:rsidRDefault="008E19ED" w:rsidP="001A3EAF">
      <w:pPr>
        <w:pStyle w:val="afa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A3EAF"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2D6D79" w:rsidRPr="002D6D79" w:rsidRDefault="002D6D79" w:rsidP="009409E2">
      <w:pPr>
        <w:rPr>
          <w:rFonts w:ascii="Times New Roman" w:hAnsi="Times New Roman" w:cs="Times New Roman"/>
          <w:i/>
          <w:sz w:val="20"/>
          <w:szCs w:val="20"/>
        </w:rPr>
      </w:pPr>
      <w:r w:rsidRPr="002D6D79">
        <w:rPr>
          <w:rFonts w:ascii="Times New Roman" w:hAnsi="Times New Roman" w:cs="Times New Roman"/>
          <w:i/>
          <w:sz w:val="20"/>
          <w:szCs w:val="20"/>
        </w:rPr>
        <w:t>(указать</w:t>
      </w:r>
      <w:r>
        <w:rPr>
          <w:rFonts w:ascii="Times New Roman" w:hAnsi="Times New Roman" w:cs="Times New Roman"/>
          <w:i/>
          <w:sz w:val="20"/>
          <w:szCs w:val="20"/>
        </w:rPr>
        <w:t>, какой персонал</w:t>
      </w:r>
      <w:r w:rsidRPr="002D6D79">
        <w:rPr>
          <w:rFonts w:ascii="Times New Roman" w:hAnsi="Times New Roman" w:cs="Times New Roman"/>
          <w:i/>
          <w:sz w:val="20"/>
          <w:szCs w:val="20"/>
        </w:rPr>
        <w:t>, если ответ «да»)</w:t>
      </w:r>
    </w:p>
    <w:tbl>
      <w:tblPr>
        <w:tblStyle w:val="af2"/>
        <w:tblW w:w="9606" w:type="dxa"/>
        <w:tblLook w:val="04A0" w:firstRow="1" w:lastRow="0" w:firstColumn="1" w:lastColumn="0" w:noHBand="0" w:noVBand="1"/>
      </w:tblPr>
      <w:tblGrid>
        <w:gridCol w:w="4785"/>
        <w:gridCol w:w="4821"/>
      </w:tblGrid>
      <w:tr w:rsidR="009409E2" w:rsidTr="006F1F36">
        <w:tc>
          <w:tcPr>
            <w:tcW w:w="4785" w:type="dxa"/>
          </w:tcPr>
          <w:p w:rsidR="009409E2" w:rsidRDefault="009409E2" w:rsidP="0094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1058FF">
              <w:rPr>
                <w:rFonts w:ascii="Times New Roman" w:hAnsi="Times New Roman" w:cs="Times New Roman"/>
                <w:b/>
                <w:sz w:val="24"/>
                <w:szCs w:val="24"/>
              </w:rPr>
              <w:t>чебно-вспомогательны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 и (или) иной персонал</w:t>
            </w:r>
          </w:p>
        </w:tc>
        <w:tc>
          <w:tcPr>
            <w:tcW w:w="4821" w:type="dxa"/>
          </w:tcPr>
          <w:p w:rsidR="009409E2" w:rsidRPr="005B6B6B" w:rsidRDefault="009409E2" w:rsidP="006F1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B6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Образование/квалификация</w:t>
            </w:r>
          </w:p>
        </w:tc>
      </w:tr>
      <w:tr w:rsidR="009409E2" w:rsidTr="006F1F36">
        <w:tc>
          <w:tcPr>
            <w:tcW w:w="4785" w:type="dxa"/>
          </w:tcPr>
          <w:p w:rsidR="009409E2" w:rsidRDefault="009409E2" w:rsidP="006F1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СПбГУ:</w:t>
            </w:r>
          </w:p>
        </w:tc>
        <w:tc>
          <w:tcPr>
            <w:tcW w:w="4821" w:type="dxa"/>
          </w:tcPr>
          <w:p w:rsidR="009409E2" w:rsidRDefault="009409E2" w:rsidP="006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9E2" w:rsidTr="006F1F36">
        <w:tc>
          <w:tcPr>
            <w:tcW w:w="4785" w:type="dxa"/>
          </w:tcPr>
          <w:p w:rsidR="009409E2" w:rsidRPr="00A70215" w:rsidRDefault="009409E2" w:rsidP="006F1F36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</w:p>
        </w:tc>
        <w:tc>
          <w:tcPr>
            <w:tcW w:w="4821" w:type="dxa"/>
          </w:tcPr>
          <w:p w:rsidR="009409E2" w:rsidRDefault="009409E2" w:rsidP="006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9E2" w:rsidTr="006F1F36">
        <w:tc>
          <w:tcPr>
            <w:tcW w:w="4785" w:type="dxa"/>
          </w:tcPr>
          <w:p w:rsidR="009409E2" w:rsidRDefault="006F1F36" w:rsidP="006F1F36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клиники</w:t>
            </w:r>
          </w:p>
        </w:tc>
        <w:tc>
          <w:tcPr>
            <w:tcW w:w="4821" w:type="dxa"/>
          </w:tcPr>
          <w:p w:rsidR="009409E2" w:rsidRDefault="009409E2" w:rsidP="006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F36" w:rsidTr="006F1F36">
        <w:tc>
          <w:tcPr>
            <w:tcW w:w="4785" w:type="dxa"/>
          </w:tcPr>
          <w:p w:rsidR="006F1F36" w:rsidRDefault="006F1F36" w:rsidP="006F1F36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ресурсного центра Научного парка</w:t>
            </w:r>
          </w:p>
        </w:tc>
        <w:tc>
          <w:tcPr>
            <w:tcW w:w="4821" w:type="dxa"/>
          </w:tcPr>
          <w:p w:rsidR="006F1F36" w:rsidRDefault="006F1F36" w:rsidP="006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3B6" w:rsidTr="006F1F36">
        <w:tc>
          <w:tcPr>
            <w:tcW w:w="4785" w:type="dxa"/>
          </w:tcPr>
          <w:p w:rsidR="008703B6" w:rsidRDefault="008703B6" w:rsidP="006F1F36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</w:tc>
        <w:tc>
          <w:tcPr>
            <w:tcW w:w="4821" w:type="dxa"/>
          </w:tcPr>
          <w:p w:rsidR="008703B6" w:rsidRDefault="008703B6" w:rsidP="006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0DDC" w:rsidRDefault="00390DDC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1E2" w:rsidRDefault="00704756" w:rsidP="005C20BF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3.3. 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</w:t>
      </w:r>
      <w:r w:rsidR="001F1F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1FEE" w:rsidRPr="00704756">
        <w:rPr>
          <w:rFonts w:ascii="Times New Roman" w:hAnsi="Times New Roman" w:cs="Times New Roman"/>
          <w:i/>
          <w:sz w:val="20"/>
          <w:szCs w:val="20"/>
        </w:rPr>
        <w:t>(</w:t>
      </w:r>
      <w:r w:rsidR="006F1F36">
        <w:rPr>
          <w:rFonts w:ascii="Times New Roman" w:hAnsi="Times New Roman" w:cs="Times New Roman"/>
          <w:i/>
          <w:sz w:val="20"/>
          <w:szCs w:val="20"/>
        </w:rPr>
        <w:t>указать перечень оборудования</w:t>
      </w:r>
      <w:r w:rsidR="001F1FEE" w:rsidRPr="00704756">
        <w:rPr>
          <w:rFonts w:ascii="Times New Roman" w:hAnsi="Times New Roman" w:cs="Times New Roman"/>
          <w:i/>
          <w:sz w:val="20"/>
          <w:szCs w:val="20"/>
        </w:rPr>
        <w:t>)</w:t>
      </w:r>
    </w:p>
    <w:p w:rsidR="00EF4CF3" w:rsidRDefault="00EF4CF3" w:rsidP="00EF4CF3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Практика проходит на предприятии, имеющем соответствующее оборудование и специализированные помещения для подготовки журналистских материалов.</w:t>
      </w:r>
    </w:p>
    <w:p w:rsidR="00EF4CF3" w:rsidRPr="00704756" w:rsidRDefault="00EF4CF3" w:rsidP="00EF4C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01FC" w:rsidRPr="00B001FC" w:rsidRDefault="00B001FC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14AC3">
        <w:rPr>
          <w:rFonts w:ascii="Times New Roman" w:hAnsi="Times New Roman" w:cs="Times New Roman"/>
          <w:sz w:val="24"/>
          <w:szCs w:val="24"/>
        </w:rPr>
        <w:t xml:space="preserve">отметить, если </w:t>
      </w:r>
      <w:r>
        <w:rPr>
          <w:rFonts w:ascii="Times New Roman" w:hAnsi="Times New Roman" w:cs="Times New Roman"/>
          <w:sz w:val="24"/>
          <w:szCs w:val="24"/>
        </w:rPr>
        <w:t>предусмотрено</w:t>
      </w:r>
      <w:r w:rsidRPr="00B001FC">
        <w:rPr>
          <w:rFonts w:ascii="Times New Roman" w:hAnsi="Times New Roman" w:cs="Times New Roman"/>
          <w:sz w:val="24"/>
          <w:szCs w:val="24"/>
        </w:rPr>
        <w:t xml:space="preserve"> прохождение практики на модернизированном в течение последних пяти лет научном оборудовании с использованием актуального специализированного программного обеспечения и др</w:t>
      </w:r>
      <w:r w:rsidR="003D3AEA" w:rsidRPr="00B001FC">
        <w:rPr>
          <w:rFonts w:ascii="Times New Roman" w:hAnsi="Times New Roman" w:cs="Times New Roman"/>
          <w:sz w:val="24"/>
          <w:szCs w:val="24"/>
        </w:rPr>
        <w:t>. с</w:t>
      </w:r>
      <w:r w:rsidRPr="00B001FC">
        <w:rPr>
          <w:rFonts w:ascii="Times New Roman" w:hAnsi="Times New Roman" w:cs="Times New Roman"/>
          <w:sz w:val="24"/>
          <w:szCs w:val="24"/>
        </w:rPr>
        <w:t>редств</w:t>
      </w:r>
    </w:p>
    <w:p w:rsidR="006F1F36" w:rsidRPr="001F1FEE" w:rsidRDefault="006F1F36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1E2" w:rsidRPr="001058FF" w:rsidRDefault="00704756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3.3.1. 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>Характеристики аудиторий (помещен</w:t>
      </w:r>
      <w:r w:rsidR="00617231">
        <w:rPr>
          <w:rFonts w:ascii="Times New Roman" w:hAnsi="Times New Roman" w:cs="Times New Roman"/>
          <w:b/>
          <w:sz w:val="24"/>
          <w:szCs w:val="24"/>
        </w:rPr>
        <w:t xml:space="preserve">ий, мест) для проведения </w:t>
      </w:r>
      <w:r w:rsidR="00617231" w:rsidRPr="001F1F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практики</w:t>
      </w:r>
    </w:p>
    <w:p w:rsidR="00617231" w:rsidRPr="00704756" w:rsidRDefault="00617231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7231" w:rsidRPr="00704756" w:rsidRDefault="00617231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1E2" w:rsidRPr="001058FF" w:rsidRDefault="00704756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3.3.2. 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>Характеристики аудиторного оборудования, в том числе неспециализированного компьютерного оборудования и программного обеспечения общего пользования</w:t>
      </w:r>
    </w:p>
    <w:p w:rsidR="00704756" w:rsidRP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11B2" w:rsidRDefault="00DD11B2" w:rsidP="00DD11B2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Практика проходит на предприятии, имеющем соответствующее оборудование и специализированные помещения для подготовки журналистских материалов.</w:t>
      </w:r>
    </w:p>
    <w:p w:rsidR="00704756" w:rsidRP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1E2" w:rsidRPr="00704756" w:rsidRDefault="00704756" w:rsidP="005C20BF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3.3.3. 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>Характеристики специализированного оборудования</w:t>
      </w:r>
      <w:r w:rsidR="001F1F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1FEE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(раздел обязательный для заполнения при проведени</w:t>
      </w:r>
      <w:r w:rsidR="005B6B6B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и</w:t>
      </w:r>
      <w:r w:rsidR="001F1FEE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практики в Научном парке СПбГУ)</w:t>
      </w:r>
    </w:p>
    <w:p w:rsidR="00704756" w:rsidRP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4756" w:rsidRP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1E2" w:rsidRPr="001058FF" w:rsidRDefault="00AC4381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3.3.4</w:t>
      </w:r>
      <w:r w:rsidRPr="001058FF">
        <w:rPr>
          <w:rFonts w:ascii="Times New Roman" w:hAnsi="Times New Roman" w:cs="Times New Roman"/>
          <w:b/>
          <w:sz w:val="24"/>
          <w:szCs w:val="24"/>
        </w:rPr>
        <w:tab/>
        <w:t>Характеристики специализированного программного обеспечения</w:t>
      </w:r>
      <w:r w:rsidR="001F1F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4756" w:rsidRPr="00704756" w:rsidRDefault="007D4C40" w:rsidP="007047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предусмотрено</w:t>
      </w:r>
    </w:p>
    <w:p w:rsidR="00704756" w:rsidRP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1E2" w:rsidRPr="00704756" w:rsidRDefault="00AC4381" w:rsidP="005C20BF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3.3.5</w:t>
      </w:r>
      <w:r w:rsidRPr="001058FF">
        <w:rPr>
          <w:rFonts w:ascii="Times New Roman" w:hAnsi="Times New Roman" w:cs="Times New Roman"/>
          <w:b/>
          <w:sz w:val="24"/>
          <w:szCs w:val="24"/>
        </w:rPr>
        <w:tab/>
        <w:t>Перечень</w:t>
      </w:r>
      <w:r w:rsidR="008E19ED">
        <w:rPr>
          <w:rFonts w:ascii="Times New Roman" w:hAnsi="Times New Roman" w:cs="Times New Roman"/>
          <w:b/>
          <w:sz w:val="24"/>
          <w:szCs w:val="24"/>
        </w:rPr>
        <w:t>,</w:t>
      </w:r>
      <w:r w:rsidRPr="001058FF">
        <w:rPr>
          <w:rFonts w:ascii="Times New Roman" w:hAnsi="Times New Roman" w:cs="Times New Roman"/>
          <w:b/>
          <w:sz w:val="24"/>
          <w:szCs w:val="24"/>
        </w:rPr>
        <w:t xml:space="preserve"> объ</w:t>
      </w:r>
      <w:r w:rsidR="006F52AD">
        <w:rPr>
          <w:rFonts w:ascii="Times New Roman" w:hAnsi="Times New Roman" w:cs="Times New Roman"/>
          <w:b/>
          <w:sz w:val="24"/>
          <w:szCs w:val="24"/>
        </w:rPr>
        <w:t>е</w:t>
      </w:r>
      <w:r w:rsidRPr="001058FF">
        <w:rPr>
          <w:rFonts w:ascii="Times New Roman" w:hAnsi="Times New Roman" w:cs="Times New Roman"/>
          <w:b/>
          <w:sz w:val="24"/>
          <w:szCs w:val="24"/>
        </w:rPr>
        <w:t xml:space="preserve">мы </w:t>
      </w:r>
      <w:r w:rsidR="008E19ED">
        <w:rPr>
          <w:rFonts w:ascii="Times New Roman" w:hAnsi="Times New Roman" w:cs="Times New Roman"/>
          <w:b/>
          <w:sz w:val="24"/>
          <w:szCs w:val="24"/>
        </w:rPr>
        <w:t xml:space="preserve">и характеристики </w:t>
      </w:r>
      <w:r w:rsidRPr="001058FF">
        <w:rPr>
          <w:rFonts w:ascii="Times New Roman" w:hAnsi="Times New Roman" w:cs="Times New Roman"/>
          <w:b/>
          <w:sz w:val="24"/>
          <w:szCs w:val="24"/>
        </w:rPr>
        <w:t>требуемых расходных материалов</w:t>
      </w:r>
      <w:r w:rsidR="00704756">
        <w:rPr>
          <w:rFonts w:ascii="Times New Roman" w:hAnsi="Times New Roman" w:cs="Times New Roman"/>
          <w:sz w:val="24"/>
          <w:szCs w:val="24"/>
        </w:rPr>
        <w:t xml:space="preserve"> </w:t>
      </w:r>
      <w:r w:rsidR="001F1FEE" w:rsidRPr="00704756">
        <w:rPr>
          <w:rFonts w:ascii="Times New Roman" w:hAnsi="Times New Roman" w:cs="Times New Roman"/>
          <w:i/>
          <w:sz w:val="20"/>
          <w:szCs w:val="20"/>
        </w:rPr>
        <w:t>(</w:t>
      </w:r>
      <w:r w:rsidR="006F1F36">
        <w:rPr>
          <w:rFonts w:ascii="Times New Roman" w:hAnsi="Times New Roman" w:cs="Times New Roman"/>
          <w:i/>
          <w:sz w:val="20"/>
          <w:szCs w:val="20"/>
        </w:rPr>
        <w:t xml:space="preserve">указать перечень </w:t>
      </w:r>
      <w:r w:rsidR="00800230">
        <w:rPr>
          <w:rFonts w:ascii="Times New Roman" w:hAnsi="Times New Roman" w:cs="Times New Roman"/>
          <w:i/>
          <w:sz w:val="20"/>
          <w:szCs w:val="20"/>
        </w:rPr>
        <w:t>расходных материалов</w:t>
      </w:r>
      <w:r w:rsidR="001F1FEE" w:rsidRPr="00704756">
        <w:rPr>
          <w:rFonts w:ascii="Times New Roman" w:hAnsi="Times New Roman" w:cs="Times New Roman"/>
          <w:i/>
          <w:sz w:val="20"/>
          <w:szCs w:val="20"/>
        </w:rPr>
        <w:t>)</w:t>
      </w:r>
    </w:p>
    <w:p w:rsidR="00704756" w:rsidRP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4756" w:rsidRDefault="007D4C40" w:rsidP="007047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нормативам</w:t>
      </w:r>
    </w:p>
    <w:p w:rsidR="007D4C40" w:rsidRPr="00704756" w:rsidRDefault="007D4C40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1E2" w:rsidRPr="001058FF" w:rsidRDefault="00AC4381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3.4.</w:t>
      </w:r>
      <w:r w:rsidRPr="001058FF">
        <w:rPr>
          <w:rFonts w:ascii="Times New Roman" w:hAnsi="Times New Roman" w:cs="Times New Roman"/>
          <w:b/>
          <w:sz w:val="24"/>
          <w:szCs w:val="24"/>
        </w:rPr>
        <w:tab/>
        <w:t>Информационное обеспечение</w:t>
      </w:r>
      <w:r w:rsidR="001F1F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1FEE" w:rsidRPr="00704756">
        <w:rPr>
          <w:rFonts w:ascii="Times New Roman" w:hAnsi="Times New Roman" w:cs="Times New Roman"/>
          <w:i/>
          <w:sz w:val="20"/>
          <w:szCs w:val="20"/>
        </w:rPr>
        <w:t>(обязательно согласование с Научной библиотекой им. М.</w:t>
      </w:r>
      <w:r w:rsidR="00704756">
        <w:rPr>
          <w:rFonts w:ascii="Times New Roman" w:hAnsi="Times New Roman" w:cs="Times New Roman"/>
          <w:i/>
          <w:sz w:val="20"/>
          <w:szCs w:val="20"/>
        </w:rPr>
        <w:t> </w:t>
      </w:r>
      <w:r w:rsidR="001F1FEE" w:rsidRPr="00704756">
        <w:rPr>
          <w:rFonts w:ascii="Times New Roman" w:hAnsi="Times New Roman" w:cs="Times New Roman"/>
          <w:i/>
          <w:sz w:val="20"/>
          <w:szCs w:val="20"/>
        </w:rPr>
        <w:t>Горького</w:t>
      </w:r>
      <w:r w:rsidR="00704756">
        <w:rPr>
          <w:rFonts w:ascii="Times New Roman" w:hAnsi="Times New Roman" w:cs="Times New Roman"/>
          <w:i/>
          <w:sz w:val="20"/>
          <w:szCs w:val="20"/>
        </w:rPr>
        <w:t xml:space="preserve"> СПбГУ</w:t>
      </w:r>
      <w:r w:rsidR="001F1FEE" w:rsidRPr="00704756">
        <w:rPr>
          <w:rFonts w:ascii="Times New Roman" w:hAnsi="Times New Roman" w:cs="Times New Roman"/>
          <w:i/>
          <w:sz w:val="20"/>
          <w:szCs w:val="20"/>
        </w:rPr>
        <w:t>)</w:t>
      </w:r>
    </w:p>
    <w:p w:rsidR="00C471E2" w:rsidRDefault="00AC4381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3.4.1</w:t>
      </w:r>
      <w:r w:rsidRPr="001058FF">
        <w:rPr>
          <w:rFonts w:ascii="Times New Roman" w:hAnsi="Times New Roman" w:cs="Times New Roman"/>
          <w:b/>
          <w:sz w:val="24"/>
          <w:szCs w:val="24"/>
        </w:rPr>
        <w:tab/>
        <w:t>Список обязательной литературы</w:t>
      </w:r>
    </w:p>
    <w:p w:rsidR="00704756" w:rsidRP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3EAF" w:rsidRDefault="001A3EAF" w:rsidP="001A3EAF">
      <w:pPr>
        <w:pStyle w:val="afa"/>
        <w:numPr>
          <w:ilvl w:val="0"/>
          <w:numId w:val="13"/>
        </w:numPr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Корконосенко С. Г. Введение в журналистику: учебное пособие. М., 2011.</w:t>
      </w:r>
    </w:p>
    <w:p w:rsidR="001A3EAF" w:rsidRDefault="001A3EAF" w:rsidP="001A3EAF">
      <w:pPr>
        <w:pStyle w:val="afa"/>
        <w:widowControl w:val="0"/>
        <w:numPr>
          <w:ilvl w:val="0"/>
          <w:numId w:val="13"/>
        </w:numPr>
        <w:suppressAutoHyphens/>
        <w:rPr>
          <w:rFonts w:ascii="Times New Roman" w:eastAsia="Petersburg-Regular" w:hAnsi="Times New Roman" w:cs="Times New Roman"/>
        </w:rPr>
      </w:pPr>
      <w:proofErr w:type="spellStart"/>
      <w:r>
        <w:rPr>
          <w:rFonts w:ascii="Times New Roman" w:eastAsia="Petersburg-Italic" w:hAnsi="Times New Roman" w:cs="Times New Roman"/>
          <w:iCs/>
        </w:rPr>
        <w:t>КорконосенкоС</w:t>
      </w:r>
      <w:proofErr w:type="spellEnd"/>
      <w:r>
        <w:rPr>
          <w:rFonts w:ascii="Times New Roman" w:eastAsia="Petersburg-Italic" w:hAnsi="Times New Roman" w:cs="Times New Roman"/>
          <w:iCs/>
        </w:rPr>
        <w:t xml:space="preserve">. Г. </w:t>
      </w:r>
      <w:r>
        <w:rPr>
          <w:rFonts w:ascii="Times New Roman" w:eastAsia="Petersburg-Regular" w:hAnsi="Times New Roman" w:cs="Times New Roman"/>
        </w:rPr>
        <w:t>Теория журналистики: моделирование и применение. М., 2010.</w:t>
      </w:r>
    </w:p>
    <w:p w:rsidR="001A3EAF" w:rsidRDefault="001A3EAF" w:rsidP="001A3EAF">
      <w:pPr>
        <w:pStyle w:val="Style16"/>
        <w:widowControl/>
        <w:numPr>
          <w:ilvl w:val="0"/>
          <w:numId w:val="13"/>
        </w:numPr>
        <w:spacing w:line="276" w:lineRule="auto"/>
        <w:rPr>
          <w:rFonts w:cs="Times New Roman"/>
        </w:rPr>
      </w:pPr>
      <w:r>
        <w:rPr>
          <w:rFonts w:cs="Times New Roman"/>
          <w:color w:val="000000"/>
        </w:rPr>
        <w:t xml:space="preserve">Международные стандарты профессиональной этики журналистов Учебно-методическое пособие. Сост. А. В. </w:t>
      </w:r>
      <w:proofErr w:type="spellStart"/>
      <w:r>
        <w:rPr>
          <w:rFonts w:cs="Times New Roman"/>
          <w:color w:val="000000"/>
        </w:rPr>
        <w:t>Байчик</w:t>
      </w:r>
      <w:proofErr w:type="spellEnd"/>
      <w:r>
        <w:rPr>
          <w:rFonts w:cs="Times New Roman"/>
          <w:color w:val="000000"/>
        </w:rPr>
        <w:t>, Ю. В. Курышева, С. Б. Никонов. — СПб. : С.-</w:t>
      </w:r>
      <w:proofErr w:type="spellStart"/>
      <w:r>
        <w:rPr>
          <w:rFonts w:cs="Times New Roman"/>
          <w:color w:val="000000"/>
        </w:rPr>
        <w:t>Петерб</w:t>
      </w:r>
      <w:proofErr w:type="spellEnd"/>
      <w:r>
        <w:rPr>
          <w:rFonts w:cs="Times New Roman"/>
          <w:color w:val="000000"/>
        </w:rPr>
        <w:t xml:space="preserve">. гос. ун-т, </w:t>
      </w:r>
      <w:proofErr w:type="spellStart"/>
      <w:r>
        <w:rPr>
          <w:rFonts w:cs="Times New Roman"/>
          <w:color w:val="000000"/>
        </w:rPr>
        <w:t>Высш</w:t>
      </w:r>
      <w:proofErr w:type="spellEnd"/>
      <w:r>
        <w:rPr>
          <w:rFonts w:cs="Times New Roman"/>
          <w:color w:val="000000"/>
        </w:rPr>
        <w:t xml:space="preserve">. </w:t>
      </w:r>
      <w:proofErr w:type="spellStart"/>
      <w:r>
        <w:rPr>
          <w:rFonts w:cs="Times New Roman"/>
          <w:color w:val="000000"/>
        </w:rPr>
        <w:t>шк</w:t>
      </w:r>
      <w:proofErr w:type="spellEnd"/>
      <w:r>
        <w:rPr>
          <w:rFonts w:cs="Times New Roman"/>
          <w:color w:val="000000"/>
        </w:rPr>
        <w:t xml:space="preserve">. журн. и </w:t>
      </w:r>
      <w:proofErr w:type="spellStart"/>
      <w:r>
        <w:rPr>
          <w:rFonts w:cs="Times New Roman"/>
          <w:color w:val="000000"/>
        </w:rPr>
        <w:t>масс</w:t>
      </w:r>
      <w:proofErr w:type="gramStart"/>
      <w:r>
        <w:rPr>
          <w:rFonts w:cs="Times New Roman"/>
          <w:color w:val="000000"/>
        </w:rPr>
        <w:t>.к</w:t>
      </w:r>
      <w:proofErr w:type="gramEnd"/>
      <w:r>
        <w:rPr>
          <w:rFonts w:cs="Times New Roman"/>
          <w:color w:val="000000"/>
        </w:rPr>
        <w:t>оммуникаций</w:t>
      </w:r>
      <w:proofErr w:type="spellEnd"/>
      <w:r>
        <w:rPr>
          <w:rFonts w:cs="Times New Roman"/>
          <w:color w:val="000000"/>
        </w:rPr>
        <w:t>, 2012.</w:t>
      </w:r>
    </w:p>
    <w:p w:rsidR="001A3EAF" w:rsidRDefault="001A3EAF" w:rsidP="001A3EAF">
      <w:pPr>
        <w:pStyle w:val="afa"/>
        <w:numPr>
          <w:ilvl w:val="0"/>
          <w:numId w:val="13"/>
        </w:numPr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Основы журналистской деятельности: учебник / ред. С. Г. Корконосенко. М., 2013.</w:t>
      </w:r>
    </w:p>
    <w:p w:rsidR="001A3EAF" w:rsidRDefault="001A3EAF" w:rsidP="001A3EAF">
      <w:pPr>
        <w:pStyle w:val="afa"/>
        <w:widowControl w:val="0"/>
        <w:numPr>
          <w:ilvl w:val="0"/>
          <w:numId w:val="13"/>
        </w:numPr>
        <w:suppressAutoHyphens/>
        <w:rPr>
          <w:rFonts w:ascii="Times New Roman" w:eastAsia="Petersburg-Regular" w:hAnsi="Times New Roman" w:cs="Times New Roman"/>
        </w:rPr>
      </w:pPr>
      <w:r>
        <w:rPr>
          <w:rFonts w:ascii="Times New Roman" w:eastAsia="Petersburg-Italic" w:hAnsi="Times New Roman" w:cs="Times New Roman"/>
          <w:iCs/>
        </w:rPr>
        <w:t>Политическая журналистика</w:t>
      </w:r>
      <w:r>
        <w:rPr>
          <w:rFonts w:ascii="Times New Roman" w:hAnsi="Times New Roman" w:cs="Times New Roman"/>
        </w:rPr>
        <w:t xml:space="preserve">: учебник для </w:t>
      </w:r>
      <w:proofErr w:type="spellStart"/>
      <w:r>
        <w:rPr>
          <w:rFonts w:ascii="Times New Roman" w:hAnsi="Times New Roman" w:cs="Times New Roman"/>
        </w:rPr>
        <w:t>бакалавриата</w:t>
      </w:r>
      <w:proofErr w:type="spellEnd"/>
      <w:r>
        <w:rPr>
          <w:rFonts w:ascii="Times New Roman" w:hAnsi="Times New Roman" w:cs="Times New Roman"/>
        </w:rPr>
        <w:t xml:space="preserve"> и магистратуры / под ред. С. Г. Корконосенко. М., 2015.</w:t>
      </w:r>
    </w:p>
    <w:p w:rsidR="001A3EAF" w:rsidRDefault="001A3EAF" w:rsidP="001A3EAF">
      <w:pPr>
        <w:pStyle w:val="Style16"/>
        <w:widowControl/>
        <w:numPr>
          <w:ilvl w:val="0"/>
          <w:numId w:val="13"/>
        </w:numPr>
        <w:spacing w:line="276" w:lineRule="auto"/>
        <w:rPr>
          <w:rFonts w:cs="Times New Roman"/>
        </w:rPr>
      </w:pPr>
      <w:r>
        <w:rPr>
          <w:rFonts w:cs="Times New Roman"/>
          <w:color w:val="000000"/>
        </w:rPr>
        <w:t>Репортаж: искусство повествования Практическое пособие. Литвиненко А.А. СПб</w:t>
      </w:r>
      <w:proofErr w:type="gramStart"/>
      <w:r>
        <w:rPr>
          <w:rFonts w:cs="Times New Roman"/>
          <w:color w:val="000000"/>
        </w:rPr>
        <w:t xml:space="preserve">.: </w:t>
      </w:r>
      <w:proofErr w:type="gramEnd"/>
      <w:r>
        <w:rPr>
          <w:rFonts w:cs="Times New Roman"/>
          <w:color w:val="000000"/>
        </w:rPr>
        <w:t>Санкт-Петербургский государственный университет, Высшая школа журналистики и массовых коммуникаций, 2013.</w:t>
      </w:r>
    </w:p>
    <w:p w:rsidR="001A3EAF" w:rsidRDefault="001A3EAF" w:rsidP="001A3EAF">
      <w:pPr>
        <w:pStyle w:val="afd"/>
        <w:widowControl w:val="0"/>
        <w:numPr>
          <w:ilvl w:val="0"/>
          <w:numId w:val="13"/>
        </w:numPr>
        <w:jc w:val="left"/>
      </w:pPr>
      <w:r>
        <w:t xml:space="preserve">Сидоров В. А. Политическая культура журналиста : </w:t>
      </w:r>
      <w:proofErr w:type="spellStart"/>
      <w:r>
        <w:t>учеб</w:t>
      </w:r>
      <w:proofErr w:type="gramStart"/>
      <w:r>
        <w:t>.п</w:t>
      </w:r>
      <w:proofErr w:type="gramEnd"/>
      <w:r>
        <w:t>особие</w:t>
      </w:r>
      <w:proofErr w:type="spellEnd"/>
      <w:r>
        <w:t>. СПб</w:t>
      </w:r>
      <w:proofErr w:type="gramStart"/>
      <w:r>
        <w:t xml:space="preserve">., </w:t>
      </w:r>
      <w:proofErr w:type="gramEnd"/>
      <w:r>
        <w:t>2010.</w:t>
      </w:r>
    </w:p>
    <w:p w:rsidR="001A3EAF" w:rsidRDefault="001A3EAF" w:rsidP="001A3EAF">
      <w:pPr>
        <w:pStyle w:val="afe"/>
        <w:widowControl w:val="0"/>
        <w:numPr>
          <w:ilvl w:val="0"/>
          <w:numId w:val="13"/>
        </w:numPr>
        <w:overflowPunct/>
        <w:rPr>
          <w:sz w:val="24"/>
          <w:szCs w:val="24"/>
        </w:rPr>
      </w:pPr>
      <w:r>
        <w:rPr>
          <w:sz w:val="24"/>
          <w:szCs w:val="24"/>
        </w:rPr>
        <w:t>Социология журналистики / под ред. С. Г. Корконосенко. М., 2013.</w:t>
      </w:r>
    </w:p>
    <w:p w:rsidR="00704756" w:rsidRP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1E2" w:rsidRDefault="00AC4381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3.4.2</w:t>
      </w:r>
      <w:r w:rsidRPr="001058FF">
        <w:rPr>
          <w:rFonts w:ascii="Times New Roman" w:hAnsi="Times New Roman" w:cs="Times New Roman"/>
          <w:b/>
          <w:sz w:val="24"/>
          <w:szCs w:val="24"/>
        </w:rPr>
        <w:tab/>
        <w:t>Список дополнительной литературы</w:t>
      </w:r>
    </w:p>
    <w:p w:rsidR="001A3EAF" w:rsidRDefault="001A3EAF" w:rsidP="00F4014B">
      <w:pPr>
        <w:pStyle w:val="Style16"/>
        <w:widowControl/>
        <w:numPr>
          <w:ilvl w:val="0"/>
          <w:numId w:val="17"/>
        </w:numPr>
        <w:spacing w:line="276" w:lineRule="auto"/>
        <w:rPr>
          <w:rFonts w:cs="Times New Roman"/>
          <w:lang w:val="en-US"/>
        </w:rPr>
      </w:pPr>
      <w:proofErr w:type="spellStart"/>
      <w:r>
        <w:rPr>
          <w:rStyle w:val="FontStyle31"/>
        </w:rPr>
        <w:t>Абов</w:t>
      </w:r>
      <w:proofErr w:type="spellEnd"/>
      <w:r>
        <w:rPr>
          <w:rStyle w:val="FontStyle31"/>
        </w:rPr>
        <w:t xml:space="preserve"> Е. О проблеме профессиональных стандартов в российской прессе / Гильдия издателей периодической печати. </w:t>
      </w:r>
      <w:r>
        <w:rPr>
          <w:rStyle w:val="FontStyle31"/>
          <w:lang w:val="en-US"/>
        </w:rPr>
        <w:t>URL: –</w:t>
      </w:r>
      <w:hyperlink r:id="rId10">
        <w:r>
          <w:rPr>
            <w:rStyle w:val="FontStyle31"/>
            <w:lang w:val="en-US"/>
          </w:rPr>
          <w:t>http://www.presscouncil.ru/index.php/teoriya-i-praktika/knigi-i-stati/305-o-probleme-professionalnykh-standartov-v-rossijskoj-presse</w:t>
        </w:r>
      </w:hyperlink>
      <w:r>
        <w:rPr>
          <w:rStyle w:val="FontStyle31"/>
          <w:lang w:val="en-US"/>
        </w:rPr>
        <w:t>.</w:t>
      </w:r>
    </w:p>
    <w:p w:rsidR="001A3EAF" w:rsidRDefault="001A3EAF" w:rsidP="00F4014B">
      <w:pPr>
        <w:pStyle w:val="Style16"/>
        <w:widowControl/>
        <w:numPr>
          <w:ilvl w:val="0"/>
          <w:numId w:val="17"/>
        </w:numPr>
        <w:spacing w:line="276" w:lineRule="auto"/>
        <w:rPr>
          <w:rFonts w:cs="Times New Roman"/>
          <w:lang w:val="en-US"/>
        </w:rPr>
      </w:pPr>
      <w:proofErr w:type="spellStart"/>
      <w:r>
        <w:rPr>
          <w:rFonts w:eastAsiaTheme="minorEastAsia" w:cs="Times New Roman"/>
          <w:color w:val="000000"/>
        </w:rPr>
        <w:t>Амзин</w:t>
      </w:r>
      <w:proofErr w:type="spellEnd"/>
      <w:r>
        <w:rPr>
          <w:rFonts w:eastAsiaTheme="minorEastAsia" w:cs="Times New Roman"/>
          <w:color w:val="000000"/>
        </w:rPr>
        <w:t xml:space="preserve"> А. "</w:t>
      </w:r>
      <w:proofErr w:type="gramStart"/>
      <w:r>
        <w:rPr>
          <w:rFonts w:eastAsiaTheme="minorEastAsia" w:cs="Times New Roman"/>
          <w:color w:val="000000"/>
        </w:rPr>
        <w:t>Новостная</w:t>
      </w:r>
      <w:proofErr w:type="gramEnd"/>
      <w:r>
        <w:rPr>
          <w:rFonts w:eastAsiaTheme="minorEastAsia" w:cs="Times New Roman"/>
          <w:color w:val="000000"/>
        </w:rPr>
        <w:t xml:space="preserve"> интернет-журналистика". </w:t>
      </w:r>
      <w:r>
        <w:rPr>
          <w:rFonts w:eastAsiaTheme="minorEastAsia" w:cs="Times New Roman"/>
          <w:color w:val="000000"/>
          <w:lang w:val="en-US"/>
        </w:rPr>
        <w:t xml:space="preserve">URL: </w:t>
      </w:r>
      <w:hyperlink r:id="rId11">
        <w:r>
          <w:rPr>
            <w:rStyle w:val="-"/>
            <w:rFonts w:eastAsiaTheme="minorEastAsia"/>
            <w:lang w:val="en-US"/>
          </w:rPr>
          <w:t>http://alex-alex.ru/nij/NIJ-2-20131006.pdf</w:t>
        </w:r>
      </w:hyperlink>
      <w:r>
        <w:rPr>
          <w:rFonts w:eastAsiaTheme="minorEastAsia" w:cs="Times New Roman"/>
          <w:color w:val="000000"/>
          <w:lang w:val="en-US"/>
        </w:rPr>
        <w:t>.</w:t>
      </w:r>
    </w:p>
    <w:p w:rsidR="001A3EAF" w:rsidRDefault="001A3EAF" w:rsidP="00F4014B">
      <w:pPr>
        <w:pStyle w:val="afa"/>
        <w:numPr>
          <w:ilvl w:val="0"/>
          <w:numId w:val="17"/>
        </w:numPr>
        <w:suppressAutoHyphens/>
        <w:spacing w:line="276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Бершидский</w:t>
      </w:r>
      <w:proofErr w:type="spellEnd"/>
      <w:r>
        <w:rPr>
          <w:rFonts w:ascii="Times New Roman" w:hAnsi="Times New Roman" w:cs="Times New Roman"/>
        </w:rPr>
        <w:t xml:space="preserve"> Л. Д. Ремесло. </w:t>
      </w:r>
      <w:r>
        <w:rPr>
          <w:rFonts w:ascii="Times New Roman" w:hAnsi="Times New Roman" w:cs="Times New Roman"/>
          <w:lang w:val="en-US"/>
        </w:rPr>
        <w:t>URL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 w:val="en-US"/>
        </w:rPr>
        <w:t>http</w:t>
      </w:r>
      <w:r>
        <w:rPr>
          <w:rFonts w:ascii="Times New Roman" w:hAnsi="Times New Roman" w:cs="Times New Roman"/>
        </w:rPr>
        <w:t>://</w:t>
      </w:r>
      <w:r>
        <w:rPr>
          <w:rFonts w:ascii="Times New Roman" w:hAnsi="Times New Roman" w:cs="Times New Roman"/>
          <w:lang w:val="en-US"/>
        </w:rPr>
        <w:t>www</w:t>
      </w:r>
      <w:r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litres</w:t>
      </w:r>
      <w:proofErr w:type="spellEnd"/>
      <w:r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  <w:lang w:val="en-US"/>
        </w:rPr>
        <w:t>leonid</w:t>
      </w:r>
      <w:proofErr w:type="spellEnd"/>
      <w:r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  <w:lang w:val="en-US"/>
        </w:rPr>
        <w:t>bershidskiy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  <w:lang w:val="en-US"/>
        </w:rPr>
        <w:t>remeslo</w:t>
      </w:r>
      <w:proofErr w:type="spellEnd"/>
      <w:r>
        <w:rPr>
          <w:rFonts w:ascii="Times New Roman" w:hAnsi="Times New Roman" w:cs="Times New Roman"/>
        </w:rPr>
        <w:t>/.</w:t>
      </w:r>
    </w:p>
    <w:p w:rsidR="001A3EAF" w:rsidRDefault="001A3EAF" w:rsidP="00F4014B">
      <w:pPr>
        <w:pStyle w:val="afe"/>
        <w:widowControl w:val="0"/>
        <w:numPr>
          <w:ilvl w:val="0"/>
          <w:numId w:val="17"/>
        </w:numPr>
        <w:overflowPunct/>
        <w:ind w:left="714"/>
        <w:rPr>
          <w:sz w:val="24"/>
          <w:szCs w:val="24"/>
        </w:rPr>
      </w:pPr>
      <w:r>
        <w:rPr>
          <w:sz w:val="24"/>
          <w:szCs w:val="24"/>
        </w:rPr>
        <w:t>Блохин И. Н. Журналистика в этнокультурном взаимодействии. СПб</w:t>
      </w:r>
      <w:proofErr w:type="gramStart"/>
      <w:r>
        <w:rPr>
          <w:sz w:val="24"/>
          <w:szCs w:val="24"/>
        </w:rPr>
        <w:t xml:space="preserve">., </w:t>
      </w:r>
      <w:proofErr w:type="gramEnd"/>
      <w:r>
        <w:rPr>
          <w:sz w:val="24"/>
          <w:szCs w:val="24"/>
        </w:rPr>
        <w:t>2013.</w:t>
      </w:r>
    </w:p>
    <w:p w:rsidR="001A3EAF" w:rsidRDefault="001A3EAF" w:rsidP="00F4014B">
      <w:pPr>
        <w:pStyle w:val="Style16"/>
        <w:widowControl/>
        <w:numPr>
          <w:ilvl w:val="0"/>
          <w:numId w:val="17"/>
        </w:numPr>
        <w:spacing w:line="276" w:lineRule="auto"/>
        <w:jc w:val="left"/>
        <w:rPr>
          <w:rFonts w:cs="Times New Roman"/>
        </w:rPr>
      </w:pPr>
      <w:r>
        <w:rPr>
          <w:rStyle w:val="FontStyle31"/>
        </w:rPr>
        <w:t>Васильева Л. А. Делаем новости! М.: Аспект Пресс, 2003.</w:t>
      </w:r>
    </w:p>
    <w:p w:rsidR="001A3EAF" w:rsidRDefault="001A3EAF" w:rsidP="00F4014B">
      <w:pPr>
        <w:pStyle w:val="Style16"/>
        <w:widowControl/>
        <w:numPr>
          <w:ilvl w:val="0"/>
          <w:numId w:val="17"/>
        </w:numPr>
        <w:spacing w:line="276" w:lineRule="auto"/>
        <w:jc w:val="left"/>
        <w:rPr>
          <w:rFonts w:cs="Times New Roman"/>
        </w:rPr>
      </w:pPr>
      <w:proofErr w:type="spellStart"/>
      <w:r>
        <w:rPr>
          <w:rStyle w:val="FontStyle31"/>
        </w:rPr>
        <w:t>Ганапольский</w:t>
      </w:r>
      <w:proofErr w:type="spellEnd"/>
      <w:r>
        <w:rPr>
          <w:rStyle w:val="FontStyle31"/>
        </w:rPr>
        <w:t xml:space="preserve"> М. Кисло-сладкая журналистика. АСТ, 2008.</w:t>
      </w:r>
    </w:p>
    <w:p w:rsidR="001A3EAF" w:rsidRDefault="001A3EAF" w:rsidP="00F4014B">
      <w:pPr>
        <w:pStyle w:val="afa"/>
        <w:numPr>
          <w:ilvl w:val="0"/>
          <w:numId w:val="17"/>
        </w:numPr>
        <w:suppressAutoHyphens/>
        <w:ind w:left="7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Мельник Г. С. Деловая журналистика: учебное пособие / Г. С. Мельник, С. М. Виноградова. СПб</w:t>
      </w:r>
      <w:proofErr w:type="gramStart"/>
      <w:r>
        <w:rPr>
          <w:rFonts w:ascii="Times New Roman" w:hAnsi="Times New Roman" w:cs="Times New Roman"/>
        </w:rPr>
        <w:t xml:space="preserve">., </w:t>
      </w:r>
      <w:proofErr w:type="gramEnd"/>
      <w:r>
        <w:rPr>
          <w:rFonts w:ascii="Times New Roman" w:hAnsi="Times New Roman" w:cs="Times New Roman"/>
        </w:rPr>
        <w:t>2010.</w:t>
      </w:r>
    </w:p>
    <w:p w:rsidR="001A3EAF" w:rsidRDefault="001A3EAF" w:rsidP="00F4014B">
      <w:pPr>
        <w:pStyle w:val="afa"/>
        <w:numPr>
          <w:ilvl w:val="0"/>
          <w:numId w:val="17"/>
        </w:numPr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Мельник Г. С. Общение в журналистике: секреты мастерства: монография. СПб</w:t>
      </w:r>
      <w:proofErr w:type="gramStart"/>
      <w:r>
        <w:rPr>
          <w:rFonts w:ascii="Times New Roman" w:hAnsi="Times New Roman" w:cs="Times New Roman"/>
        </w:rPr>
        <w:t xml:space="preserve">., </w:t>
      </w:r>
      <w:proofErr w:type="gramEnd"/>
      <w:r>
        <w:rPr>
          <w:rFonts w:ascii="Times New Roman" w:hAnsi="Times New Roman" w:cs="Times New Roman"/>
        </w:rPr>
        <w:t>2008.</w:t>
      </w:r>
    </w:p>
    <w:p w:rsidR="001A3EAF" w:rsidRDefault="001A3EAF" w:rsidP="00F4014B">
      <w:pPr>
        <w:pStyle w:val="TextBodyIndent"/>
        <w:widowControl w:val="0"/>
        <w:numPr>
          <w:ilvl w:val="0"/>
          <w:numId w:val="17"/>
        </w:numPr>
        <w:jc w:val="left"/>
        <w:rPr>
          <w:rFonts w:ascii="Times New Roman" w:hAnsi="Times New Roman" w:cs="Times New Roman"/>
          <w:b w:val="0"/>
        </w:rPr>
      </w:pP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Реснянская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Л. Л. СМИ и политика. М., 2007.</w:t>
      </w:r>
    </w:p>
    <w:p w:rsidR="001A3EAF" w:rsidRDefault="001A3EAF" w:rsidP="00F4014B">
      <w:pPr>
        <w:pStyle w:val="Style16"/>
        <w:widowControl/>
        <w:numPr>
          <w:ilvl w:val="0"/>
          <w:numId w:val="17"/>
        </w:numPr>
        <w:spacing w:line="276" w:lineRule="auto"/>
        <w:rPr>
          <w:rFonts w:cs="Times New Roman"/>
        </w:rPr>
      </w:pPr>
      <w:r>
        <w:rPr>
          <w:rStyle w:val="FontStyle31"/>
        </w:rPr>
        <w:t xml:space="preserve">Розенталь Д.Э., </w:t>
      </w:r>
      <w:proofErr w:type="spellStart"/>
      <w:r>
        <w:rPr>
          <w:rStyle w:val="FontStyle31"/>
        </w:rPr>
        <w:t>Джанджакова</w:t>
      </w:r>
      <w:proofErr w:type="spellEnd"/>
      <w:r>
        <w:rPr>
          <w:rStyle w:val="FontStyle31"/>
        </w:rPr>
        <w:t xml:space="preserve"> Е.В., Кабанова Н.П. Справочник по правописанию, произношению, литературному редактированию М.: </w:t>
      </w:r>
      <w:proofErr w:type="spellStart"/>
      <w:r>
        <w:rPr>
          <w:rStyle w:val="FontStyle31"/>
        </w:rPr>
        <w:t>ЧеРо</w:t>
      </w:r>
      <w:proofErr w:type="spellEnd"/>
      <w:r>
        <w:rPr>
          <w:rStyle w:val="FontStyle31"/>
        </w:rPr>
        <w:t>, 1999.</w:t>
      </w:r>
    </w:p>
    <w:p w:rsidR="001A3EAF" w:rsidRDefault="001A3EAF" w:rsidP="00F4014B">
      <w:pPr>
        <w:pStyle w:val="afa"/>
        <w:widowControl w:val="0"/>
        <w:numPr>
          <w:ilvl w:val="0"/>
          <w:numId w:val="17"/>
        </w:numPr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Сетевые СМИ российского мегаполиса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Кол</w:t>
      </w:r>
      <w:proofErr w:type="gramStart"/>
      <w:r>
        <w:rPr>
          <w:rFonts w:ascii="Times New Roman" w:hAnsi="Times New Roman" w:cs="Times New Roman"/>
        </w:rPr>
        <w:t>.м</w:t>
      </w:r>
      <w:proofErr w:type="gramEnd"/>
      <w:r>
        <w:rPr>
          <w:rFonts w:ascii="Times New Roman" w:hAnsi="Times New Roman" w:cs="Times New Roman"/>
        </w:rPr>
        <w:t>онография</w:t>
      </w:r>
      <w:proofErr w:type="spellEnd"/>
      <w:r>
        <w:rPr>
          <w:rFonts w:ascii="Times New Roman" w:hAnsi="Times New Roman" w:cs="Times New Roman"/>
        </w:rPr>
        <w:t xml:space="preserve"> / под ред. И. Н. Блохина, С. Г. Корконосенко. СПб</w:t>
      </w:r>
      <w:proofErr w:type="gramStart"/>
      <w:r>
        <w:rPr>
          <w:rFonts w:ascii="Times New Roman" w:hAnsi="Times New Roman" w:cs="Times New Roman"/>
        </w:rPr>
        <w:t xml:space="preserve">., </w:t>
      </w:r>
      <w:proofErr w:type="gramEnd"/>
      <w:r>
        <w:rPr>
          <w:rFonts w:ascii="Times New Roman" w:hAnsi="Times New Roman" w:cs="Times New Roman"/>
        </w:rPr>
        <w:t>2011.</w:t>
      </w:r>
    </w:p>
    <w:p w:rsidR="001A3EAF" w:rsidRDefault="001A3EAF" w:rsidP="00F4014B">
      <w:pPr>
        <w:widowControl w:val="0"/>
        <w:numPr>
          <w:ilvl w:val="0"/>
          <w:numId w:val="17"/>
        </w:numPr>
        <w:suppressAutoHyphens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Тертычный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А. Аналитическая журналистика: познавательно-психологический подход. М., 1998. </w:t>
      </w:r>
    </w:p>
    <w:p w:rsidR="001A3EAF" w:rsidRDefault="001A3EAF" w:rsidP="00F4014B">
      <w:pPr>
        <w:pStyle w:val="afa"/>
        <w:widowControl w:val="0"/>
        <w:numPr>
          <w:ilvl w:val="0"/>
          <w:numId w:val="17"/>
        </w:numPr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Шостак М. И. Репортер: профессионализм и этика. М., 2001.</w:t>
      </w:r>
    </w:p>
    <w:p w:rsidR="001A3EAF" w:rsidRDefault="001A3EAF" w:rsidP="00F4014B">
      <w:pPr>
        <w:pStyle w:val="Style16"/>
        <w:widowControl/>
        <w:numPr>
          <w:ilvl w:val="0"/>
          <w:numId w:val="17"/>
        </w:numPr>
        <w:spacing w:line="276" w:lineRule="auto"/>
        <w:rPr>
          <w:lang w:val="en-US"/>
        </w:rPr>
      </w:pPr>
      <w:r>
        <w:rPr>
          <w:rStyle w:val="FontStyle31"/>
          <w:lang w:val="en-US"/>
        </w:rPr>
        <w:t xml:space="preserve">The Public Appetite for Foreign News on TV and Online. Richard </w:t>
      </w:r>
      <w:proofErr w:type="spellStart"/>
      <w:r>
        <w:rPr>
          <w:rStyle w:val="FontStyle31"/>
          <w:lang w:val="en-US"/>
        </w:rPr>
        <w:t>Sambrook</w:t>
      </w:r>
      <w:proofErr w:type="spellEnd"/>
      <w:r>
        <w:rPr>
          <w:rStyle w:val="FontStyle31"/>
          <w:lang w:val="en-US"/>
        </w:rPr>
        <w:t xml:space="preserve">, Simon </w:t>
      </w:r>
      <w:proofErr w:type="spellStart"/>
      <w:r>
        <w:rPr>
          <w:rStyle w:val="FontStyle31"/>
          <w:lang w:val="en-US"/>
        </w:rPr>
        <w:t>Terrington</w:t>
      </w:r>
      <w:proofErr w:type="spellEnd"/>
      <w:r>
        <w:rPr>
          <w:rStyle w:val="FontStyle31"/>
          <w:lang w:val="en-US"/>
        </w:rPr>
        <w:t xml:space="preserve"> and David Levy // Reuters Institute for the Study of Journalism Reports, April 2013. URL: </w:t>
      </w:r>
      <w:hyperlink r:id="rId12">
        <w:r>
          <w:rPr>
            <w:rStyle w:val="FontStyle31"/>
            <w:lang w:val="en-US"/>
          </w:rPr>
          <w:t>https://reutersinstitute.politics.ox.ac.uk/fileadmin/documents/Publications/Working_Papers/The_Public_appetite_for_foreign_news_on_TV.pdf</w:t>
        </w:r>
      </w:hyperlink>
    </w:p>
    <w:p w:rsidR="001A3EAF" w:rsidRDefault="001A3EAF" w:rsidP="00F4014B">
      <w:pPr>
        <w:pStyle w:val="afa"/>
        <w:numPr>
          <w:ilvl w:val="0"/>
          <w:numId w:val="17"/>
        </w:numPr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Альянс: Актуальные проблемы </w:t>
      </w:r>
      <w:proofErr w:type="spellStart"/>
      <w:r>
        <w:rPr>
          <w:rFonts w:ascii="Times New Roman" w:hAnsi="Times New Roman" w:cs="Times New Roman"/>
        </w:rPr>
        <w:t>журналистиковедения</w:t>
      </w:r>
      <w:proofErr w:type="spellEnd"/>
      <w:r>
        <w:rPr>
          <w:rFonts w:ascii="Times New Roman" w:hAnsi="Times New Roman" w:cs="Times New Roman"/>
        </w:rPr>
        <w:t xml:space="preserve"> и смежных областей знания: сборник / ред. В. И. Чередниченко. Краснодар, 2009.</w:t>
      </w:r>
    </w:p>
    <w:p w:rsidR="00704756" w:rsidRP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4756" w:rsidRP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1E2" w:rsidRPr="001058FF" w:rsidRDefault="00AC4381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3.4.3</w:t>
      </w:r>
      <w:r w:rsidRPr="001058FF">
        <w:rPr>
          <w:rFonts w:ascii="Times New Roman" w:hAnsi="Times New Roman" w:cs="Times New Roman"/>
          <w:b/>
          <w:sz w:val="24"/>
          <w:szCs w:val="24"/>
        </w:rPr>
        <w:tab/>
        <w:t>Перечень иных информационных источников</w:t>
      </w:r>
    </w:p>
    <w:p w:rsidR="00704756" w:rsidRPr="00704756" w:rsidRDefault="003F1248" w:rsidP="00704756">
      <w:pPr>
        <w:jc w:val="both"/>
        <w:rPr>
          <w:rFonts w:ascii="Times New Roman" w:hAnsi="Times New Roman" w:cs="Times New Roman"/>
          <w:sz w:val="24"/>
          <w:szCs w:val="24"/>
        </w:rPr>
      </w:pPr>
      <w:r w:rsidRPr="003F1248">
        <w:rPr>
          <w:rFonts w:ascii="Times New Roman" w:hAnsi="Times New Roman" w:cs="Times New Roman"/>
          <w:sz w:val="24"/>
          <w:szCs w:val="24"/>
        </w:rPr>
        <w:t>Научный парк СПбГУ http://researchpark.spbu.ru/</w:t>
      </w:r>
    </w:p>
    <w:p w:rsidR="00704756" w:rsidRPr="00704756" w:rsidRDefault="001A3EAF" w:rsidP="007047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Научная библиотека им. А. М. Горького (СПбГУ) - http://www.library.spbu.ru/</w:t>
      </w:r>
      <w:r>
        <w:rPr>
          <w:rFonts w:ascii="Times New Roman" w:hAnsi="Times New Roman" w:cs="Times New Roman"/>
          <w:sz w:val="24"/>
          <w:szCs w:val="24"/>
        </w:rPr>
        <w:br/>
        <w:t>Научная электронная библиотека eLIBRARY.RU- http://elibrary.ru/defaultx.asp</w:t>
      </w:r>
      <w:r>
        <w:rPr>
          <w:rFonts w:ascii="Times New Roman" w:hAnsi="Times New Roman" w:cs="Times New Roman"/>
          <w:sz w:val="24"/>
          <w:szCs w:val="24"/>
        </w:rPr>
        <w:br/>
        <w:t>Российская государственная библиотека - http://www.rsl.ru/</w:t>
      </w:r>
      <w:r>
        <w:rPr>
          <w:rFonts w:ascii="Times New Roman" w:hAnsi="Times New Roman" w:cs="Times New Roman"/>
          <w:sz w:val="24"/>
          <w:szCs w:val="24"/>
        </w:rPr>
        <w:br/>
        <w:t>Российская национальная библиотека - http://www.nlr.ru/</w:t>
      </w:r>
    </w:p>
    <w:p w:rsidR="00E446E1" w:rsidRPr="00704756" w:rsidRDefault="00E446E1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0DB0" w:rsidRDefault="00AC4381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Раздел 4. Разработчик</w:t>
      </w:r>
      <w:proofErr w:type="gramStart"/>
      <w:r w:rsidR="00086B03">
        <w:rPr>
          <w:rFonts w:ascii="Times New Roman" w:hAnsi="Times New Roman" w:cs="Times New Roman"/>
          <w:b/>
          <w:sz w:val="24"/>
          <w:szCs w:val="24"/>
        </w:rPr>
        <w:t xml:space="preserve"> (-</w:t>
      </w:r>
      <w:proofErr w:type="gramEnd"/>
      <w:r w:rsidRPr="001058FF">
        <w:rPr>
          <w:rFonts w:ascii="Times New Roman" w:hAnsi="Times New Roman" w:cs="Times New Roman"/>
          <w:b/>
          <w:sz w:val="24"/>
          <w:szCs w:val="24"/>
        </w:rPr>
        <w:t>и</w:t>
      </w:r>
      <w:r w:rsidR="00086B03">
        <w:rPr>
          <w:rFonts w:ascii="Times New Roman" w:hAnsi="Times New Roman" w:cs="Times New Roman"/>
          <w:b/>
          <w:sz w:val="24"/>
          <w:szCs w:val="24"/>
        </w:rPr>
        <w:t>)</w:t>
      </w:r>
      <w:r w:rsidRPr="001058FF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086B03" w:rsidRDefault="00086B03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325"/>
        <w:gridCol w:w="2287"/>
        <w:gridCol w:w="1733"/>
        <w:gridCol w:w="2941"/>
      </w:tblGrid>
      <w:tr w:rsidR="00086B03" w:rsidTr="00EF4CF3">
        <w:tc>
          <w:tcPr>
            <w:tcW w:w="2325" w:type="dxa"/>
          </w:tcPr>
          <w:p w:rsidR="00086B03" w:rsidRDefault="00086B03" w:rsidP="005C2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287" w:type="dxa"/>
          </w:tcPr>
          <w:p w:rsidR="00086B03" w:rsidRDefault="00086B03" w:rsidP="005C2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1733" w:type="dxa"/>
          </w:tcPr>
          <w:p w:rsidR="00086B03" w:rsidRDefault="006A1E93" w:rsidP="005C2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941" w:type="dxa"/>
          </w:tcPr>
          <w:p w:rsidR="00086B03" w:rsidRDefault="006A1E93" w:rsidP="005C2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</w:t>
            </w:r>
          </w:p>
        </w:tc>
      </w:tr>
      <w:tr w:rsidR="00086B03" w:rsidTr="00EF4CF3">
        <w:tc>
          <w:tcPr>
            <w:tcW w:w="2325" w:type="dxa"/>
          </w:tcPr>
          <w:p w:rsidR="00086B03" w:rsidRDefault="00EF4CF3" w:rsidP="001A3E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 Нина Николаевна</w:t>
            </w:r>
          </w:p>
        </w:tc>
        <w:tc>
          <w:tcPr>
            <w:tcW w:w="2287" w:type="dxa"/>
          </w:tcPr>
          <w:p w:rsidR="00086B03" w:rsidRDefault="00EF4CF3" w:rsidP="005C2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</w:tcPr>
          <w:p w:rsidR="00086B03" w:rsidRDefault="00EF4CF3" w:rsidP="005C2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2941" w:type="dxa"/>
          </w:tcPr>
          <w:p w:rsidR="00086B03" w:rsidRDefault="00EF4CF3" w:rsidP="005C2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 «Высшая школа журналистики и массовых коммуникаций»</w:t>
            </w:r>
          </w:p>
        </w:tc>
      </w:tr>
    </w:tbl>
    <w:p w:rsidR="00900EA0" w:rsidRDefault="00900EA0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0EA0" w:rsidRDefault="00900EA0">
      <w:pPr>
        <w:rPr>
          <w:rFonts w:ascii="Times New Roman" w:hAnsi="Times New Roman" w:cs="Times New Roman"/>
          <w:sz w:val="24"/>
          <w:szCs w:val="24"/>
        </w:rPr>
      </w:pPr>
    </w:p>
    <w:sectPr w:rsidR="00900EA0" w:rsidSect="00900EA0">
      <w:headerReference w:type="default" r:id="rId13"/>
      <w:pgSz w:w="11906" w:h="16838" w:code="9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90C" w:rsidRDefault="00A8290C">
      <w:r>
        <w:separator/>
      </w:r>
    </w:p>
  </w:endnote>
  <w:endnote w:type="continuationSeparator" w:id="0">
    <w:p w:rsidR="00A8290C" w:rsidRDefault="00A82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etersburg-Regular">
    <w:panose1 w:val="00000000000000000000"/>
    <w:charset w:val="00"/>
    <w:family w:val="roman"/>
    <w:notTrueType/>
    <w:pitch w:val="default"/>
  </w:font>
  <w:font w:name="Petersburg-Italic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90C" w:rsidRDefault="00A8290C">
      <w:r>
        <w:separator/>
      </w:r>
    </w:p>
  </w:footnote>
  <w:footnote w:type="continuationSeparator" w:id="0">
    <w:p w:rsidR="00A8290C" w:rsidRDefault="00A829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124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8280E" w:rsidRPr="005B24C3" w:rsidRDefault="00DC7A19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B24C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8280E" w:rsidRPr="005B24C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B24C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F105F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5B24C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18D"/>
    <w:multiLevelType w:val="hybridMultilevel"/>
    <w:tmpl w:val="97DC77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B11F4"/>
    <w:multiLevelType w:val="hybridMultilevel"/>
    <w:tmpl w:val="E1FABE6C"/>
    <w:lvl w:ilvl="0" w:tplc="E004B5A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50F6B"/>
    <w:multiLevelType w:val="hybridMultilevel"/>
    <w:tmpl w:val="66F0A4F2"/>
    <w:lvl w:ilvl="0" w:tplc="7A5A60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223E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9288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DE3F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18EA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3010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CE71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4AA0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9A8B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F50A14"/>
    <w:multiLevelType w:val="multilevel"/>
    <w:tmpl w:val="4FDAED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4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1ABF39B1"/>
    <w:multiLevelType w:val="multilevel"/>
    <w:tmpl w:val="E5021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AD47357"/>
    <w:multiLevelType w:val="hybridMultilevel"/>
    <w:tmpl w:val="7416D11E"/>
    <w:lvl w:ilvl="0" w:tplc="F92A5D2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  <w:sz w:val="3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813A43"/>
    <w:multiLevelType w:val="hybridMultilevel"/>
    <w:tmpl w:val="A9DE1D34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b w:val="0"/>
        <w:sz w:val="34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7">
    <w:nsid w:val="21D5169D"/>
    <w:multiLevelType w:val="hybridMultilevel"/>
    <w:tmpl w:val="3440D6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871E71"/>
    <w:multiLevelType w:val="multilevel"/>
    <w:tmpl w:val="1C8EEA2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F57630"/>
    <w:multiLevelType w:val="multilevel"/>
    <w:tmpl w:val="1C8EEA2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1817F2"/>
    <w:multiLevelType w:val="hybridMultilevel"/>
    <w:tmpl w:val="93CA278A"/>
    <w:lvl w:ilvl="0" w:tplc="3872B5C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127A35"/>
    <w:multiLevelType w:val="hybridMultilevel"/>
    <w:tmpl w:val="ECA6434A"/>
    <w:lvl w:ilvl="0" w:tplc="0419000D">
      <w:start w:val="1"/>
      <w:numFmt w:val="bullet"/>
      <w:lvlText w:val=""/>
      <w:lvlJc w:val="left"/>
      <w:pPr>
        <w:ind w:left="8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2">
    <w:nsid w:val="2CB12F0C"/>
    <w:multiLevelType w:val="hybridMultilevel"/>
    <w:tmpl w:val="21483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B71FB5"/>
    <w:multiLevelType w:val="multilevel"/>
    <w:tmpl w:val="1C8EEA2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5C3C36"/>
    <w:multiLevelType w:val="hybridMultilevel"/>
    <w:tmpl w:val="3C5AD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DF0282"/>
    <w:multiLevelType w:val="multilevel"/>
    <w:tmpl w:val="D626EC3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CF1194"/>
    <w:multiLevelType w:val="hybridMultilevel"/>
    <w:tmpl w:val="2AE292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C844C0"/>
    <w:multiLevelType w:val="multilevel"/>
    <w:tmpl w:val="79FAF9FE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trike w:val="0"/>
        <w:dstrike w:val="0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strike w:val="0"/>
        <w:dstrike w:val="0"/>
        <w:sz w:val="20"/>
        <w:szCs w:val="20"/>
        <w:u w:val="none"/>
      </w:rPr>
    </w:lvl>
    <w:lvl w:ilvl="2">
      <w:start w:val="1"/>
      <w:numFmt w:val="bullet"/>
      <w:lvlText w:val="■"/>
      <w:lvlJc w:val="right"/>
      <w:pPr>
        <w:ind w:left="2160" w:hanging="180"/>
      </w:pPr>
      <w:rPr>
        <w:rFonts w:ascii="Verdana" w:hAnsi="Verdana" w:cs="Verdana" w:hint="default"/>
        <w:b w:val="0"/>
        <w:bCs w:val="0"/>
        <w:i w:val="0"/>
        <w:iCs w:val="0"/>
        <w:strike w:val="0"/>
        <w:dstrike w:val="0"/>
        <w:sz w:val="20"/>
        <w:szCs w:val="20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Verdana" w:hAnsi="Verdana" w:cs="Verdana" w:hint="default"/>
        <w:b w:val="0"/>
        <w:bCs w:val="0"/>
        <w:i w:val="0"/>
        <w:iCs w:val="0"/>
        <w:strike w:val="0"/>
        <w:dstrike w:val="0"/>
        <w:sz w:val="20"/>
        <w:szCs w:val="20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hAnsi="Courier New" w:cs="Courier New" w:hint="default"/>
        <w:b w:val="0"/>
        <w:bCs w:val="0"/>
        <w:i w:val="0"/>
        <w:iCs w:val="0"/>
        <w:strike w:val="0"/>
        <w:dstrike w:val="0"/>
        <w:sz w:val="20"/>
        <w:szCs w:val="20"/>
        <w:u w:val="none"/>
      </w:rPr>
    </w:lvl>
    <w:lvl w:ilvl="5">
      <w:start w:val="1"/>
      <w:numFmt w:val="bullet"/>
      <w:lvlText w:val="■"/>
      <w:lvlJc w:val="right"/>
      <w:pPr>
        <w:ind w:left="4320" w:hanging="180"/>
      </w:pPr>
      <w:rPr>
        <w:rFonts w:ascii="Verdana" w:hAnsi="Verdana" w:cs="Verdana" w:hint="default"/>
        <w:b w:val="0"/>
        <w:bCs w:val="0"/>
        <w:i w:val="0"/>
        <w:iCs w:val="0"/>
        <w:strike w:val="0"/>
        <w:dstrike w:val="0"/>
        <w:sz w:val="20"/>
        <w:szCs w:val="20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Verdana" w:hAnsi="Verdana" w:cs="Verdana" w:hint="default"/>
        <w:b w:val="0"/>
        <w:bCs w:val="0"/>
        <w:i w:val="0"/>
        <w:iCs w:val="0"/>
        <w:strike w:val="0"/>
        <w:dstrike w:val="0"/>
        <w:sz w:val="20"/>
        <w:szCs w:val="20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hAnsi="Courier New" w:cs="Courier New" w:hint="default"/>
        <w:b w:val="0"/>
        <w:bCs w:val="0"/>
        <w:i w:val="0"/>
        <w:iCs w:val="0"/>
        <w:strike w:val="0"/>
        <w:dstrike w:val="0"/>
        <w:sz w:val="20"/>
        <w:szCs w:val="20"/>
        <w:u w:val="none"/>
      </w:rPr>
    </w:lvl>
    <w:lvl w:ilvl="8">
      <w:start w:val="1"/>
      <w:numFmt w:val="bullet"/>
      <w:lvlText w:val="■"/>
      <w:lvlJc w:val="right"/>
      <w:pPr>
        <w:ind w:left="6480" w:hanging="180"/>
      </w:pPr>
      <w:rPr>
        <w:rFonts w:ascii="Verdana" w:hAnsi="Verdana" w:cs="Verdana" w:hint="default"/>
        <w:b w:val="0"/>
        <w:bCs w:val="0"/>
        <w:i w:val="0"/>
        <w:iCs w:val="0"/>
        <w:strike w:val="0"/>
        <w:dstrike w:val="0"/>
        <w:sz w:val="20"/>
        <w:szCs w:val="20"/>
        <w:u w:val="none"/>
      </w:rPr>
    </w:lvl>
  </w:abstractNum>
  <w:num w:numId="1">
    <w:abstractNumId w:val="2"/>
  </w:num>
  <w:num w:numId="2">
    <w:abstractNumId w:val="14"/>
  </w:num>
  <w:num w:numId="3">
    <w:abstractNumId w:val="3"/>
  </w:num>
  <w:num w:numId="4">
    <w:abstractNumId w:val="15"/>
  </w:num>
  <w:num w:numId="5">
    <w:abstractNumId w:val="0"/>
  </w:num>
  <w:num w:numId="6">
    <w:abstractNumId w:val="5"/>
  </w:num>
  <w:num w:numId="7">
    <w:abstractNumId w:val="6"/>
  </w:num>
  <w:num w:numId="8">
    <w:abstractNumId w:val="7"/>
  </w:num>
  <w:num w:numId="9">
    <w:abstractNumId w:val="16"/>
  </w:num>
  <w:num w:numId="10">
    <w:abstractNumId w:val="11"/>
  </w:num>
  <w:num w:numId="11">
    <w:abstractNumId w:val="10"/>
  </w:num>
  <w:num w:numId="12">
    <w:abstractNumId w:val="12"/>
  </w:num>
  <w:num w:numId="13">
    <w:abstractNumId w:val="13"/>
  </w:num>
  <w:num w:numId="14">
    <w:abstractNumId w:val="9"/>
  </w:num>
  <w:num w:numId="15">
    <w:abstractNumId w:val="17"/>
  </w:num>
  <w:num w:numId="16">
    <w:abstractNumId w:val="4"/>
  </w:num>
  <w:num w:numId="17">
    <w:abstractNumId w:val="8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014AC3"/>
    <w:rsid w:val="00022B8E"/>
    <w:rsid w:val="0002657B"/>
    <w:rsid w:val="00032476"/>
    <w:rsid w:val="000467BC"/>
    <w:rsid w:val="00046825"/>
    <w:rsid w:val="000527BB"/>
    <w:rsid w:val="00086B03"/>
    <w:rsid w:val="000A6559"/>
    <w:rsid w:val="000B725E"/>
    <w:rsid w:val="000C1FC2"/>
    <w:rsid w:val="001058FF"/>
    <w:rsid w:val="001268A2"/>
    <w:rsid w:val="00134CA1"/>
    <w:rsid w:val="0013774A"/>
    <w:rsid w:val="001448D5"/>
    <w:rsid w:val="001861A4"/>
    <w:rsid w:val="001915A3"/>
    <w:rsid w:val="00192372"/>
    <w:rsid w:val="001954A5"/>
    <w:rsid w:val="001A3EAF"/>
    <w:rsid w:val="001B05CF"/>
    <w:rsid w:val="001B6859"/>
    <w:rsid w:val="001C4448"/>
    <w:rsid w:val="001D47CF"/>
    <w:rsid w:val="001D55FA"/>
    <w:rsid w:val="001F1FEE"/>
    <w:rsid w:val="0021005F"/>
    <w:rsid w:val="00217F62"/>
    <w:rsid w:val="00244CCD"/>
    <w:rsid w:val="0025183B"/>
    <w:rsid w:val="00252196"/>
    <w:rsid w:val="002702FB"/>
    <w:rsid w:val="002763CA"/>
    <w:rsid w:val="00281130"/>
    <w:rsid w:val="0028280E"/>
    <w:rsid w:val="00285460"/>
    <w:rsid w:val="00292FE0"/>
    <w:rsid w:val="002933BF"/>
    <w:rsid w:val="0029345A"/>
    <w:rsid w:val="00297059"/>
    <w:rsid w:val="002C4854"/>
    <w:rsid w:val="002D6D79"/>
    <w:rsid w:val="002E2DB2"/>
    <w:rsid w:val="002F075C"/>
    <w:rsid w:val="003035D5"/>
    <w:rsid w:val="00305893"/>
    <w:rsid w:val="00355640"/>
    <w:rsid w:val="0039018D"/>
    <w:rsid w:val="00390DDC"/>
    <w:rsid w:val="003B335F"/>
    <w:rsid w:val="003C567E"/>
    <w:rsid w:val="003D3AEA"/>
    <w:rsid w:val="003F1248"/>
    <w:rsid w:val="003F52F2"/>
    <w:rsid w:val="00414FC1"/>
    <w:rsid w:val="00430C2F"/>
    <w:rsid w:val="00431017"/>
    <w:rsid w:val="00461970"/>
    <w:rsid w:val="00494F0D"/>
    <w:rsid w:val="00497964"/>
    <w:rsid w:val="004A6FCA"/>
    <w:rsid w:val="004B4031"/>
    <w:rsid w:val="004D0DE9"/>
    <w:rsid w:val="004F105F"/>
    <w:rsid w:val="004F7333"/>
    <w:rsid w:val="00505A1C"/>
    <w:rsid w:val="0051458D"/>
    <w:rsid w:val="00550FEA"/>
    <w:rsid w:val="00586AF3"/>
    <w:rsid w:val="005A2057"/>
    <w:rsid w:val="005A58FE"/>
    <w:rsid w:val="005B24C3"/>
    <w:rsid w:val="005B50D1"/>
    <w:rsid w:val="005B6B6B"/>
    <w:rsid w:val="005B77E1"/>
    <w:rsid w:val="005C20BF"/>
    <w:rsid w:val="005C6FA9"/>
    <w:rsid w:val="005D56E9"/>
    <w:rsid w:val="005F155C"/>
    <w:rsid w:val="005F4C74"/>
    <w:rsid w:val="00617231"/>
    <w:rsid w:val="00654775"/>
    <w:rsid w:val="00671461"/>
    <w:rsid w:val="00673BFA"/>
    <w:rsid w:val="00674730"/>
    <w:rsid w:val="006A1E93"/>
    <w:rsid w:val="006A5A08"/>
    <w:rsid w:val="006D24EB"/>
    <w:rsid w:val="006D76A7"/>
    <w:rsid w:val="006D76AE"/>
    <w:rsid w:val="006D789A"/>
    <w:rsid w:val="006E0009"/>
    <w:rsid w:val="006E2362"/>
    <w:rsid w:val="006F1F36"/>
    <w:rsid w:val="006F52AD"/>
    <w:rsid w:val="00704756"/>
    <w:rsid w:val="0071549B"/>
    <w:rsid w:val="00742710"/>
    <w:rsid w:val="00772F1D"/>
    <w:rsid w:val="00792334"/>
    <w:rsid w:val="007B298B"/>
    <w:rsid w:val="007B7FFD"/>
    <w:rsid w:val="007D4C40"/>
    <w:rsid w:val="007D760B"/>
    <w:rsid w:val="007E5052"/>
    <w:rsid w:val="00800230"/>
    <w:rsid w:val="00850A7F"/>
    <w:rsid w:val="00864023"/>
    <w:rsid w:val="008703B6"/>
    <w:rsid w:val="00872CBE"/>
    <w:rsid w:val="00872E70"/>
    <w:rsid w:val="00874E06"/>
    <w:rsid w:val="00883483"/>
    <w:rsid w:val="008B2BA4"/>
    <w:rsid w:val="008B4C29"/>
    <w:rsid w:val="008D5CFF"/>
    <w:rsid w:val="008E19ED"/>
    <w:rsid w:val="00900EA0"/>
    <w:rsid w:val="00911DD0"/>
    <w:rsid w:val="009155A5"/>
    <w:rsid w:val="00917B14"/>
    <w:rsid w:val="009409E2"/>
    <w:rsid w:val="00962E70"/>
    <w:rsid w:val="009A270A"/>
    <w:rsid w:val="009A6CD3"/>
    <w:rsid w:val="009D2AD5"/>
    <w:rsid w:val="009E4E32"/>
    <w:rsid w:val="009E78BF"/>
    <w:rsid w:val="009F21FA"/>
    <w:rsid w:val="009F2C05"/>
    <w:rsid w:val="00A01DF3"/>
    <w:rsid w:val="00A151A2"/>
    <w:rsid w:val="00A20056"/>
    <w:rsid w:val="00A2183C"/>
    <w:rsid w:val="00A23289"/>
    <w:rsid w:val="00A23A61"/>
    <w:rsid w:val="00A348C6"/>
    <w:rsid w:val="00A43007"/>
    <w:rsid w:val="00A51FCB"/>
    <w:rsid w:val="00A53599"/>
    <w:rsid w:val="00A572D6"/>
    <w:rsid w:val="00A60B0A"/>
    <w:rsid w:val="00A62A1C"/>
    <w:rsid w:val="00A70215"/>
    <w:rsid w:val="00A8290C"/>
    <w:rsid w:val="00A906D8"/>
    <w:rsid w:val="00AA023E"/>
    <w:rsid w:val="00AB5A74"/>
    <w:rsid w:val="00AB5F00"/>
    <w:rsid w:val="00AC4381"/>
    <w:rsid w:val="00AC5474"/>
    <w:rsid w:val="00AD19D7"/>
    <w:rsid w:val="00AD59B8"/>
    <w:rsid w:val="00AF63F6"/>
    <w:rsid w:val="00B001FC"/>
    <w:rsid w:val="00B11741"/>
    <w:rsid w:val="00B17787"/>
    <w:rsid w:val="00B20576"/>
    <w:rsid w:val="00B275AA"/>
    <w:rsid w:val="00B6504A"/>
    <w:rsid w:val="00B65561"/>
    <w:rsid w:val="00B70DB2"/>
    <w:rsid w:val="00B75CCD"/>
    <w:rsid w:val="00B84555"/>
    <w:rsid w:val="00B944A3"/>
    <w:rsid w:val="00BB6747"/>
    <w:rsid w:val="00BC1260"/>
    <w:rsid w:val="00C03E44"/>
    <w:rsid w:val="00C3424E"/>
    <w:rsid w:val="00C471E2"/>
    <w:rsid w:val="00C86584"/>
    <w:rsid w:val="00C91E16"/>
    <w:rsid w:val="00CA4D3F"/>
    <w:rsid w:val="00CA4FD2"/>
    <w:rsid w:val="00D1033C"/>
    <w:rsid w:val="00D13C21"/>
    <w:rsid w:val="00D178F0"/>
    <w:rsid w:val="00D353FF"/>
    <w:rsid w:val="00D61BC5"/>
    <w:rsid w:val="00D757D4"/>
    <w:rsid w:val="00DB0DB0"/>
    <w:rsid w:val="00DC0E8C"/>
    <w:rsid w:val="00DC7A19"/>
    <w:rsid w:val="00DD0B52"/>
    <w:rsid w:val="00DD11B2"/>
    <w:rsid w:val="00DE0C07"/>
    <w:rsid w:val="00E06E05"/>
    <w:rsid w:val="00E12D79"/>
    <w:rsid w:val="00E14AD1"/>
    <w:rsid w:val="00E26A72"/>
    <w:rsid w:val="00E446E1"/>
    <w:rsid w:val="00E447D4"/>
    <w:rsid w:val="00E57A78"/>
    <w:rsid w:val="00E65C1F"/>
    <w:rsid w:val="00E665DB"/>
    <w:rsid w:val="00E86F16"/>
    <w:rsid w:val="00E87590"/>
    <w:rsid w:val="00E9111F"/>
    <w:rsid w:val="00ED4DF2"/>
    <w:rsid w:val="00EF178C"/>
    <w:rsid w:val="00EF4CF3"/>
    <w:rsid w:val="00F050D8"/>
    <w:rsid w:val="00F071AE"/>
    <w:rsid w:val="00F10CE3"/>
    <w:rsid w:val="00F243BB"/>
    <w:rsid w:val="00F33083"/>
    <w:rsid w:val="00F3704B"/>
    <w:rsid w:val="00F4014B"/>
    <w:rsid w:val="00F426FB"/>
    <w:rsid w:val="00F730F6"/>
    <w:rsid w:val="00FA3A36"/>
    <w:rsid w:val="00FC495C"/>
    <w:rsid w:val="00FE3C73"/>
    <w:rsid w:val="00FF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</w:style>
  <w:style w:type="paragraph" w:styleId="1">
    <w:name w:val="heading 1"/>
    <w:basedOn w:val="a"/>
    <w:next w:val="a"/>
    <w:link w:val="11"/>
    <w:uiPriority w:val="99"/>
    <w:qFormat/>
    <w:rsid w:val="007962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1"/>
    <w:uiPriority w:val="99"/>
    <w:qFormat/>
    <w:rsid w:val="007962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1"/>
    <w:uiPriority w:val="99"/>
    <w:qFormat/>
    <w:rsid w:val="007962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iPriority w:val="99"/>
    <w:qFormat/>
    <w:rsid w:val="007962B2"/>
    <w:pPr>
      <w:keepNext/>
      <w:ind w:left="360"/>
      <w:outlineLvl w:val="3"/>
    </w:pPr>
    <w:rPr>
      <w:szCs w:val="20"/>
    </w:rPr>
  </w:style>
  <w:style w:type="paragraph" w:styleId="5">
    <w:name w:val="heading 5"/>
    <w:basedOn w:val="a"/>
    <w:next w:val="a"/>
    <w:link w:val="51"/>
    <w:uiPriority w:val="99"/>
    <w:qFormat/>
    <w:rsid w:val="007962B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1"/>
    <w:uiPriority w:val="99"/>
    <w:qFormat/>
    <w:rsid w:val="007962B2"/>
    <w:pPr>
      <w:keepNext/>
      <w:framePr w:hSpace="180" w:wrap="around" w:vAnchor="text" w:hAnchor="text" w:x="4644" w:y="1"/>
      <w:suppressOverlap/>
      <w:outlineLvl w:val="5"/>
    </w:pPr>
    <w:rPr>
      <w:szCs w:val="20"/>
    </w:rPr>
  </w:style>
  <w:style w:type="paragraph" w:styleId="7">
    <w:name w:val="heading 7"/>
    <w:basedOn w:val="a"/>
    <w:next w:val="a"/>
    <w:link w:val="71"/>
    <w:uiPriority w:val="99"/>
    <w:qFormat/>
    <w:rsid w:val="007962B2"/>
    <w:pPr>
      <w:keepNext/>
      <w:jc w:val="both"/>
      <w:outlineLvl w:val="6"/>
    </w:pPr>
    <w:rPr>
      <w:b/>
      <w:bCs/>
      <w:sz w:val="16"/>
      <w:szCs w:val="26"/>
    </w:rPr>
  </w:style>
  <w:style w:type="paragraph" w:styleId="8">
    <w:name w:val="heading 8"/>
    <w:basedOn w:val="a"/>
    <w:next w:val="a"/>
    <w:link w:val="81"/>
    <w:uiPriority w:val="99"/>
    <w:qFormat/>
    <w:rsid w:val="007962B2"/>
    <w:pPr>
      <w:keepNext/>
      <w:outlineLvl w:val="7"/>
    </w:pPr>
    <w:rPr>
      <w:b/>
      <w:bCs/>
      <w:sz w:val="16"/>
    </w:rPr>
  </w:style>
  <w:style w:type="paragraph" w:styleId="9">
    <w:name w:val="heading 9"/>
    <w:basedOn w:val="a"/>
    <w:next w:val="a"/>
    <w:link w:val="91"/>
    <w:uiPriority w:val="99"/>
    <w:qFormat/>
    <w:rsid w:val="007962B2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E33E0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E33E0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E33E0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E33E0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E33E0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E33E00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E33E00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E33E0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uiPriority w:val="9"/>
    <w:semiHidden/>
    <w:rsid w:val="00E33E00"/>
    <w:rPr>
      <w:rFonts w:ascii="Cambria" w:eastAsia="Times New Roman" w:hAnsi="Cambria" w:cs="Times New Roman"/>
    </w:rPr>
  </w:style>
  <w:style w:type="character" w:customStyle="1" w:styleId="10">
    <w:name w:val="Заголовок 1 Знак"/>
    <w:uiPriority w:val="99"/>
    <w:locked/>
    <w:rsid w:val="007962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uiPriority w:val="99"/>
    <w:locked/>
    <w:rsid w:val="007962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uiPriority w:val="99"/>
    <w:locked/>
    <w:rsid w:val="0079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uiPriority w:val="99"/>
    <w:locked/>
    <w:rsid w:val="007962B2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uiPriority w:val="99"/>
    <w:locked/>
    <w:rsid w:val="007962B2"/>
    <w:rPr>
      <w:rFonts w:eastAsia="Times New Roman" w:cs="Times New Roman"/>
      <w:b/>
      <w:bCs/>
      <w:sz w:val="26"/>
      <w:szCs w:val="26"/>
      <w:lang w:eastAsia="ru-RU"/>
    </w:rPr>
  </w:style>
  <w:style w:type="character" w:customStyle="1" w:styleId="80">
    <w:name w:val="Заголовок 8 Знак"/>
    <w:uiPriority w:val="99"/>
    <w:locked/>
    <w:rsid w:val="007962B2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uiPriority w:val="99"/>
    <w:locked/>
    <w:rsid w:val="007962B2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12">
    <w:name w:val="Текст выноски Знак1"/>
    <w:link w:val="a3"/>
    <w:uiPriority w:val="99"/>
    <w:semiHidden/>
    <w:qFormat/>
    <w:locked/>
    <w:rsid w:val="007962B2"/>
    <w:rPr>
      <w:rFonts w:ascii="Tahoma" w:eastAsia="Times New Roman" w:hAnsi="Tahoma" w:cs="Tahoma"/>
      <w:sz w:val="16"/>
      <w:szCs w:val="16"/>
      <w:lang w:eastAsia="ru-RU"/>
    </w:rPr>
  </w:style>
  <w:style w:type="paragraph" w:styleId="a3">
    <w:name w:val="Balloon Text"/>
    <w:basedOn w:val="a"/>
    <w:link w:val="12"/>
    <w:uiPriority w:val="99"/>
    <w:semiHidden/>
    <w:rsid w:val="007962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E33E00"/>
    <w:rPr>
      <w:sz w:val="0"/>
      <w:szCs w:val="0"/>
    </w:rPr>
  </w:style>
  <w:style w:type="character" w:customStyle="1" w:styleId="13">
    <w:name w:val="Верхний колонтитул Знак1"/>
    <w:link w:val="a4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13"/>
    <w:uiPriority w:val="99"/>
    <w:rsid w:val="007962B2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semiHidden/>
    <w:rsid w:val="00E33E00"/>
    <w:rPr>
      <w:sz w:val="24"/>
      <w:szCs w:val="24"/>
    </w:rPr>
  </w:style>
  <w:style w:type="character" w:customStyle="1" w:styleId="14">
    <w:name w:val="Нижний колонтитул Знак1"/>
    <w:link w:val="a5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14"/>
    <w:uiPriority w:val="99"/>
    <w:rsid w:val="007962B2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  <w:semiHidden/>
    <w:rsid w:val="00E33E00"/>
    <w:rPr>
      <w:sz w:val="24"/>
      <w:szCs w:val="24"/>
    </w:rPr>
  </w:style>
  <w:style w:type="character" w:customStyle="1" w:styleId="15">
    <w:name w:val="Основной текст Знак1"/>
    <w:link w:val="a6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15"/>
    <w:uiPriority w:val="99"/>
    <w:rsid w:val="007962B2"/>
    <w:rPr>
      <w:szCs w:val="20"/>
    </w:rPr>
  </w:style>
  <w:style w:type="character" w:customStyle="1" w:styleId="BodyTextChar">
    <w:name w:val="Body Text Char"/>
    <w:uiPriority w:val="99"/>
    <w:semiHidden/>
    <w:rsid w:val="00E33E00"/>
    <w:rPr>
      <w:sz w:val="24"/>
      <w:szCs w:val="24"/>
    </w:rPr>
  </w:style>
  <w:style w:type="paragraph" w:styleId="a7">
    <w:name w:val="caption"/>
    <w:basedOn w:val="a"/>
    <w:next w:val="a"/>
    <w:uiPriority w:val="99"/>
    <w:qFormat/>
    <w:rsid w:val="007962B2"/>
    <w:rPr>
      <w:szCs w:val="20"/>
    </w:rPr>
  </w:style>
  <w:style w:type="character" w:customStyle="1" w:styleId="16">
    <w:name w:val="Текст сноски Знак1"/>
    <w:link w:val="a8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paragraph" w:styleId="a8">
    <w:name w:val="footnote text"/>
    <w:basedOn w:val="a"/>
    <w:link w:val="16"/>
    <w:uiPriority w:val="99"/>
    <w:rsid w:val="007962B2"/>
    <w:rPr>
      <w:sz w:val="20"/>
      <w:szCs w:val="20"/>
    </w:rPr>
  </w:style>
  <w:style w:type="character" w:customStyle="1" w:styleId="FootnoteTextChar">
    <w:name w:val="Footnote Text Char"/>
    <w:uiPriority w:val="99"/>
    <w:semiHidden/>
    <w:rsid w:val="00E33E00"/>
    <w:rPr>
      <w:sz w:val="20"/>
      <w:szCs w:val="20"/>
    </w:rPr>
  </w:style>
  <w:style w:type="paragraph" w:customStyle="1" w:styleId="17">
    <w:name w:val="Абзац списка1"/>
    <w:basedOn w:val="a"/>
    <w:uiPriority w:val="99"/>
    <w:rsid w:val="007962B2"/>
    <w:pPr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18">
    <w:name w:val="Без интервала1"/>
    <w:uiPriority w:val="99"/>
    <w:rsid w:val="007962B2"/>
    <w:rPr>
      <w:rFonts w:ascii="Calibri" w:hAnsi="Calibri"/>
    </w:rPr>
  </w:style>
  <w:style w:type="paragraph" w:styleId="a9">
    <w:name w:val="Title"/>
    <w:basedOn w:val="a"/>
    <w:link w:val="19"/>
    <w:uiPriority w:val="99"/>
    <w:qFormat/>
    <w:rsid w:val="007962B2"/>
    <w:pPr>
      <w:jc w:val="center"/>
    </w:pPr>
    <w:rPr>
      <w:sz w:val="28"/>
      <w:szCs w:val="28"/>
    </w:rPr>
  </w:style>
  <w:style w:type="character" w:customStyle="1" w:styleId="TitleChar">
    <w:name w:val="Title Char"/>
    <w:uiPriority w:val="10"/>
    <w:rsid w:val="00E33E0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a">
    <w:name w:val="Название Знак"/>
    <w:uiPriority w:val="99"/>
    <w:locked/>
    <w:rsid w:val="007962B2"/>
    <w:rPr>
      <w:rFonts w:eastAsia="Times New Roman" w:cs="Times New Roman"/>
      <w:sz w:val="28"/>
      <w:szCs w:val="28"/>
      <w:lang w:eastAsia="ru-RU"/>
    </w:rPr>
  </w:style>
  <w:style w:type="character" w:customStyle="1" w:styleId="1a">
    <w:name w:val="Основной текст с отступом Знак1"/>
    <w:link w:val="ab"/>
    <w:uiPriority w:val="99"/>
    <w:locked/>
    <w:rsid w:val="007962B2"/>
    <w:rPr>
      <w:rFonts w:eastAsia="Times New Roman" w:cs="Times New Roman"/>
      <w:b/>
      <w:bCs/>
      <w:sz w:val="28"/>
      <w:szCs w:val="28"/>
      <w:lang w:eastAsia="ru-RU"/>
    </w:rPr>
  </w:style>
  <w:style w:type="paragraph" w:styleId="ab">
    <w:name w:val="Body Text Indent"/>
    <w:basedOn w:val="a"/>
    <w:link w:val="1a"/>
    <w:uiPriority w:val="99"/>
    <w:rsid w:val="007962B2"/>
    <w:pPr>
      <w:autoSpaceDE w:val="0"/>
      <w:autoSpaceDN w:val="0"/>
      <w:jc w:val="both"/>
    </w:pPr>
    <w:rPr>
      <w:b/>
      <w:bCs/>
      <w:sz w:val="28"/>
      <w:szCs w:val="28"/>
    </w:rPr>
  </w:style>
  <w:style w:type="character" w:customStyle="1" w:styleId="BodyTextIndentChar">
    <w:name w:val="Body Text Indent Char"/>
    <w:uiPriority w:val="99"/>
    <w:semiHidden/>
    <w:rsid w:val="00E33E00"/>
    <w:rPr>
      <w:sz w:val="24"/>
      <w:szCs w:val="24"/>
    </w:rPr>
  </w:style>
  <w:style w:type="character" w:customStyle="1" w:styleId="210">
    <w:name w:val="Основной текст с отступом 2 Знак1"/>
    <w:link w:val="22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0"/>
    <w:uiPriority w:val="99"/>
    <w:rsid w:val="007962B2"/>
    <w:pPr>
      <w:spacing w:after="120" w:line="480" w:lineRule="auto"/>
      <w:ind w:left="283"/>
    </w:pPr>
  </w:style>
  <w:style w:type="character" w:customStyle="1" w:styleId="BodyTextIndent2Char">
    <w:name w:val="Body Text Indent 2 Char"/>
    <w:uiPriority w:val="99"/>
    <w:semiHidden/>
    <w:rsid w:val="00E33E00"/>
    <w:rPr>
      <w:sz w:val="24"/>
      <w:szCs w:val="24"/>
    </w:rPr>
  </w:style>
  <w:style w:type="character" w:customStyle="1" w:styleId="310">
    <w:name w:val="Основной текст с отступом 3 Знак1"/>
    <w:link w:val="32"/>
    <w:uiPriority w:val="99"/>
    <w:locked/>
    <w:rsid w:val="007962B2"/>
    <w:rPr>
      <w:rFonts w:eastAsia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0"/>
    <w:uiPriority w:val="99"/>
    <w:rsid w:val="007962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uiPriority w:val="99"/>
    <w:semiHidden/>
    <w:rsid w:val="00E33E00"/>
    <w:rPr>
      <w:sz w:val="16"/>
      <w:szCs w:val="16"/>
    </w:rPr>
  </w:style>
  <w:style w:type="character" w:customStyle="1" w:styleId="Heading1Char0">
    <w:name w:val="Heading 1 Char"/>
    <w:uiPriority w:val="9"/>
    <w:rsid w:val="004954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0">
    <w:name w:val="Heading 2 Char"/>
    <w:uiPriority w:val="9"/>
    <w:semiHidden/>
    <w:rsid w:val="004954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0">
    <w:name w:val="Heading 3 Char"/>
    <w:uiPriority w:val="9"/>
    <w:semiHidden/>
    <w:rsid w:val="004954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0">
    <w:name w:val="Heading 4 Char"/>
    <w:uiPriority w:val="9"/>
    <w:semiHidden/>
    <w:rsid w:val="004954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0">
    <w:name w:val="Heading 5 Char"/>
    <w:uiPriority w:val="9"/>
    <w:semiHidden/>
    <w:rsid w:val="004954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0">
    <w:name w:val="Heading 6 Char"/>
    <w:uiPriority w:val="9"/>
    <w:semiHidden/>
    <w:rsid w:val="0049542B"/>
    <w:rPr>
      <w:rFonts w:ascii="Calibri" w:eastAsia="Times New Roman" w:hAnsi="Calibri" w:cs="Times New Roman"/>
      <w:b/>
      <w:bCs/>
    </w:rPr>
  </w:style>
  <w:style w:type="character" w:customStyle="1" w:styleId="Heading7Char0">
    <w:name w:val="Heading 7 Char"/>
    <w:uiPriority w:val="9"/>
    <w:semiHidden/>
    <w:rsid w:val="0049542B"/>
    <w:rPr>
      <w:rFonts w:ascii="Calibri" w:eastAsia="Times New Roman" w:hAnsi="Calibri" w:cs="Times New Roman"/>
      <w:sz w:val="24"/>
      <w:szCs w:val="24"/>
    </w:rPr>
  </w:style>
  <w:style w:type="character" w:customStyle="1" w:styleId="Heading8Char0">
    <w:name w:val="Heading 8 Char"/>
    <w:uiPriority w:val="9"/>
    <w:semiHidden/>
    <w:rsid w:val="004954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0">
    <w:name w:val="Heading 9 Char"/>
    <w:uiPriority w:val="9"/>
    <w:semiHidden/>
    <w:rsid w:val="0049542B"/>
    <w:rPr>
      <w:rFonts w:ascii="Cambria" w:eastAsia="Times New Roman" w:hAnsi="Cambria" w:cs="Times New Roman"/>
    </w:rPr>
  </w:style>
  <w:style w:type="character" w:customStyle="1" w:styleId="11">
    <w:name w:val="Заголовок 1 Знак1"/>
    <w:link w:val="1"/>
    <w:uiPriority w:val="99"/>
    <w:locked/>
    <w:rsid w:val="007962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1"/>
    <w:link w:val="2"/>
    <w:uiPriority w:val="99"/>
    <w:locked/>
    <w:rsid w:val="007962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1"/>
    <w:link w:val="3"/>
    <w:uiPriority w:val="99"/>
    <w:locked/>
    <w:rsid w:val="0079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1"/>
    <w:link w:val="4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51">
    <w:name w:val="Заголовок 5 Знак1"/>
    <w:link w:val="5"/>
    <w:uiPriority w:val="99"/>
    <w:locked/>
    <w:rsid w:val="007962B2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1">
    <w:name w:val="Заголовок 6 Знак1"/>
    <w:link w:val="6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71">
    <w:name w:val="Заголовок 7 Знак1"/>
    <w:link w:val="7"/>
    <w:uiPriority w:val="99"/>
    <w:locked/>
    <w:rsid w:val="007962B2"/>
    <w:rPr>
      <w:rFonts w:eastAsia="Times New Roman" w:cs="Times New Roman"/>
      <w:b/>
      <w:bCs/>
      <w:sz w:val="26"/>
      <w:szCs w:val="26"/>
      <w:lang w:eastAsia="ru-RU"/>
    </w:rPr>
  </w:style>
  <w:style w:type="character" w:customStyle="1" w:styleId="81">
    <w:name w:val="Заголовок 8 Знак1"/>
    <w:link w:val="8"/>
    <w:uiPriority w:val="99"/>
    <w:locked/>
    <w:rsid w:val="007962B2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91">
    <w:name w:val="Заголовок 9 Знак1"/>
    <w:link w:val="9"/>
    <w:uiPriority w:val="99"/>
    <w:locked/>
    <w:rsid w:val="007962B2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ac">
    <w:name w:val="Текст выноски Знак"/>
    <w:uiPriority w:val="99"/>
    <w:semiHidden/>
    <w:locked/>
    <w:rsid w:val="007962B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0">
    <w:name w:val="Balloon Text Char"/>
    <w:uiPriority w:val="99"/>
    <w:semiHidden/>
    <w:rsid w:val="0049542B"/>
    <w:rPr>
      <w:sz w:val="0"/>
      <w:szCs w:val="0"/>
    </w:rPr>
  </w:style>
  <w:style w:type="character" w:customStyle="1" w:styleId="ad">
    <w:name w:val="Верхний колонтитул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HeaderChar0">
    <w:name w:val="Header Char"/>
    <w:uiPriority w:val="99"/>
    <w:semiHidden/>
    <w:rsid w:val="0049542B"/>
    <w:rPr>
      <w:sz w:val="24"/>
      <w:szCs w:val="24"/>
    </w:rPr>
  </w:style>
  <w:style w:type="character" w:customStyle="1" w:styleId="ae">
    <w:name w:val="Нижний колонтитул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FooterChar0">
    <w:name w:val="Footer Char"/>
    <w:uiPriority w:val="99"/>
    <w:semiHidden/>
    <w:rsid w:val="0049542B"/>
    <w:rPr>
      <w:sz w:val="24"/>
      <w:szCs w:val="24"/>
    </w:rPr>
  </w:style>
  <w:style w:type="character" w:customStyle="1" w:styleId="af">
    <w:name w:val="Основной текст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BodyTextChar0">
    <w:name w:val="Body Text Char"/>
    <w:uiPriority w:val="99"/>
    <w:semiHidden/>
    <w:rsid w:val="0049542B"/>
    <w:rPr>
      <w:sz w:val="24"/>
      <w:szCs w:val="24"/>
    </w:rPr>
  </w:style>
  <w:style w:type="character" w:customStyle="1" w:styleId="af0">
    <w:name w:val="Текст сноски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FootnoteTextChar0">
    <w:name w:val="Footnote Text Char"/>
    <w:uiPriority w:val="99"/>
    <w:semiHidden/>
    <w:rsid w:val="0049542B"/>
    <w:rPr>
      <w:sz w:val="20"/>
      <w:szCs w:val="20"/>
    </w:rPr>
  </w:style>
  <w:style w:type="paragraph" w:customStyle="1" w:styleId="1b">
    <w:name w:val="Абзац списка1"/>
    <w:basedOn w:val="a"/>
    <w:uiPriority w:val="99"/>
    <w:rsid w:val="007962B2"/>
    <w:pPr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1c">
    <w:name w:val="Без интервала1"/>
    <w:uiPriority w:val="99"/>
    <w:rsid w:val="007962B2"/>
    <w:rPr>
      <w:rFonts w:ascii="Calibri" w:hAnsi="Calibri"/>
    </w:rPr>
  </w:style>
  <w:style w:type="character" w:customStyle="1" w:styleId="TitleChar0">
    <w:name w:val="Title Char"/>
    <w:uiPriority w:val="10"/>
    <w:rsid w:val="0049542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9">
    <w:name w:val="Название Знак1"/>
    <w:link w:val="a9"/>
    <w:uiPriority w:val="99"/>
    <w:locked/>
    <w:rsid w:val="007962B2"/>
    <w:rPr>
      <w:rFonts w:eastAsia="Times New Roman" w:cs="Times New Roman"/>
      <w:sz w:val="28"/>
      <w:szCs w:val="28"/>
      <w:lang w:eastAsia="ru-RU"/>
    </w:rPr>
  </w:style>
  <w:style w:type="character" w:customStyle="1" w:styleId="af1">
    <w:name w:val="Основной текст с отступом Знак"/>
    <w:uiPriority w:val="99"/>
    <w:locked/>
    <w:rsid w:val="007962B2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BodyTextIndentChar0">
    <w:name w:val="Body Text Indent Char"/>
    <w:uiPriority w:val="99"/>
    <w:semiHidden/>
    <w:rsid w:val="0049542B"/>
    <w:rPr>
      <w:sz w:val="24"/>
      <w:szCs w:val="24"/>
    </w:rPr>
  </w:style>
  <w:style w:type="character" w:customStyle="1" w:styleId="23">
    <w:name w:val="Основной текст с отступом 2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BodyTextIndent2Char0">
    <w:name w:val="Body Text Indent 2 Char"/>
    <w:uiPriority w:val="99"/>
    <w:semiHidden/>
    <w:rsid w:val="0049542B"/>
    <w:rPr>
      <w:sz w:val="24"/>
      <w:szCs w:val="24"/>
    </w:rPr>
  </w:style>
  <w:style w:type="character" w:customStyle="1" w:styleId="33">
    <w:name w:val="Основной текст с отступом 3 Знак"/>
    <w:uiPriority w:val="99"/>
    <w:locked/>
    <w:rsid w:val="007962B2"/>
    <w:rPr>
      <w:rFonts w:eastAsia="Times New Roman" w:cs="Times New Roman"/>
      <w:sz w:val="16"/>
      <w:szCs w:val="16"/>
      <w:lang w:eastAsia="ru-RU"/>
    </w:rPr>
  </w:style>
  <w:style w:type="character" w:customStyle="1" w:styleId="BodyTextIndent3Char0">
    <w:name w:val="Body Text Indent 3 Char"/>
    <w:uiPriority w:val="99"/>
    <w:semiHidden/>
    <w:rsid w:val="0049542B"/>
    <w:rPr>
      <w:sz w:val="16"/>
      <w:szCs w:val="16"/>
    </w:rPr>
  </w:style>
  <w:style w:type="table" w:styleId="af2">
    <w:name w:val="Table Grid"/>
    <w:basedOn w:val="a1"/>
    <w:uiPriority w:val="59"/>
    <w:rsid w:val="00674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5B24C3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5B24C3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5B24C3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5B24C3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5B24C3"/>
    <w:rPr>
      <w:b/>
      <w:bCs/>
      <w:sz w:val="20"/>
      <w:szCs w:val="20"/>
    </w:rPr>
  </w:style>
  <w:style w:type="character" w:styleId="af8">
    <w:name w:val="Hyperlink"/>
    <w:basedOn w:val="a0"/>
    <w:uiPriority w:val="99"/>
    <w:unhideWhenUsed/>
    <w:rsid w:val="00F730F6"/>
    <w:rPr>
      <w:color w:val="0000FF" w:themeColor="hyperlink"/>
      <w:u w:val="single"/>
    </w:rPr>
  </w:style>
  <w:style w:type="character" w:styleId="af9">
    <w:name w:val="FollowedHyperlink"/>
    <w:basedOn w:val="a0"/>
    <w:uiPriority w:val="99"/>
    <w:semiHidden/>
    <w:unhideWhenUsed/>
    <w:rsid w:val="00F730F6"/>
    <w:rPr>
      <w:color w:val="800080" w:themeColor="followedHyperlink"/>
      <w:u w:val="single"/>
    </w:rPr>
  </w:style>
  <w:style w:type="paragraph" w:styleId="afa">
    <w:name w:val="List Paragraph"/>
    <w:basedOn w:val="a"/>
    <w:link w:val="afb"/>
    <w:uiPriority w:val="34"/>
    <w:qFormat/>
    <w:rsid w:val="00A70215"/>
    <w:pPr>
      <w:ind w:left="720"/>
      <w:contextualSpacing/>
    </w:pPr>
  </w:style>
  <w:style w:type="paragraph" w:customStyle="1" w:styleId="ConsPlusNormal">
    <w:name w:val="ConsPlusNormal"/>
    <w:rsid w:val="00900EA0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b">
    <w:name w:val="Абзац списка Знак"/>
    <w:basedOn w:val="a0"/>
    <w:link w:val="afa"/>
    <w:uiPriority w:val="34"/>
    <w:rsid w:val="00900EA0"/>
  </w:style>
  <w:style w:type="paragraph" w:customStyle="1" w:styleId="afc">
    <w:name w:val="Текстовый блок"/>
    <w:rsid w:val="00900EA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Times New Roman" w:eastAsia="Arial Unicode MS" w:hAnsi="Arial Unicode MS" w:cs="Arial Unicode MS"/>
      <w:color w:val="000000"/>
      <w:u w:color="000000"/>
      <w:bdr w:val="nil"/>
      <w:lang w:eastAsia="ru-RU"/>
    </w:rPr>
  </w:style>
  <w:style w:type="character" w:customStyle="1" w:styleId="FontStyle31">
    <w:name w:val="Font Style31"/>
    <w:basedOn w:val="a0"/>
    <w:uiPriority w:val="99"/>
    <w:qFormat/>
    <w:rsid w:val="006D76A7"/>
    <w:rPr>
      <w:rFonts w:ascii="Times New Roman" w:hAnsi="Times New Roman" w:cs="Times New Roman"/>
      <w:sz w:val="22"/>
      <w:szCs w:val="22"/>
    </w:rPr>
  </w:style>
  <w:style w:type="character" w:customStyle="1" w:styleId="FontStyle37">
    <w:name w:val="Font Style37"/>
    <w:basedOn w:val="a0"/>
    <w:uiPriority w:val="99"/>
    <w:qFormat/>
    <w:rsid w:val="006D76A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uiPriority w:val="99"/>
    <w:qFormat/>
    <w:rsid w:val="006D76A7"/>
    <w:pPr>
      <w:widowControl w:val="0"/>
      <w:suppressAutoHyphens/>
      <w:spacing w:line="278" w:lineRule="exact"/>
      <w:jc w:val="both"/>
    </w:pPr>
    <w:rPr>
      <w:rFonts w:ascii="Times New Roman" w:eastAsia="Times New Roman" w:hAnsi="Times New Roman"/>
      <w:color w:val="00000A"/>
      <w:sz w:val="24"/>
      <w:szCs w:val="24"/>
      <w:lang w:eastAsia="ru-RU"/>
    </w:rPr>
  </w:style>
  <w:style w:type="paragraph" w:customStyle="1" w:styleId="Style27">
    <w:name w:val="Style27"/>
    <w:basedOn w:val="a"/>
    <w:qFormat/>
    <w:rsid w:val="006D76A7"/>
    <w:pPr>
      <w:suppressAutoHyphens/>
    </w:pPr>
    <w:rPr>
      <w:color w:val="00000A"/>
    </w:rPr>
  </w:style>
  <w:style w:type="paragraph" w:customStyle="1" w:styleId="Style26">
    <w:name w:val="Style26"/>
    <w:basedOn w:val="a"/>
    <w:qFormat/>
    <w:rsid w:val="006D76A7"/>
    <w:pPr>
      <w:suppressAutoHyphens/>
      <w:spacing w:line="269" w:lineRule="exact"/>
      <w:jc w:val="both"/>
    </w:pPr>
    <w:rPr>
      <w:color w:val="00000A"/>
    </w:rPr>
  </w:style>
  <w:style w:type="paragraph" w:customStyle="1" w:styleId="one">
    <w:name w:val="one"/>
    <w:basedOn w:val="a"/>
    <w:rsid w:val="006D76A7"/>
    <w:pPr>
      <w:suppressAutoHyphens/>
      <w:spacing w:before="280" w:after="280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qFormat/>
    <w:rsid w:val="001A3EAF"/>
    <w:pPr>
      <w:widowControl w:val="0"/>
      <w:suppressAutoHyphens/>
      <w:spacing w:line="278" w:lineRule="exact"/>
      <w:jc w:val="both"/>
    </w:pPr>
    <w:rPr>
      <w:rFonts w:ascii="Times New Roman" w:eastAsia="Times New Roman" w:hAnsi="Times New Roman"/>
      <w:color w:val="00000A"/>
      <w:sz w:val="24"/>
      <w:szCs w:val="24"/>
      <w:lang w:eastAsia="ru-RU"/>
    </w:rPr>
  </w:style>
  <w:style w:type="paragraph" w:styleId="afd">
    <w:name w:val="No Spacing"/>
    <w:autoRedefine/>
    <w:uiPriority w:val="1"/>
    <w:qFormat/>
    <w:rsid w:val="001A3EAF"/>
    <w:pPr>
      <w:suppressAutoHyphens/>
      <w:jc w:val="righ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afe">
    <w:name w:val="Нормальный"/>
    <w:rsid w:val="001A3EAF"/>
    <w:pPr>
      <w:tabs>
        <w:tab w:val="left" w:pos="643"/>
      </w:tabs>
      <w:suppressAutoHyphens/>
      <w:overflowPunct w:val="0"/>
      <w:ind w:hanging="360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customStyle="1" w:styleId="-">
    <w:name w:val="Интернет-ссылка"/>
    <w:rsid w:val="001A3EAF"/>
    <w:rPr>
      <w:color w:val="000080"/>
      <w:u w:val="single"/>
    </w:rPr>
  </w:style>
  <w:style w:type="paragraph" w:customStyle="1" w:styleId="TextBodyIndent">
    <w:name w:val="Text Body Indent"/>
    <w:basedOn w:val="a"/>
    <w:uiPriority w:val="99"/>
    <w:rsid w:val="001A3EAF"/>
    <w:pPr>
      <w:suppressAutoHyphens/>
      <w:jc w:val="both"/>
    </w:pPr>
    <w:rPr>
      <w:b/>
      <w:bCs/>
      <w:color w:val="00000A"/>
      <w:sz w:val="28"/>
      <w:szCs w:val="28"/>
    </w:rPr>
  </w:style>
  <w:style w:type="paragraph" w:customStyle="1" w:styleId="Style18">
    <w:name w:val="Style18"/>
    <w:basedOn w:val="a"/>
    <w:uiPriority w:val="99"/>
    <w:rsid w:val="001B05CF"/>
    <w:pPr>
      <w:widowControl w:val="0"/>
      <w:suppressAutoHyphens/>
      <w:autoSpaceDE w:val="0"/>
      <w:spacing w:line="806" w:lineRule="exact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</w:style>
  <w:style w:type="paragraph" w:styleId="1">
    <w:name w:val="heading 1"/>
    <w:basedOn w:val="a"/>
    <w:next w:val="a"/>
    <w:link w:val="11"/>
    <w:uiPriority w:val="99"/>
    <w:qFormat/>
    <w:rsid w:val="007962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1"/>
    <w:uiPriority w:val="99"/>
    <w:qFormat/>
    <w:rsid w:val="007962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1"/>
    <w:uiPriority w:val="99"/>
    <w:qFormat/>
    <w:rsid w:val="007962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iPriority w:val="99"/>
    <w:qFormat/>
    <w:rsid w:val="007962B2"/>
    <w:pPr>
      <w:keepNext/>
      <w:ind w:left="360"/>
      <w:outlineLvl w:val="3"/>
    </w:pPr>
    <w:rPr>
      <w:szCs w:val="20"/>
    </w:rPr>
  </w:style>
  <w:style w:type="paragraph" w:styleId="5">
    <w:name w:val="heading 5"/>
    <w:basedOn w:val="a"/>
    <w:next w:val="a"/>
    <w:link w:val="51"/>
    <w:uiPriority w:val="99"/>
    <w:qFormat/>
    <w:rsid w:val="007962B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1"/>
    <w:uiPriority w:val="99"/>
    <w:qFormat/>
    <w:rsid w:val="007962B2"/>
    <w:pPr>
      <w:keepNext/>
      <w:framePr w:hSpace="180" w:wrap="around" w:vAnchor="text" w:hAnchor="text" w:x="4644" w:y="1"/>
      <w:suppressOverlap/>
      <w:outlineLvl w:val="5"/>
    </w:pPr>
    <w:rPr>
      <w:szCs w:val="20"/>
    </w:rPr>
  </w:style>
  <w:style w:type="paragraph" w:styleId="7">
    <w:name w:val="heading 7"/>
    <w:basedOn w:val="a"/>
    <w:next w:val="a"/>
    <w:link w:val="71"/>
    <w:uiPriority w:val="99"/>
    <w:qFormat/>
    <w:rsid w:val="007962B2"/>
    <w:pPr>
      <w:keepNext/>
      <w:jc w:val="both"/>
      <w:outlineLvl w:val="6"/>
    </w:pPr>
    <w:rPr>
      <w:b/>
      <w:bCs/>
      <w:sz w:val="16"/>
      <w:szCs w:val="26"/>
    </w:rPr>
  </w:style>
  <w:style w:type="paragraph" w:styleId="8">
    <w:name w:val="heading 8"/>
    <w:basedOn w:val="a"/>
    <w:next w:val="a"/>
    <w:link w:val="81"/>
    <w:uiPriority w:val="99"/>
    <w:qFormat/>
    <w:rsid w:val="007962B2"/>
    <w:pPr>
      <w:keepNext/>
      <w:outlineLvl w:val="7"/>
    </w:pPr>
    <w:rPr>
      <w:b/>
      <w:bCs/>
      <w:sz w:val="16"/>
    </w:rPr>
  </w:style>
  <w:style w:type="paragraph" w:styleId="9">
    <w:name w:val="heading 9"/>
    <w:basedOn w:val="a"/>
    <w:next w:val="a"/>
    <w:link w:val="91"/>
    <w:uiPriority w:val="99"/>
    <w:qFormat/>
    <w:rsid w:val="007962B2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E33E0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E33E0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E33E0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E33E0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E33E0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E33E00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E33E00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E33E0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uiPriority w:val="9"/>
    <w:semiHidden/>
    <w:rsid w:val="00E33E00"/>
    <w:rPr>
      <w:rFonts w:ascii="Cambria" w:eastAsia="Times New Roman" w:hAnsi="Cambria" w:cs="Times New Roman"/>
    </w:rPr>
  </w:style>
  <w:style w:type="character" w:customStyle="1" w:styleId="10">
    <w:name w:val="Заголовок 1 Знак"/>
    <w:uiPriority w:val="99"/>
    <w:locked/>
    <w:rsid w:val="007962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uiPriority w:val="99"/>
    <w:locked/>
    <w:rsid w:val="007962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uiPriority w:val="99"/>
    <w:locked/>
    <w:rsid w:val="0079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uiPriority w:val="99"/>
    <w:locked/>
    <w:rsid w:val="007962B2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uiPriority w:val="99"/>
    <w:locked/>
    <w:rsid w:val="007962B2"/>
    <w:rPr>
      <w:rFonts w:eastAsia="Times New Roman" w:cs="Times New Roman"/>
      <w:b/>
      <w:bCs/>
      <w:sz w:val="26"/>
      <w:szCs w:val="26"/>
      <w:lang w:eastAsia="ru-RU"/>
    </w:rPr>
  </w:style>
  <w:style w:type="character" w:customStyle="1" w:styleId="80">
    <w:name w:val="Заголовок 8 Знак"/>
    <w:uiPriority w:val="99"/>
    <w:locked/>
    <w:rsid w:val="007962B2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uiPriority w:val="99"/>
    <w:locked/>
    <w:rsid w:val="007962B2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12">
    <w:name w:val="Текст выноски Знак1"/>
    <w:link w:val="a3"/>
    <w:uiPriority w:val="99"/>
    <w:semiHidden/>
    <w:qFormat/>
    <w:locked/>
    <w:rsid w:val="007962B2"/>
    <w:rPr>
      <w:rFonts w:ascii="Tahoma" w:eastAsia="Times New Roman" w:hAnsi="Tahoma" w:cs="Tahoma"/>
      <w:sz w:val="16"/>
      <w:szCs w:val="16"/>
      <w:lang w:eastAsia="ru-RU"/>
    </w:rPr>
  </w:style>
  <w:style w:type="paragraph" w:styleId="a3">
    <w:name w:val="Balloon Text"/>
    <w:basedOn w:val="a"/>
    <w:link w:val="12"/>
    <w:uiPriority w:val="99"/>
    <w:semiHidden/>
    <w:rsid w:val="007962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E33E00"/>
    <w:rPr>
      <w:sz w:val="0"/>
      <w:szCs w:val="0"/>
    </w:rPr>
  </w:style>
  <w:style w:type="character" w:customStyle="1" w:styleId="13">
    <w:name w:val="Верхний колонтитул Знак1"/>
    <w:link w:val="a4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13"/>
    <w:uiPriority w:val="99"/>
    <w:rsid w:val="007962B2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semiHidden/>
    <w:rsid w:val="00E33E00"/>
    <w:rPr>
      <w:sz w:val="24"/>
      <w:szCs w:val="24"/>
    </w:rPr>
  </w:style>
  <w:style w:type="character" w:customStyle="1" w:styleId="14">
    <w:name w:val="Нижний колонтитул Знак1"/>
    <w:link w:val="a5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14"/>
    <w:uiPriority w:val="99"/>
    <w:rsid w:val="007962B2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  <w:semiHidden/>
    <w:rsid w:val="00E33E00"/>
    <w:rPr>
      <w:sz w:val="24"/>
      <w:szCs w:val="24"/>
    </w:rPr>
  </w:style>
  <w:style w:type="character" w:customStyle="1" w:styleId="15">
    <w:name w:val="Основной текст Знак1"/>
    <w:link w:val="a6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15"/>
    <w:uiPriority w:val="99"/>
    <w:rsid w:val="007962B2"/>
    <w:rPr>
      <w:szCs w:val="20"/>
    </w:rPr>
  </w:style>
  <w:style w:type="character" w:customStyle="1" w:styleId="BodyTextChar">
    <w:name w:val="Body Text Char"/>
    <w:uiPriority w:val="99"/>
    <w:semiHidden/>
    <w:rsid w:val="00E33E00"/>
    <w:rPr>
      <w:sz w:val="24"/>
      <w:szCs w:val="24"/>
    </w:rPr>
  </w:style>
  <w:style w:type="paragraph" w:styleId="a7">
    <w:name w:val="caption"/>
    <w:basedOn w:val="a"/>
    <w:next w:val="a"/>
    <w:uiPriority w:val="99"/>
    <w:qFormat/>
    <w:rsid w:val="007962B2"/>
    <w:rPr>
      <w:szCs w:val="20"/>
    </w:rPr>
  </w:style>
  <w:style w:type="character" w:customStyle="1" w:styleId="16">
    <w:name w:val="Текст сноски Знак1"/>
    <w:link w:val="a8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paragraph" w:styleId="a8">
    <w:name w:val="footnote text"/>
    <w:basedOn w:val="a"/>
    <w:link w:val="16"/>
    <w:uiPriority w:val="99"/>
    <w:rsid w:val="007962B2"/>
    <w:rPr>
      <w:sz w:val="20"/>
      <w:szCs w:val="20"/>
    </w:rPr>
  </w:style>
  <w:style w:type="character" w:customStyle="1" w:styleId="FootnoteTextChar">
    <w:name w:val="Footnote Text Char"/>
    <w:uiPriority w:val="99"/>
    <w:semiHidden/>
    <w:rsid w:val="00E33E00"/>
    <w:rPr>
      <w:sz w:val="20"/>
      <w:szCs w:val="20"/>
    </w:rPr>
  </w:style>
  <w:style w:type="paragraph" w:customStyle="1" w:styleId="17">
    <w:name w:val="Абзац списка1"/>
    <w:basedOn w:val="a"/>
    <w:uiPriority w:val="99"/>
    <w:rsid w:val="007962B2"/>
    <w:pPr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18">
    <w:name w:val="Без интервала1"/>
    <w:uiPriority w:val="99"/>
    <w:rsid w:val="007962B2"/>
    <w:rPr>
      <w:rFonts w:ascii="Calibri" w:hAnsi="Calibri"/>
    </w:rPr>
  </w:style>
  <w:style w:type="paragraph" w:styleId="a9">
    <w:name w:val="Title"/>
    <w:basedOn w:val="a"/>
    <w:link w:val="19"/>
    <w:uiPriority w:val="99"/>
    <w:qFormat/>
    <w:rsid w:val="007962B2"/>
    <w:pPr>
      <w:jc w:val="center"/>
    </w:pPr>
    <w:rPr>
      <w:sz w:val="28"/>
      <w:szCs w:val="28"/>
    </w:rPr>
  </w:style>
  <w:style w:type="character" w:customStyle="1" w:styleId="TitleChar">
    <w:name w:val="Title Char"/>
    <w:uiPriority w:val="10"/>
    <w:rsid w:val="00E33E0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a">
    <w:name w:val="Название Знак"/>
    <w:uiPriority w:val="99"/>
    <w:locked/>
    <w:rsid w:val="007962B2"/>
    <w:rPr>
      <w:rFonts w:eastAsia="Times New Roman" w:cs="Times New Roman"/>
      <w:sz w:val="28"/>
      <w:szCs w:val="28"/>
      <w:lang w:eastAsia="ru-RU"/>
    </w:rPr>
  </w:style>
  <w:style w:type="character" w:customStyle="1" w:styleId="1a">
    <w:name w:val="Основной текст с отступом Знак1"/>
    <w:link w:val="ab"/>
    <w:uiPriority w:val="99"/>
    <w:locked/>
    <w:rsid w:val="007962B2"/>
    <w:rPr>
      <w:rFonts w:eastAsia="Times New Roman" w:cs="Times New Roman"/>
      <w:b/>
      <w:bCs/>
      <w:sz w:val="28"/>
      <w:szCs w:val="28"/>
      <w:lang w:eastAsia="ru-RU"/>
    </w:rPr>
  </w:style>
  <w:style w:type="paragraph" w:styleId="ab">
    <w:name w:val="Body Text Indent"/>
    <w:basedOn w:val="a"/>
    <w:link w:val="1a"/>
    <w:uiPriority w:val="99"/>
    <w:rsid w:val="007962B2"/>
    <w:pPr>
      <w:autoSpaceDE w:val="0"/>
      <w:autoSpaceDN w:val="0"/>
      <w:jc w:val="both"/>
    </w:pPr>
    <w:rPr>
      <w:b/>
      <w:bCs/>
      <w:sz w:val="28"/>
      <w:szCs w:val="28"/>
    </w:rPr>
  </w:style>
  <w:style w:type="character" w:customStyle="1" w:styleId="BodyTextIndentChar">
    <w:name w:val="Body Text Indent Char"/>
    <w:uiPriority w:val="99"/>
    <w:semiHidden/>
    <w:rsid w:val="00E33E00"/>
    <w:rPr>
      <w:sz w:val="24"/>
      <w:szCs w:val="24"/>
    </w:rPr>
  </w:style>
  <w:style w:type="character" w:customStyle="1" w:styleId="210">
    <w:name w:val="Основной текст с отступом 2 Знак1"/>
    <w:link w:val="22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0"/>
    <w:uiPriority w:val="99"/>
    <w:rsid w:val="007962B2"/>
    <w:pPr>
      <w:spacing w:after="120" w:line="480" w:lineRule="auto"/>
      <w:ind w:left="283"/>
    </w:pPr>
  </w:style>
  <w:style w:type="character" w:customStyle="1" w:styleId="BodyTextIndent2Char">
    <w:name w:val="Body Text Indent 2 Char"/>
    <w:uiPriority w:val="99"/>
    <w:semiHidden/>
    <w:rsid w:val="00E33E00"/>
    <w:rPr>
      <w:sz w:val="24"/>
      <w:szCs w:val="24"/>
    </w:rPr>
  </w:style>
  <w:style w:type="character" w:customStyle="1" w:styleId="310">
    <w:name w:val="Основной текст с отступом 3 Знак1"/>
    <w:link w:val="32"/>
    <w:uiPriority w:val="99"/>
    <w:locked/>
    <w:rsid w:val="007962B2"/>
    <w:rPr>
      <w:rFonts w:eastAsia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0"/>
    <w:uiPriority w:val="99"/>
    <w:rsid w:val="007962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uiPriority w:val="99"/>
    <w:semiHidden/>
    <w:rsid w:val="00E33E00"/>
    <w:rPr>
      <w:sz w:val="16"/>
      <w:szCs w:val="16"/>
    </w:rPr>
  </w:style>
  <w:style w:type="character" w:customStyle="1" w:styleId="Heading1Char0">
    <w:name w:val="Heading 1 Char"/>
    <w:uiPriority w:val="9"/>
    <w:rsid w:val="004954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0">
    <w:name w:val="Heading 2 Char"/>
    <w:uiPriority w:val="9"/>
    <w:semiHidden/>
    <w:rsid w:val="004954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0">
    <w:name w:val="Heading 3 Char"/>
    <w:uiPriority w:val="9"/>
    <w:semiHidden/>
    <w:rsid w:val="004954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0">
    <w:name w:val="Heading 4 Char"/>
    <w:uiPriority w:val="9"/>
    <w:semiHidden/>
    <w:rsid w:val="004954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0">
    <w:name w:val="Heading 5 Char"/>
    <w:uiPriority w:val="9"/>
    <w:semiHidden/>
    <w:rsid w:val="004954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0">
    <w:name w:val="Heading 6 Char"/>
    <w:uiPriority w:val="9"/>
    <w:semiHidden/>
    <w:rsid w:val="0049542B"/>
    <w:rPr>
      <w:rFonts w:ascii="Calibri" w:eastAsia="Times New Roman" w:hAnsi="Calibri" w:cs="Times New Roman"/>
      <w:b/>
      <w:bCs/>
    </w:rPr>
  </w:style>
  <w:style w:type="character" w:customStyle="1" w:styleId="Heading7Char0">
    <w:name w:val="Heading 7 Char"/>
    <w:uiPriority w:val="9"/>
    <w:semiHidden/>
    <w:rsid w:val="0049542B"/>
    <w:rPr>
      <w:rFonts w:ascii="Calibri" w:eastAsia="Times New Roman" w:hAnsi="Calibri" w:cs="Times New Roman"/>
      <w:sz w:val="24"/>
      <w:szCs w:val="24"/>
    </w:rPr>
  </w:style>
  <w:style w:type="character" w:customStyle="1" w:styleId="Heading8Char0">
    <w:name w:val="Heading 8 Char"/>
    <w:uiPriority w:val="9"/>
    <w:semiHidden/>
    <w:rsid w:val="004954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0">
    <w:name w:val="Heading 9 Char"/>
    <w:uiPriority w:val="9"/>
    <w:semiHidden/>
    <w:rsid w:val="0049542B"/>
    <w:rPr>
      <w:rFonts w:ascii="Cambria" w:eastAsia="Times New Roman" w:hAnsi="Cambria" w:cs="Times New Roman"/>
    </w:rPr>
  </w:style>
  <w:style w:type="character" w:customStyle="1" w:styleId="11">
    <w:name w:val="Заголовок 1 Знак1"/>
    <w:link w:val="1"/>
    <w:uiPriority w:val="99"/>
    <w:locked/>
    <w:rsid w:val="007962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1"/>
    <w:link w:val="2"/>
    <w:uiPriority w:val="99"/>
    <w:locked/>
    <w:rsid w:val="007962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1"/>
    <w:link w:val="3"/>
    <w:uiPriority w:val="99"/>
    <w:locked/>
    <w:rsid w:val="0079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1"/>
    <w:link w:val="4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51">
    <w:name w:val="Заголовок 5 Знак1"/>
    <w:link w:val="5"/>
    <w:uiPriority w:val="99"/>
    <w:locked/>
    <w:rsid w:val="007962B2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1">
    <w:name w:val="Заголовок 6 Знак1"/>
    <w:link w:val="6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71">
    <w:name w:val="Заголовок 7 Знак1"/>
    <w:link w:val="7"/>
    <w:uiPriority w:val="99"/>
    <w:locked/>
    <w:rsid w:val="007962B2"/>
    <w:rPr>
      <w:rFonts w:eastAsia="Times New Roman" w:cs="Times New Roman"/>
      <w:b/>
      <w:bCs/>
      <w:sz w:val="26"/>
      <w:szCs w:val="26"/>
      <w:lang w:eastAsia="ru-RU"/>
    </w:rPr>
  </w:style>
  <w:style w:type="character" w:customStyle="1" w:styleId="81">
    <w:name w:val="Заголовок 8 Знак1"/>
    <w:link w:val="8"/>
    <w:uiPriority w:val="99"/>
    <w:locked/>
    <w:rsid w:val="007962B2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91">
    <w:name w:val="Заголовок 9 Знак1"/>
    <w:link w:val="9"/>
    <w:uiPriority w:val="99"/>
    <w:locked/>
    <w:rsid w:val="007962B2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ac">
    <w:name w:val="Текст выноски Знак"/>
    <w:uiPriority w:val="99"/>
    <w:semiHidden/>
    <w:locked/>
    <w:rsid w:val="007962B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0">
    <w:name w:val="Balloon Text Char"/>
    <w:uiPriority w:val="99"/>
    <w:semiHidden/>
    <w:rsid w:val="0049542B"/>
    <w:rPr>
      <w:sz w:val="0"/>
      <w:szCs w:val="0"/>
    </w:rPr>
  </w:style>
  <w:style w:type="character" w:customStyle="1" w:styleId="ad">
    <w:name w:val="Верхний колонтитул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HeaderChar0">
    <w:name w:val="Header Char"/>
    <w:uiPriority w:val="99"/>
    <w:semiHidden/>
    <w:rsid w:val="0049542B"/>
    <w:rPr>
      <w:sz w:val="24"/>
      <w:szCs w:val="24"/>
    </w:rPr>
  </w:style>
  <w:style w:type="character" w:customStyle="1" w:styleId="ae">
    <w:name w:val="Нижний колонтитул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FooterChar0">
    <w:name w:val="Footer Char"/>
    <w:uiPriority w:val="99"/>
    <w:semiHidden/>
    <w:rsid w:val="0049542B"/>
    <w:rPr>
      <w:sz w:val="24"/>
      <w:szCs w:val="24"/>
    </w:rPr>
  </w:style>
  <w:style w:type="character" w:customStyle="1" w:styleId="af">
    <w:name w:val="Основной текст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BodyTextChar0">
    <w:name w:val="Body Text Char"/>
    <w:uiPriority w:val="99"/>
    <w:semiHidden/>
    <w:rsid w:val="0049542B"/>
    <w:rPr>
      <w:sz w:val="24"/>
      <w:szCs w:val="24"/>
    </w:rPr>
  </w:style>
  <w:style w:type="character" w:customStyle="1" w:styleId="af0">
    <w:name w:val="Текст сноски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FootnoteTextChar0">
    <w:name w:val="Footnote Text Char"/>
    <w:uiPriority w:val="99"/>
    <w:semiHidden/>
    <w:rsid w:val="0049542B"/>
    <w:rPr>
      <w:sz w:val="20"/>
      <w:szCs w:val="20"/>
    </w:rPr>
  </w:style>
  <w:style w:type="paragraph" w:customStyle="1" w:styleId="1b">
    <w:name w:val="Абзац списка1"/>
    <w:basedOn w:val="a"/>
    <w:uiPriority w:val="99"/>
    <w:rsid w:val="007962B2"/>
    <w:pPr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1c">
    <w:name w:val="Без интервала1"/>
    <w:uiPriority w:val="99"/>
    <w:rsid w:val="007962B2"/>
    <w:rPr>
      <w:rFonts w:ascii="Calibri" w:hAnsi="Calibri"/>
    </w:rPr>
  </w:style>
  <w:style w:type="character" w:customStyle="1" w:styleId="TitleChar0">
    <w:name w:val="Title Char"/>
    <w:uiPriority w:val="10"/>
    <w:rsid w:val="0049542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9">
    <w:name w:val="Название Знак1"/>
    <w:link w:val="a9"/>
    <w:uiPriority w:val="99"/>
    <w:locked/>
    <w:rsid w:val="007962B2"/>
    <w:rPr>
      <w:rFonts w:eastAsia="Times New Roman" w:cs="Times New Roman"/>
      <w:sz w:val="28"/>
      <w:szCs w:val="28"/>
      <w:lang w:eastAsia="ru-RU"/>
    </w:rPr>
  </w:style>
  <w:style w:type="character" w:customStyle="1" w:styleId="af1">
    <w:name w:val="Основной текст с отступом Знак"/>
    <w:uiPriority w:val="99"/>
    <w:locked/>
    <w:rsid w:val="007962B2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BodyTextIndentChar0">
    <w:name w:val="Body Text Indent Char"/>
    <w:uiPriority w:val="99"/>
    <w:semiHidden/>
    <w:rsid w:val="0049542B"/>
    <w:rPr>
      <w:sz w:val="24"/>
      <w:szCs w:val="24"/>
    </w:rPr>
  </w:style>
  <w:style w:type="character" w:customStyle="1" w:styleId="23">
    <w:name w:val="Основной текст с отступом 2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BodyTextIndent2Char0">
    <w:name w:val="Body Text Indent 2 Char"/>
    <w:uiPriority w:val="99"/>
    <w:semiHidden/>
    <w:rsid w:val="0049542B"/>
    <w:rPr>
      <w:sz w:val="24"/>
      <w:szCs w:val="24"/>
    </w:rPr>
  </w:style>
  <w:style w:type="character" w:customStyle="1" w:styleId="33">
    <w:name w:val="Основной текст с отступом 3 Знак"/>
    <w:uiPriority w:val="99"/>
    <w:locked/>
    <w:rsid w:val="007962B2"/>
    <w:rPr>
      <w:rFonts w:eastAsia="Times New Roman" w:cs="Times New Roman"/>
      <w:sz w:val="16"/>
      <w:szCs w:val="16"/>
      <w:lang w:eastAsia="ru-RU"/>
    </w:rPr>
  </w:style>
  <w:style w:type="character" w:customStyle="1" w:styleId="BodyTextIndent3Char0">
    <w:name w:val="Body Text Indent 3 Char"/>
    <w:uiPriority w:val="99"/>
    <w:semiHidden/>
    <w:rsid w:val="0049542B"/>
    <w:rPr>
      <w:sz w:val="16"/>
      <w:szCs w:val="16"/>
    </w:rPr>
  </w:style>
  <w:style w:type="table" w:styleId="af2">
    <w:name w:val="Table Grid"/>
    <w:basedOn w:val="a1"/>
    <w:uiPriority w:val="59"/>
    <w:rsid w:val="00674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5B24C3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5B24C3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5B24C3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5B24C3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5B24C3"/>
    <w:rPr>
      <w:b/>
      <w:bCs/>
      <w:sz w:val="20"/>
      <w:szCs w:val="20"/>
    </w:rPr>
  </w:style>
  <w:style w:type="character" w:styleId="af8">
    <w:name w:val="Hyperlink"/>
    <w:basedOn w:val="a0"/>
    <w:uiPriority w:val="99"/>
    <w:unhideWhenUsed/>
    <w:rsid w:val="00F730F6"/>
    <w:rPr>
      <w:color w:val="0000FF" w:themeColor="hyperlink"/>
      <w:u w:val="single"/>
    </w:rPr>
  </w:style>
  <w:style w:type="character" w:styleId="af9">
    <w:name w:val="FollowedHyperlink"/>
    <w:basedOn w:val="a0"/>
    <w:uiPriority w:val="99"/>
    <w:semiHidden/>
    <w:unhideWhenUsed/>
    <w:rsid w:val="00F730F6"/>
    <w:rPr>
      <w:color w:val="800080" w:themeColor="followedHyperlink"/>
      <w:u w:val="single"/>
    </w:rPr>
  </w:style>
  <w:style w:type="paragraph" w:styleId="afa">
    <w:name w:val="List Paragraph"/>
    <w:basedOn w:val="a"/>
    <w:link w:val="afb"/>
    <w:uiPriority w:val="34"/>
    <w:qFormat/>
    <w:rsid w:val="00A70215"/>
    <w:pPr>
      <w:ind w:left="720"/>
      <w:contextualSpacing/>
    </w:pPr>
  </w:style>
  <w:style w:type="paragraph" w:customStyle="1" w:styleId="ConsPlusNormal">
    <w:name w:val="ConsPlusNormal"/>
    <w:rsid w:val="00900EA0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b">
    <w:name w:val="Абзац списка Знак"/>
    <w:basedOn w:val="a0"/>
    <w:link w:val="afa"/>
    <w:uiPriority w:val="34"/>
    <w:rsid w:val="00900EA0"/>
  </w:style>
  <w:style w:type="paragraph" w:customStyle="1" w:styleId="afc">
    <w:name w:val="Текстовый блок"/>
    <w:rsid w:val="00900EA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Times New Roman" w:eastAsia="Arial Unicode MS" w:hAnsi="Arial Unicode MS" w:cs="Arial Unicode MS"/>
      <w:color w:val="000000"/>
      <w:u w:color="000000"/>
      <w:bdr w:val="nil"/>
      <w:lang w:eastAsia="ru-RU"/>
    </w:rPr>
  </w:style>
  <w:style w:type="character" w:customStyle="1" w:styleId="FontStyle31">
    <w:name w:val="Font Style31"/>
    <w:basedOn w:val="a0"/>
    <w:uiPriority w:val="99"/>
    <w:qFormat/>
    <w:rsid w:val="006D76A7"/>
    <w:rPr>
      <w:rFonts w:ascii="Times New Roman" w:hAnsi="Times New Roman" w:cs="Times New Roman"/>
      <w:sz w:val="22"/>
      <w:szCs w:val="22"/>
    </w:rPr>
  </w:style>
  <w:style w:type="character" w:customStyle="1" w:styleId="FontStyle37">
    <w:name w:val="Font Style37"/>
    <w:basedOn w:val="a0"/>
    <w:uiPriority w:val="99"/>
    <w:qFormat/>
    <w:rsid w:val="006D76A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uiPriority w:val="99"/>
    <w:qFormat/>
    <w:rsid w:val="006D76A7"/>
    <w:pPr>
      <w:widowControl w:val="0"/>
      <w:suppressAutoHyphens/>
      <w:spacing w:line="278" w:lineRule="exact"/>
      <w:jc w:val="both"/>
    </w:pPr>
    <w:rPr>
      <w:rFonts w:ascii="Times New Roman" w:eastAsia="Times New Roman" w:hAnsi="Times New Roman"/>
      <w:color w:val="00000A"/>
      <w:sz w:val="24"/>
      <w:szCs w:val="24"/>
      <w:lang w:eastAsia="ru-RU"/>
    </w:rPr>
  </w:style>
  <w:style w:type="paragraph" w:customStyle="1" w:styleId="Style27">
    <w:name w:val="Style27"/>
    <w:basedOn w:val="a"/>
    <w:qFormat/>
    <w:rsid w:val="006D76A7"/>
    <w:pPr>
      <w:suppressAutoHyphens/>
    </w:pPr>
    <w:rPr>
      <w:color w:val="00000A"/>
    </w:rPr>
  </w:style>
  <w:style w:type="paragraph" w:customStyle="1" w:styleId="Style26">
    <w:name w:val="Style26"/>
    <w:basedOn w:val="a"/>
    <w:qFormat/>
    <w:rsid w:val="006D76A7"/>
    <w:pPr>
      <w:suppressAutoHyphens/>
      <w:spacing w:line="269" w:lineRule="exact"/>
      <w:jc w:val="both"/>
    </w:pPr>
    <w:rPr>
      <w:color w:val="00000A"/>
    </w:rPr>
  </w:style>
  <w:style w:type="paragraph" w:customStyle="1" w:styleId="one">
    <w:name w:val="one"/>
    <w:basedOn w:val="a"/>
    <w:rsid w:val="006D76A7"/>
    <w:pPr>
      <w:suppressAutoHyphens/>
      <w:spacing w:before="280" w:after="280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qFormat/>
    <w:rsid w:val="001A3EAF"/>
    <w:pPr>
      <w:widowControl w:val="0"/>
      <w:suppressAutoHyphens/>
      <w:spacing w:line="278" w:lineRule="exact"/>
      <w:jc w:val="both"/>
    </w:pPr>
    <w:rPr>
      <w:rFonts w:ascii="Times New Roman" w:eastAsia="Times New Roman" w:hAnsi="Times New Roman"/>
      <w:color w:val="00000A"/>
      <w:sz w:val="24"/>
      <w:szCs w:val="24"/>
      <w:lang w:eastAsia="ru-RU"/>
    </w:rPr>
  </w:style>
  <w:style w:type="paragraph" w:styleId="afd">
    <w:name w:val="No Spacing"/>
    <w:autoRedefine/>
    <w:uiPriority w:val="1"/>
    <w:qFormat/>
    <w:rsid w:val="001A3EAF"/>
    <w:pPr>
      <w:suppressAutoHyphens/>
      <w:jc w:val="righ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afe">
    <w:name w:val="Нормальный"/>
    <w:rsid w:val="001A3EAF"/>
    <w:pPr>
      <w:tabs>
        <w:tab w:val="left" w:pos="643"/>
      </w:tabs>
      <w:suppressAutoHyphens/>
      <w:overflowPunct w:val="0"/>
      <w:ind w:hanging="360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customStyle="1" w:styleId="-">
    <w:name w:val="Интернет-ссылка"/>
    <w:rsid w:val="001A3EAF"/>
    <w:rPr>
      <w:color w:val="000080"/>
      <w:u w:val="single"/>
    </w:rPr>
  </w:style>
  <w:style w:type="paragraph" w:customStyle="1" w:styleId="TextBodyIndent">
    <w:name w:val="Text Body Indent"/>
    <w:basedOn w:val="a"/>
    <w:uiPriority w:val="99"/>
    <w:rsid w:val="001A3EAF"/>
    <w:pPr>
      <w:suppressAutoHyphens/>
      <w:jc w:val="both"/>
    </w:pPr>
    <w:rPr>
      <w:b/>
      <w:bCs/>
      <w:color w:val="00000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351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2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3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1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6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41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0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1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7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8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4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3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0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4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58327">
          <w:marLeft w:val="5"/>
          <w:marRight w:val="5"/>
          <w:marTop w:val="1125"/>
          <w:marBottom w:val="1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1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09798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4387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CCCCCC"/>
                        <w:left w:val="single" w:sz="6" w:space="8" w:color="CCCCCC"/>
                        <w:bottom w:val="single" w:sz="6" w:space="8" w:color="CCCCCC"/>
                        <w:right w:val="single" w:sz="6" w:space="8" w:color="CCCCCC"/>
                      </w:divBdr>
                      <w:divsChild>
                        <w:div w:id="75008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85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254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837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1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323">
          <w:marLeft w:val="5"/>
          <w:marRight w:val="5"/>
          <w:marTop w:val="1125"/>
          <w:marBottom w:val="1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57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958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4897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CCCCCC"/>
                        <w:left w:val="single" w:sz="6" w:space="8" w:color="CCCCCC"/>
                        <w:bottom w:val="single" w:sz="6" w:space="8" w:color="CCCCCC"/>
                        <w:right w:val="single" w:sz="6" w:space="8" w:color="CCCCCC"/>
                      </w:divBdr>
                      <w:divsChild>
                        <w:div w:id="200797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760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857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0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2746">
          <w:marLeft w:val="5"/>
          <w:marRight w:val="5"/>
          <w:marTop w:val="1125"/>
          <w:marBottom w:val="1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9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6303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0099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CCCCCC"/>
                        <w:left w:val="single" w:sz="6" w:space="8" w:color="CCCCCC"/>
                        <w:bottom w:val="single" w:sz="6" w:space="8" w:color="CCCCCC"/>
                        <w:right w:val="single" w:sz="6" w:space="8" w:color="CCCCCC"/>
                      </w:divBdr>
                      <w:divsChild>
                        <w:div w:id="149757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4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308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447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7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1716">
          <w:marLeft w:val="5"/>
          <w:marRight w:val="5"/>
          <w:marTop w:val="1125"/>
          <w:marBottom w:val="1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3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55210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909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CCCCCC"/>
                        <w:left w:val="single" w:sz="6" w:space="8" w:color="CCCCCC"/>
                        <w:bottom w:val="single" w:sz="6" w:space="8" w:color="CCCCCC"/>
                        <w:right w:val="single" w:sz="6" w:space="8" w:color="CCCCCC"/>
                      </w:divBdr>
                      <w:divsChild>
                        <w:div w:id="44107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433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801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885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0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eutersinstitute.politics.ox.ac.uk/fileadmin/documents/Publications/Working_Papers/The_Public_appetite_for_foreign_news_on_TV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lex-alex.ru/nij/NIJ-2-20131006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resscouncil.ru/index.php/teoriya-i-praktika/knigi-i-stati/305-o-probleme-professionalnykh-standartov-v-rossijskoj-press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elo.spbu.ru/deloweb/Pages/Resolution/ResolutionView.aspx?id=5776206&amp;rc_id=20666610&amp;card_id=0.LLPA.2FWWP.&amp;cabinet_id=741517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F40E4-3D84-47D4-A07D-D5C921FB5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12</Pages>
  <Words>3528</Words>
  <Characters>20115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Ирина Витальевна</dc:creator>
  <cp:lastModifiedBy>Nina</cp:lastModifiedBy>
  <cp:revision>10</cp:revision>
  <cp:lastPrinted>2017-06-01T09:40:00Z</cp:lastPrinted>
  <dcterms:created xsi:type="dcterms:W3CDTF">2018-12-26T02:53:00Z</dcterms:created>
  <dcterms:modified xsi:type="dcterms:W3CDTF">2019-12-02T12:41:00Z</dcterms:modified>
</cp:coreProperties>
</file>