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EA26" w14:textId="6F3063C6" w:rsidR="00B64219" w:rsidRPr="00B64219" w:rsidRDefault="000440BE" w:rsidP="00B6421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64219" w:rsidRPr="00B64219">
        <w:rPr>
          <w:sz w:val="28"/>
          <w:szCs w:val="28"/>
        </w:rPr>
        <w:t>В. А. Намёткина</w:t>
      </w:r>
    </w:p>
    <w:p w14:paraId="4A1F270A" w14:textId="43A78C2D" w:rsidR="00B64219" w:rsidRDefault="00B64219" w:rsidP="00B6421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>Санкт-Петербургский государственный университет</w:t>
      </w:r>
    </w:p>
    <w:p w14:paraId="417087F0" w14:textId="47E776B9" w:rsidR="00AE7FE5" w:rsidRPr="00B64219" w:rsidRDefault="00AE7FE5" w:rsidP="00B6421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Научный руководитель: </w:t>
      </w:r>
      <w:r w:rsidR="00BC14A5" w:rsidRPr="00BC14A5">
        <w:rPr>
          <w:rFonts w:eastAsia="Times New Roman"/>
          <w:sz w:val="28"/>
          <w:szCs w:val="28"/>
          <w:lang w:val="en-US"/>
        </w:rPr>
        <w:t>доктор политических наук</w:t>
      </w:r>
      <w:r w:rsidR="00BC14A5">
        <w:rPr>
          <w:rFonts w:eastAsia="Times New Roman"/>
          <w:sz w:val="28"/>
          <w:szCs w:val="28"/>
          <w:lang w:val="en-US"/>
        </w:rPr>
        <w:t>,</w:t>
      </w:r>
      <w:r w:rsidR="00BC14A5">
        <w:rPr>
          <w:rFonts w:eastAsia="Times New Roman"/>
          <w:sz w:val="28"/>
          <w:szCs w:val="28"/>
        </w:rPr>
        <w:t xml:space="preserve"> </w:t>
      </w:r>
      <w:r w:rsidR="00BC14A5">
        <w:rPr>
          <w:rFonts w:eastAsia="Times New Roman"/>
          <w:sz w:val="28"/>
          <w:szCs w:val="28"/>
          <w:lang w:val="en-US"/>
        </w:rPr>
        <w:t>профессор</w:t>
      </w:r>
      <w:r w:rsidR="00BC14A5" w:rsidRPr="00BC14A5">
        <w:rPr>
          <w:rFonts w:eastAsia="Times New Roman"/>
          <w:sz w:val="28"/>
          <w:szCs w:val="28"/>
          <w:lang w:val="en-US"/>
        </w:rPr>
        <w:t xml:space="preserve"> </w:t>
      </w:r>
      <w:r w:rsidR="00BC14A5">
        <w:rPr>
          <w:rFonts w:eastAsia="Times New Roman"/>
          <w:sz w:val="28"/>
          <w:szCs w:val="28"/>
          <w:lang w:val="en-US"/>
        </w:rPr>
        <w:t xml:space="preserve">В. А. </w:t>
      </w:r>
      <w:r>
        <w:rPr>
          <w:rFonts w:eastAsia="Times New Roman"/>
          <w:sz w:val="28"/>
          <w:szCs w:val="28"/>
        </w:rPr>
        <w:t xml:space="preserve">Ачкасова </w:t>
      </w:r>
    </w:p>
    <w:p w14:paraId="3FA1E26A" w14:textId="39B6AE88" w:rsidR="00D62F5A" w:rsidRPr="00B64219" w:rsidRDefault="00405026" w:rsidP="00B64219">
      <w:pPr>
        <w:spacing w:line="360" w:lineRule="auto"/>
        <w:jc w:val="both"/>
        <w:rPr>
          <w:caps/>
          <w:sz w:val="28"/>
          <w:szCs w:val="28"/>
        </w:rPr>
      </w:pPr>
      <w:r w:rsidRPr="00B64219">
        <w:rPr>
          <w:rFonts w:eastAsia="Times New Roman"/>
          <w:caps/>
          <w:sz w:val="28"/>
          <w:szCs w:val="28"/>
        </w:rPr>
        <w:t>Digital</w:t>
      </w:r>
      <w:r w:rsidR="00B64219">
        <w:rPr>
          <w:caps/>
          <w:sz w:val="28"/>
          <w:szCs w:val="28"/>
        </w:rPr>
        <w:t>-коммуникациИ</w:t>
      </w:r>
      <w:r w:rsidR="00D62F5A" w:rsidRPr="00B64219">
        <w:rPr>
          <w:caps/>
          <w:sz w:val="28"/>
          <w:szCs w:val="28"/>
        </w:rPr>
        <w:t xml:space="preserve"> в сфере медицинских услуг</w:t>
      </w:r>
    </w:p>
    <w:p w14:paraId="79BE4795" w14:textId="0F3ED2A9" w:rsidR="00B64219" w:rsidRDefault="00A21674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 xml:space="preserve">Digital-коммуникации – современный способ взаимодействия с потребителем </w:t>
      </w:r>
      <w:r w:rsidR="00405026" w:rsidRPr="00B64219">
        <w:rPr>
          <w:rFonts w:eastAsia="Times New Roman"/>
          <w:sz w:val="28"/>
          <w:szCs w:val="28"/>
        </w:rPr>
        <w:t xml:space="preserve">через </w:t>
      </w:r>
      <w:r w:rsidRPr="00B64219">
        <w:rPr>
          <w:rFonts w:eastAsia="Times New Roman"/>
          <w:sz w:val="28"/>
          <w:szCs w:val="28"/>
        </w:rPr>
        <w:t>цифровы</w:t>
      </w:r>
      <w:r w:rsidR="00405026" w:rsidRPr="00B64219">
        <w:rPr>
          <w:rFonts w:eastAsia="Times New Roman"/>
          <w:sz w:val="28"/>
          <w:szCs w:val="28"/>
        </w:rPr>
        <w:t>е каналы</w:t>
      </w:r>
      <w:r w:rsidRPr="00B64219">
        <w:rPr>
          <w:rFonts w:eastAsia="Times New Roman"/>
          <w:sz w:val="28"/>
          <w:szCs w:val="28"/>
        </w:rPr>
        <w:t xml:space="preserve"> продвижения.</w:t>
      </w:r>
      <w:r w:rsidR="00B64219">
        <w:rPr>
          <w:rFonts w:eastAsia="Times New Roman"/>
          <w:sz w:val="28"/>
          <w:szCs w:val="28"/>
        </w:rPr>
        <w:t xml:space="preserve"> </w:t>
      </w:r>
      <w:r w:rsidR="00B64219" w:rsidRPr="00B64219">
        <w:rPr>
          <w:rFonts w:eastAsia="Times New Roman"/>
          <w:sz w:val="28"/>
          <w:szCs w:val="28"/>
        </w:rPr>
        <w:t xml:space="preserve">По данным, полученным на основании исследования, проведенного компанией MixResearch в </w:t>
      </w:r>
      <w:r w:rsidR="00BC14A5">
        <w:rPr>
          <w:rFonts w:eastAsia="Times New Roman"/>
          <w:sz w:val="28"/>
          <w:szCs w:val="28"/>
        </w:rPr>
        <w:t>2016 году</w:t>
      </w:r>
      <w:r w:rsidR="00B64219" w:rsidRPr="00B64219">
        <w:rPr>
          <w:rFonts w:eastAsia="Times New Roman"/>
          <w:sz w:val="28"/>
          <w:szCs w:val="28"/>
        </w:rPr>
        <w:t>, 44% россиян покупают товары и знакомятся с услугами компаний через интернет и 70% из них совершают покупки и заказы со смартфонов</w:t>
      </w:r>
      <w:r w:rsidR="00937EDE">
        <w:rPr>
          <w:rFonts w:eastAsia="Times New Roman"/>
          <w:sz w:val="28"/>
          <w:szCs w:val="28"/>
        </w:rPr>
        <w:t xml:space="preserve"> (</w:t>
      </w:r>
      <w:r w:rsidR="004F17BA" w:rsidRPr="00B64219">
        <w:rPr>
          <w:rFonts w:eastAsia="Times New Roman"/>
          <w:sz w:val="28"/>
          <w:szCs w:val="28"/>
        </w:rPr>
        <w:t>MixResearch</w:t>
      </w:r>
      <w:r w:rsidR="004F17BA">
        <w:rPr>
          <w:rFonts w:eastAsia="Times New Roman"/>
          <w:sz w:val="28"/>
          <w:szCs w:val="28"/>
        </w:rPr>
        <w:t xml:space="preserve">. </w:t>
      </w:r>
      <w:r w:rsidR="004F17BA" w:rsidRPr="004F17BA">
        <w:rPr>
          <w:rFonts w:eastAsia="Times New Roman"/>
          <w:sz w:val="28"/>
          <w:szCs w:val="28"/>
        </w:rPr>
        <w:t>Анализ рын</w:t>
      </w:r>
      <w:r w:rsidR="004F17BA">
        <w:rPr>
          <w:rFonts w:eastAsia="Times New Roman"/>
          <w:sz w:val="28"/>
          <w:szCs w:val="28"/>
        </w:rPr>
        <w:t xml:space="preserve">ка интернет-торговли в России - </w:t>
      </w:r>
      <w:r w:rsidR="004F17BA" w:rsidRPr="004F17BA">
        <w:rPr>
          <w:rFonts w:eastAsia="Times New Roman"/>
          <w:sz w:val="28"/>
          <w:szCs w:val="28"/>
        </w:rPr>
        <w:t>март-июнь 2016</w:t>
      </w:r>
      <w:r w:rsidR="004F17BA" w:rsidRPr="00937EDE">
        <w:rPr>
          <w:rFonts w:eastAsia="Times New Roman"/>
          <w:sz w:val="28"/>
          <w:szCs w:val="28"/>
        </w:rPr>
        <w:t>//</w:t>
      </w:r>
      <w:r w:rsidR="004F17BA">
        <w:rPr>
          <w:rFonts w:eastAsia="Times New Roman"/>
          <w:sz w:val="28"/>
          <w:szCs w:val="28"/>
          <w:lang w:val="en-US"/>
        </w:rPr>
        <w:t>URL</w:t>
      </w:r>
      <w:r w:rsidR="004F17BA">
        <w:rPr>
          <w:rFonts w:eastAsia="Times New Roman"/>
          <w:sz w:val="28"/>
          <w:szCs w:val="28"/>
        </w:rPr>
        <w:t>:</w:t>
      </w:r>
      <w:r w:rsidR="00937EDE" w:rsidRPr="00937EDE">
        <w:rPr>
          <w:rFonts w:eastAsia="Times New Roman"/>
          <w:sz w:val="28"/>
          <w:szCs w:val="28"/>
        </w:rPr>
        <w:t>http://mix-research.com/gotovye-dannye/35-nashi-issledovaniya/328-analiz-rynka-internet-torgovli-v-rossii-mart-iyun-2016.html</w:t>
      </w:r>
      <w:r w:rsidR="00AE7FE5">
        <w:rPr>
          <w:rFonts w:eastAsia="Times New Roman"/>
          <w:sz w:val="28"/>
          <w:szCs w:val="28"/>
        </w:rPr>
        <w:t>)</w:t>
      </w:r>
    </w:p>
    <w:p w14:paraId="6367CF30" w14:textId="77777777" w:rsidR="00B64219" w:rsidRDefault="00A21674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 xml:space="preserve">Сегодня компании всех сфер деятельности для того, чтобы сохранить конкурентоспособность, стараются адаптировать процесс коммуникации с аудиторией под современные тенденции выбора и приобретения товаров или услуг. </w:t>
      </w:r>
    </w:p>
    <w:p w14:paraId="7A009307" w14:textId="0C78DFCE" w:rsidR="004F17BA" w:rsidRDefault="00A21674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 xml:space="preserve">По данным "РБК Исследования рынков" число россиян, </w:t>
      </w:r>
      <w:r w:rsidR="00405026" w:rsidRPr="00B64219">
        <w:rPr>
          <w:rFonts w:eastAsia="Times New Roman"/>
          <w:sz w:val="28"/>
          <w:szCs w:val="28"/>
        </w:rPr>
        <w:t xml:space="preserve">предпочитающих </w:t>
      </w:r>
      <w:r w:rsidRPr="00B64219">
        <w:rPr>
          <w:rFonts w:eastAsia="Times New Roman"/>
          <w:sz w:val="28"/>
          <w:szCs w:val="28"/>
        </w:rPr>
        <w:t xml:space="preserve">лечиться в государственных клиниках, постоянно снижается. Если в 2015 году государственной медициной пользовались 79,4% опрошенных граждан, то в 2016-м — 76,6%. </w:t>
      </w:r>
    </w:p>
    <w:p w14:paraId="5B819FF5" w14:textId="77777777" w:rsidR="00BC14A5" w:rsidRDefault="00A21674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>Возрастающая популярность частных клиник вынуждает прибегать к новым способам коммуни</w:t>
      </w:r>
      <w:r w:rsidR="00CA0EAF" w:rsidRPr="00B64219">
        <w:rPr>
          <w:rFonts w:eastAsia="Times New Roman"/>
          <w:sz w:val="28"/>
          <w:szCs w:val="28"/>
        </w:rPr>
        <w:t>кации с потребителем.</w:t>
      </w:r>
    </w:p>
    <w:p w14:paraId="7CB627D9" w14:textId="16E24F5A" w:rsidR="00B64219" w:rsidRDefault="00CA0EAF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 xml:space="preserve">Наиболее распространенные </w:t>
      </w:r>
      <w:r w:rsidR="00A21674" w:rsidRPr="00B64219">
        <w:rPr>
          <w:rFonts w:eastAsia="Times New Roman"/>
          <w:sz w:val="28"/>
          <w:szCs w:val="28"/>
        </w:rPr>
        <w:t>каналы цифрового продвижения, которые стоит развивать в сфере медицинских услуг:</w:t>
      </w:r>
    </w:p>
    <w:p w14:paraId="042207C2" w14:textId="77777777" w:rsidR="00B64219" w:rsidRDefault="00A21674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>• поисковое продвижение в системах Яндекс и Google;</w:t>
      </w:r>
    </w:p>
    <w:p w14:paraId="2D6425A2" w14:textId="77777777" w:rsidR="00B64219" w:rsidRDefault="00A21674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>• контекстная и тизерная реклама;</w:t>
      </w:r>
    </w:p>
    <w:p w14:paraId="12EF6ACF" w14:textId="77777777" w:rsidR="00B64219" w:rsidRDefault="00A21674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>• продвижение в социальных медиа и блогах;</w:t>
      </w:r>
    </w:p>
    <w:p w14:paraId="5D92BDF2" w14:textId="77777777" w:rsidR="00B64219" w:rsidRDefault="00A21674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>• создание мобильных приложений для смартфонов, планшетов и других носи</w:t>
      </w:r>
      <w:r w:rsidR="000C51A5" w:rsidRPr="00B64219">
        <w:rPr>
          <w:rFonts w:eastAsia="Times New Roman"/>
          <w:sz w:val="28"/>
          <w:szCs w:val="28"/>
        </w:rPr>
        <w:t>телей;</w:t>
      </w:r>
    </w:p>
    <w:p w14:paraId="06E7F265" w14:textId="618DC507" w:rsidR="00B64219" w:rsidRDefault="000C51A5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>• вирусная реклама.</w:t>
      </w:r>
    </w:p>
    <w:sectPr w:rsidR="00B64219" w:rsidSect="00B64219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5C20" w14:textId="77777777" w:rsidR="00F24616" w:rsidRDefault="00F24616" w:rsidP="000F7851">
      <w:r>
        <w:separator/>
      </w:r>
    </w:p>
  </w:endnote>
  <w:endnote w:type="continuationSeparator" w:id="0">
    <w:p w14:paraId="1694C437" w14:textId="77777777" w:rsidR="00F24616" w:rsidRDefault="00F24616" w:rsidP="000F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4AC9" w14:textId="77777777" w:rsidR="00F24616" w:rsidRDefault="00F24616" w:rsidP="000F7851">
      <w:r>
        <w:separator/>
      </w:r>
    </w:p>
  </w:footnote>
  <w:footnote w:type="continuationSeparator" w:id="0">
    <w:p w14:paraId="23207406" w14:textId="77777777" w:rsidR="00F24616" w:rsidRDefault="00F24616" w:rsidP="000F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461E"/>
    <w:multiLevelType w:val="hybridMultilevel"/>
    <w:tmpl w:val="4EAA4A1C"/>
    <w:lvl w:ilvl="0" w:tplc="A4665D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451A"/>
    <w:multiLevelType w:val="multilevel"/>
    <w:tmpl w:val="6858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3"/>
    <w:rsid w:val="000125C2"/>
    <w:rsid w:val="00032E9E"/>
    <w:rsid w:val="00036DC5"/>
    <w:rsid w:val="000440BE"/>
    <w:rsid w:val="000779F5"/>
    <w:rsid w:val="0009247E"/>
    <w:rsid w:val="000A657E"/>
    <w:rsid w:val="000C0289"/>
    <w:rsid w:val="000C51A5"/>
    <w:rsid w:val="000E3E95"/>
    <w:rsid w:val="000E4960"/>
    <w:rsid w:val="000F7851"/>
    <w:rsid w:val="00112D6F"/>
    <w:rsid w:val="001D5AC1"/>
    <w:rsid w:val="001F71FC"/>
    <w:rsid w:val="001F7B9C"/>
    <w:rsid w:val="00247A26"/>
    <w:rsid w:val="002A459F"/>
    <w:rsid w:val="002C1C4A"/>
    <w:rsid w:val="002F1073"/>
    <w:rsid w:val="00310D9C"/>
    <w:rsid w:val="0033169A"/>
    <w:rsid w:val="003A095E"/>
    <w:rsid w:val="00405026"/>
    <w:rsid w:val="004A66E1"/>
    <w:rsid w:val="004B49F2"/>
    <w:rsid w:val="004F17BA"/>
    <w:rsid w:val="00580147"/>
    <w:rsid w:val="00641BCE"/>
    <w:rsid w:val="006519D4"/>
    <w:rsid w:val="00682D9A"/>
    <w:rsid w:val="00696FE1"/>
    <w:rsid w:val="006A5A34"/>
    <w:rsid w:val="006C623D"/>
    <w:rsid w:val="007430A3"/>
    <w:rsid w:val="00810945"/>
    <w:rsid w:val="008C3483"/>
    <w:rsid w:val="00913F8C"/>
    <w:rsid w:val="00937EDE"/>
    <w:rsid w:val="00993A62"/>
    <w:rsid w:val="00A11305"/>
    <w:rsid w:val="00A21674"/>
    <w:rsid w:val="00AA6B63"/>
    <w:rsid w:val="00AE7FE5"/>
    <w:rsid w:val="00B20871"/>
    <w:rsid w:val="00B407F5"/>
    <w:rsid w:val="00B64219"/>
    <w:rsid w:val="00B6475A"/>
    <w:rsid w:val="00BC0962"/>
    <w:rsid w:val="00BC14A5"/>
    <w:rsid w:val="00CA0EAF"/>
    <w:rsid w:val="00CA1045"/>
    <w:rsid w:val="00CB512C"/>
    <w:rsid w:val="00CD39F5"/>
    <w:rsid w:val="00D62F5A"/>
    <w:rsid w:val="00DB5A04"/>
    <w:rsid w:val="00DB5D37"/>
    <w:rsid w:val="00E176F2"/>
    <w:rsid w:val="00E76509"/>
    <w:rsid w:val="00E85715"/>
    <w:rsid w:val="00F01F59"/>
    <w:rsid w:val="00F050E5"/>
    <w:rsid w:val="00F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95F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F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5AC1"/>
    <w:rPr>
      <w:color w:val="0000FF"/>
      <w:u w:val="single"/>
    </w:rPr>
  </w:style>
  <w:style w:type="character" w:styleId="a5">
    <w:name w:val="Emphasis"/>
    <w:basedOn w:val="a0"/>
    <w:uiPriority w:val="20"/>
    <w:qFormat/>
    <w:rsid w:val="00CD39F5"/>
    <w:rPr>
      <w:i/>
      <w:iCs/>
    </w:rPr>
  </w:style>
  <w:style w:type="paragraph" w:styleId="a6">
    <w:name w:val="header"/>
    <w:basedOn w:val="a"/>
    <w:link w:val="a7"/>
    <w:uiPriority w:val="99"/>
    <w:unhideWhenUsed/>
    <w:rsid w:val="000F7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851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F7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851"/>
    <w:rPr>
      <w:rFonts w:ascii="Times New Roman" w:hAnsi="Times New Roman" w:cs="Times New Roman"/>
      <w:lang w:eastAsia="ru-RU"/>
    </w:rPr>
  </w:style>
  <w:style w:type="character" w:customStyle="1" w:styleId="blindlabel">
    <w:name w:val="blind_label"/>
    <w:basedOn w:val="a0"/>
    <w:rsid w:val="00A21674"/>
  </w:style>
  <w:style w:type="paragraph" w:styleId="aa">
    <w:name w:val="Balloon Text"/>
    <w:basedOn w:val="a"/>
    <w:link w:val="ab"/>
    <w:uiPriority w:val="99"/>
    <w:semiHidden/>
    <w:unhideWhenUsed/>
    <w:rsid w:val="00B6421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219"/>
    <w:rPr>
      <w:rFonts w:ascii="Lucida Grande CY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F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5AC1"/>
    <w:rPr>
      <w:color w:val="0000FF"/>
      <w:u w:val="single"/>
    </w:rPr>
  </w:style>
  <w:style w:type="character" w:styleId="a5">
    <w:name w:val="Emphasis"/>
    <w:basedOn w:val="a0"/>
    <w:uiPriority w:val="20"/>
    <w:qFormat/>
    <w:rsid w:val="00CD39F5"/>
    <w:rPr>
      <w:i/>
      <w:iCs/>
    </w:rPr>
  </w:style>
  <w:style w:type="paragraph" w:styleId="a6">
    <w:name w:val="header"/>
    <w:basedOn w:val="a"/>
    <w:link w:val="a7"/>
    <w:uiPriority w:val="99"/>
    <w:unhideWhenUsed/>
    <w:rsid w:val="000F7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851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F7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851"/>
    <w:rPr>
      <w:rFonts w:ascii="Times New Roman" w:hAnsi="Times New Roman" w:cs="Times New Roman"/>
      <w:lang w:eastAsia="ru-RU"/>
    </w:rPr>
  </w:style>
  <w:style w:type="character" w:customStyle="1" w:styleId="blindlabel">
    <w:name w:val="blind_label"/>
    <w:basedOn w:val="a0"/>
    <w:rsid w:val="00A21674"/>
  </w:style>
  <w:style w:type="paragraph" w:styleId="aa">
    <w:name w:val="Balloon Text"/>
    <w:basedOn w:val="a"/>
    <w:link w:val="ab"/>
    <w:uiPriority w:val="99"/>
    <w:semiHidden/>
    <w:unhideWhenUsed/>
    <w:rsid w:val="00B6421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219"/>
    <w:rPr>
      <w:rFonts w:ascii="Lucida Grande CY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464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68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3544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020039095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2551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468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D0DB"/>
                            <w:left w:val="single" w:sz="6" w:space="0" w:color="C5D0DB"/>
                            <w:bottom w:val="single" w:sz="6" w:space="0" w:color="C5D0DB"/>
                            <w:right w:val="single" w:sz="6" w:space="0" w:color="C5D0DB"/>
                          </w:divBdr>
                          <w:divsChild>
                            <w:div w:id="14267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1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7762">
                                                      <w:marLeft w:val="0"/>
                                                      <w:marRight w:val="0"/>
                                                      <w:marTop w:val="7500"/>
                                                      <w:marBottom w:val="75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9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24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0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88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53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5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7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7E2C77-B7E8-4C43-BCD7-735D2BBB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Brooke</dc:creator>
  <cp:lastModifiedBy>Быкова Елена Владимировна</cp:lastModifiedBy>
  <cp:revision>2</cp:revision>
  <dcterms:created xsi:type="dcterms:W3CDTF">2017-11-20T12:50:00Z</dcterms:created>
  <dcterms:modified xsi:type="dcterms:W3CDTF">2017-11-20T12:50:00Z</dcterms:modified>
</cp:coreProperties>
</file>