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DE27" w14:textId="77777777" w:rsidR="008016D3" w:rsidRDefault="00C47EE8" w:rsidP="003F65B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</w:t>
      </w:r>
      <w:r w:rsidR="003F6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Зорина</w:t>
      </w:r>
    </w:p>
    <w:p w14:paraId="27292F66" w14:textId="77777777" w:rsidR="00CC3FFF" w:rsidRPr="008016D3" w:rsidRDefault="008016D3" w:rsidP="003F65B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14:paraId="720C1C7E" w14:textId="77777777" w:rsidR="008016D3" w:rsidRDefault="008016D3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КОММУНИКАЦИОННОЕ </w:t>
      </w:r>
      <w:r w:rsidR="00237706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СОПРОВОЖДЕНИЕ</w:t>
      </w:r>
      <w:r w:rsidR="0014275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ОБЪЕКТОВ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7EE8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ЖИЛОЙ НЕДВИЖИМОСТИ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: ТРЕНДЫ И ТЕНДЕНЦИИ</w:t>
      </w:r>
    </w:p>
    <w:p w14:paraId="55ADEFB4" w14:textId="77777777" w:rsidR="000B13C2" w:rsidRPr="000B13C2" w:rsidRDefault="0014275E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Pr="0014275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сопровождение объектов жилой недвижимости приобретае</w:t>
      </w:r>
      <w:r w:rsidR="00C47EE8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т все большее значение. 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 девелоперских компаниях </w:t>
      </w:r>
      <w:r w:rsidRPr="00C47EE8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возрастает понимание необходимости ведения эффективных коммуникаций со всеми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группами</w:t>
      </w:r>
      <w:r w:rsidRPr="00C47EE8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стейкхол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деров</w:t>
      </w:r>
      <w:r w:rsidRPr="00C47EE8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13C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С одной стороны, топ-менеджмент компаний-застройщиков зачастую выбирает традиционные инструменты </w:t>
      </w:r>
      <w:r w:rsidR="000B13C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="000B13C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ввиду своей консервативности</w:t>
      </w:r>
      <w:r w:rsidR="00237706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, с</w:t>
      </w:r>
      <w:r w:rsidR="000B13C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другой – отрасль претерпевает с</w:t>
      </w:r>
      <w:r w:rsidR="00C40678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ерьезные изменения, которые требуют новых подходов к коммуникациям с целевыми группами общественности. </w:t>
      </w:r>
    </w:p>
    <w:p w14:paraId="0CD1B5D1" w14:textId="77777777" w:rsidR="0014275E" w:rsidRPr="00C40678" w:rsidRDefault="00C40678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Длинный жизненный цикл и высокие бюджеты строительных проектов дают возможност</w:t>
      </w:r>
      <w:r w:rsid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для использования сложных и дорогостоящих 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Pr="00C40678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технологий. Можно выделить несколько тенденций коммуникационного продвиже</w:t>
      </w:r>
      <w:r w:rsidR="003F65B5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ния объектов жилой недвижимости.</w:t>
      </w:r>
    </w:p>
    <w:p w14:paraId="6438DC34" w14:textId="77777777" w:rsidR="00B55841" w:rsidRPr="00E0347F" w:rsidRDefault="00C40678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1) Возрастание роли digital</w:t>
      </w:r>
      <w:r w:rsidR="00B55841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-маркетинга, его мобилизация и персонализация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, использование 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big</w:t>
      </w:r>
      <w:r w:rsidR="00E0347F" w:rsidRP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data</w:t>
      </w:r>
      <w:r w:rsidR="00E0347F" w:rsidRP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крупными строительными холдингами</w:t>
      </w:r>
      <w:r w:rsidR="0067345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.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464A974" w14:textId="77777777" w:rsidR="00B55841" w:rsidRPr="00E0347F" w:rsidRDefault="00B55841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2) 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Внедрение </w:t>
      </w:r>
      <w:r w:rsidRPr="00B55841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SERM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-технологий </w:t>
      </w:r>
      <w:r w:rsidR="00F13A8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(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помимо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поисковой оптимизации</w:t>
      </w:r>
      <w:r w:rsidR="00F13A8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)</w:t>
      </w:r>
      <w:r w:rsidR="0067345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.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4C5BCED" w14:textId="77777777" w:rsidR="0090356E" w:rsidRDefault="00B55841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3) </w:t>
      </w:r>
      <w:r w:rsid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Повышение эффективности инструментов 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SMM</w:t>
      </w:r>
      <w:r w:rsid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40EDBE9E" w14:textId="77777777" w:rsidR="0090356E" w:rsidRDefault="001100EE" w:rsidP="003F65B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разработка</w:t>
      </w:r>
      <w:r w:rsidR="00DA3E2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67345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учет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356E" w:rsidRP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KPI</w:t>
      </w:r>
      <w:r w:rsidR="0090356E" w:rsidRP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;</w:t>
      </w:r>
    </w:p>
    <w:p w14:paraId="7BB68A29" w14:textId="77777777" w:rsidR="0067345A" w:rsidRPr="00252712" w:rsidRDefault="00252712" w:rsidP="003F65B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использование ситуативного маркетинга</w:t>
      </w:r>
      <w:r w:rsidRP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90356E" w:rsidRP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запуск вирального контента; </w:t>
      </w:r>
    </w:p>
    <w:p w14:paraId="24DF5423" w14:textId="77777777" w:rsidR="0090356E" w:rsidRPr="0090356E" w:rsidRDefault="0067345A" w:rsidP="003F65B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создание</w:t>
      </w:r>
      <w:r w:rsid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креативных концепций и уникальных </w:t>
      </w:r>
      <w:r w:rsidR="00F13A8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кейсов</w:t>
      </w:r>
      <w:r w:rsid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14:paraId="26AB8554" w14:textId="77777777" w:rsidR="00252712" w:rsidRDefault="0090356E" w:rsidP="003F65B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 w:rsidRP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увеличение доли видеоконтента </w:t>
      </w:r>
      <w:r w:rsidR="00F13A8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(съемка стройки объектов, отделки квартир, </w:t>
      </w:r>
      <w:r w:rsidRP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интервью с архитекторами, инженерами и то</w:t>
      </w:r>
      <w:r w:rsidR="00F13A8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п-менеджментом</w:t>
      </w:r>
      <w:r w:rsidRP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)</w:t>
      </w:r>
      <w:r w:rsid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;</w:t>
      </w:r>
    </w:p>
    <w:p w14:paraId="1D26AD5A" w14:textId="77777777" w:rsidR="0067345A" w:rsidRPr="00252712" w:rsidRDefault="003F65B5" w:rsidP="003F65B5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использование</w:t>
      </w:r>
      <w:r w:rsidR="0067345A" w:rsidRP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инструментов </w:t>
      </w:r>
      <w:r w:rsidR="0067345A" w:rsidRP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SMM</w:t>
      </w:r>
      <w:r w:rsidR="0067345A" w:rsidRP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71C" w:rsidRP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для создания и удержания лояльного коммьюнити,</w:t>
      </w:r>
      <w:r w:rsid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а также</w:t>
      </w:r>
      <w:r w:rsidR="003F671C" w:rsidRP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взращивания адвокатов бренда</w:t>
      </w:r>
      <w:r w:rsid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.</w:t>
      </w:r>
    </w:p>
    <w:p w14:paraId="6FD51442" w14:textId="77777777" w:rsidR="00DA3E2A" w:rsidRDefault="001D5CF9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4</w:t>
      </w:r>
      <w:r w:rsidR="00E0347F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207877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Строительство </w:t>
      </w:r>
      <w:r w:rsidR="00C02DB3" w:rsidRPr="00C02DB3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шоу-румов</w:t>
      </w:r>
      <w:r w:rsidR="0090356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07877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или демо-этажей</w:t>
      </w:r>
      <w:r w:rsidR="00207877" w:rsidRPr="00C02DB3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A3E2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для проектов не только комфорт и бизнес-класса, но и массового сегмента.  </w:t>
      </w:r>
    </w:p>
    <w:p w14:paraId="5C771B84" w14:textId="77777777" w:rsidR="00F13A82" w:rsidRPr="001670F6" w:rsidRDefault="00F13A82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lastRenderedPageBreak/>
        <w:t>5)</w:t>
      </w:r>
      <w:r w:rsidR="0067345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399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Внедрение </w:t>
      </w:r>
      <w:r w:rsidR="008B399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VR</w:t>
      </w:r>
      <w:r w:rsidR="008B399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-технологий </w:t>
      </w:r>
      <w:r w:rsidR="00EB1F2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для демонстрации объектов жилой недвижимости</w:t>
      </w:r>
      <w:r w:rsidR="0067345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для </w:t>
      </w:r>
      <w:r w:rsidR="004F0F7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удобств</w:t>
      </w:r>
      <w:r w:rsidR="0067345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а потенциальных покупателей</w:t>
      </w:r>
      <w:r w:rsidR="001670F6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.</w:t>
      </w:r>
      <w:r w:rsidR="0067345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0677463" w14:textId="77777777" w:rsidR="0067345A" w:rsidRDefault="00F13A82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6) </w:t>
      </w:r>
      <w:r w:rsidR="003F671C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Вовлечение популярных личностей (деятелей массовой культуры, блогеров) в коммуникационные кампании как амбассадоров бренда в рамках маркетинга влияния.  </w:t>
      </w:r>
    </w:p>
    <w:p w14:paraId="7BE8E735" w14:textId="77777777" w:rsidR="00C47EE8" w:rsidRPr="00DA3E2A" w:rsidRDefault="00F13A82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7) </w:t>
      </w:r>
      <w:r w:rsidR="00DA3E2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Пролонг</w:t>
      </w:r>
      <w:r w:rsidR="004E0F60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ация</w:t>
      </w:r>
      <w:r w:rsidR="00DA3E2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71C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="003F671C" w:rsidRPr="003F671C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-</w:t>
      </w:r>
      <w:r w:rsidR="001100E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сопровождения</w:t>
      </w:r>
      <w:r w:rsidR="00DA3E2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проектов, что проявляется </w:t>
      </w:r>
      <w:r w:rsidR="003F671C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в ведении активных коммуникаций с жильцами не только до, но и</w:t>
      </w:r>
      <w:r w:rsidR="00DA3E2A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после продажи квартир</w:t>
      </w:r>
      <w:r w:rsidR="003F671C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30FAD603" w14:textId="77777777" w:rsidR="00C903C5" w:rsidRPr="008E1CBE" w:rsidRDefault="008E1CBE" w:rsidP="003F65B5">
      <w:pPr>
        <w:spacing w:after="0" w:line="360" w:lineRule="auto"/>
        <w:jc w:val="both"/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Часть вы</w:t>
      </w:r>
      <w:r w:rsid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шеупомянуты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х</w:t>
      </w:r>
      <w:r w:rsid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тренд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ов</w:t>
      </w:r>
      <w:r w:rsidR="00252712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характерна для лидеров отечественного рынка, однако гораздо более активно они прослеживаются на Западе. Это </w:t>
      </w:r>
      <w:r w:rsidR="003F65B5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свидетельствует о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5B5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необходимости</w:t>
      </w:r>
      <w:bookmarkStart w:id="0" w:name="_GoBack"/>
      <w:bookmarkEnd w:id="0"/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 изучения успешных кейсов и осмысления происходящих в индустрии изменений для повышения качества 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  <w:lang w:val="en-US"/>
        </w:rPr>
        <w:t>PR</w:t>
      </w:r>
      <w:r w:rsidRPr="008E1CBE"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 xml:space="preserve">сопровождения объектов жилой недвижимости. </w:t>
      </w:r>
    </w:p>
    <w:sectPr w:rsidR="00C903C5" w:rsidRPr="008E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154"/>
    <w:multiLevelType w:val="hybridMultilevel"/>
    <w:tmpl w:val="0B9CA828"/>
    <w:lvl w:ilvl="0" w:tplc="C9602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C17"/>
    <w:multiLevelType w:val="hybridMultilevel"/>
    <w:tmpl w:val="BE4CFED4"/>
    <w:lvl w:ilvl="0" w:tplc="DB40D2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08D3"/>
    <w:multiLevelType w:val="hybridMultilevel"/>
    <w:tmpl w:val="5A92030C"/>
    <w:lvl w:ilvl="0" w:tplc="58A04E7C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7A05"/>
    <w:multiLevelType w:val="hybridMultilevel"/>
    <w:tmpl w:val="E09C3C5E"/>
    <w:lvl w:ilvl="0" w:tplc="C02E3200">
      <w:start w:val="1"/>
      <w:numFmt w:val="bullet"/>
      <w:suff w:val="space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708CF"/>
    <w:multiLevelType w:val="hybridMultilevel"/>
    <w:tmpl w:val="169819CC"/>
    <w:lvl w:ilvl="0" w:tplc="2B6C1804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90543"/>
    <w:multiLevelType w:val="hybridMultilevel"/>
    <w:tmpl w:val="09CAD47A"/>
    <w:lvl w:ilvl="0" w:tplc="18BC3A52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D5270"/>
    <w:multiLevelType w:val="hybridMultilevel"/>
    <w:tmpl w:val="D464AE52"/>
    <w:lvl w:ilvl="0" w:tplc="C8CCF336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54"/>
    <w:rsid w:val="00010E1A"/>
    <w:rsid w:val="00030D71"/>
    <w:rsid w:val="000B13C2"/>
    <w:rsid w:val="001100EE"/>
    <w:rsid w:val="0014275E"/>
    <w:rsid w:val="001670F6"/>
    <w:rsid w:val="00174316"/>
    <w:rsid w:val="001D5CF9"/>
    <w:rsid w:val="00207877"/>
    <w:rsid w:val="00237706"/>
    <w:rsid w:val="00252712"/>
    <w:rsid w:val="0026125A"/>
    <w:rsid w:val="002741F8"/>
    <w:rsid w:val="00317635"/>
    <w:rsid w:val="003612D6"/>
    <w:rsid w:val="003A4E37"/>
    <w:rsid w:val="003F65B5"/>
    <w:rsid w:val="003F671C"/>
    <w:rsid w:val="004400D6"/>
    <w:rsid w:val="0048337C"/>
    <w:rsid w:val="004E0F60"/>
    <w:rsid w:val="004F0F7A"/>
    <w:rsid w:val="00571BF2"/>
    <w:rsid w:val="00575FAA"/>
    <w:rsid w:val="00583770"/>
    <w:rsid w:val="005E0254"/>
    <w:rsid w:val="005E05AD"/>
    <w:rsid w:val="00602734"/>
    <w:rsid w:val="00606243"/>
    <w:rsid w:val="0067345A"/>
    <w:rsid w:val="006E592E"/>
    <w:rsid w:val="00746EE5"/>
    <w:rsid w:val="007471B9"/>
    <w:rsid w:val="00784461"/>
    <w:rsid w:val="007A1E67"/>
    <w:rsid w:val="007A7BE2"/>
    <w:rsid w:val="008016D3"/>
    <w:rsid w:val="008B399A"/>
    <w:rsid w:val="008E1CBE"/>
    <w:rsid w:val="0090356E"/>
    <w:rsid w:val="00937AC1"/>
    <w:rsid w:val="00993BF9"/>
    <w:rsid w:val="009F5636"/>
    <w:rsid w:val="00A44E00"/>
    <w:rsid w:val="00A605BE"/>
    <w:rsid w:val="00A96454"/>
    <w:rsid w:val="00AD3751"/>
    <w:rsid w:val="00B55841"/>
    <w:rsid w:val="00B61904"/>
    <w:rsid w:val="00BD6C69"/>
    <w:rsid w:val="00C02DB3"/>
    <w:rsid w:val="00C40678"/>
    <w:rsid w:val="00C47EE8"/>
    <w:rsid w:val="00C86302"/>
    <w:rsid w:val="00C903C5"/>
    <w:rsid w:val="00C96349"/>
    <w:rsid w:val="00CC3FFF"/>
    <w:rsid w:val="00D0440F"/>
    <w:rsid w:val="00D82C39"/>
    <w:rsid w:val="00DA3E2A"/>
    <w:rsid w:val="00DB1521"/>
    <w:rsid w:val="00E0347F"/>
    <w:rsid w:val="00E41D50"/>
    <w:rsid w:val="00E47ACA"/>
    <w:rsid w:val="00EB1F2E"/>
    <w:rsid w:val="00ED4F96"/>
    <w:rsid w:val="00F11610"/>
    <w:rsid w:val="00F13A82"/>
    <w:rsid w:val="00F241F0"/>
    <w:rsid w:val="00F52B25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345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3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1F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3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1F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CE31-EACE-ED4A-BAF6-2438691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312</Words>
  <Characters>2027</Characters>
  <Application>Microsoft Macintosh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Таранова</cp:lastModifiedBy>
  <cp:revision>15</cp:revision>
  <dcterms:created xsi:type="dcterms:W3CDTF">2017-11-09T21:58:00Z</dcterms:created>
  <dcterms:modified xsi:type="dcterms:W3CDTF">2017-11-13T12:24:00Z</dcterms:modified>
</cp:coreProperties>
</file>