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32" w:rsidRPr="00862814" w:rsidRDefault="00D76CAF" w:rsidP="00D76C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 И. </w:t>
      </w:r>
      <w:proofErr w:type="spellStart"/>
      <w:r w:rsidR="00C01032" w:rsidRPr="00862814">
        <w:rPr>
          <w:color w:val="000000"/>
          <w:sz w:val="28"/>
          <w:szCs w:val="28"/>
        </w:rPr>
        <w:t>Тютина</w:t>
      </w:r>
      <w:proofErr w:type="spellEnd"/>
    </w:p>
    <w:p w:rsidR="00C01032" w:rsidRPr="00862814" w:rsidRDefault="00C01032" w:rsidP="00D76C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2814">
        <w:rPr>
          <w:color w:val="000000"/>
          <w:sz w:val="28"/>
          <w:szCs w:val="28"/>
        </w:rPr>
        <w:t>Санкт-Петербургский государственный университет</w:t>
      </w:r>
    </w:p>
    <w:p w:rsidR="00E100C5" w:rsidRPr="00862814" w:rsidRDefault="00C01032" w:rsidP="00D76C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2814">
        <w:rPr>
          <w:color w:val="000000"/>
          <w:sz w:val="28"/>
          <w:szCs w:val="28"/>
        </w:rPr>
        <w:t>ХЭШТЕГ КАК ЭЛЕМЕНТ ФОРМИРОВАНИЯ СОЦИАЛЬНОГО ТРЕНДА</w:t>
      </w:r>
    </w:p>
    <w:p w:rsidR="00A541D7" w:rsidRPr="00862814" w:rsidRDefault="00A541D7" w:rsidP="00D76C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каждым годом </w:t>
      </w:r>
      <w:r w:rsidR="00724540">
        <w:rPr>
          <w:color w:val="000000"/>
          <w:sz w:val="28"/>
          <w:szCs w:val="28"/>
        </w:rPr>
        <w:t>расширяется аудитория видеохостингов, растёт число</w:t>
      </w:r>
      <w:r w:rsidR="00724540" w:rsidRPr="00724540">
        <w:rPr>
          <w:color w:val="000000"/>
          <w:sz w:val="28"/>
          <w:szCs w:val="28"/>
        </w:rPr>
        <w:t xml:space="preserve"> </w:t>
      </w:r>
      <w:r w:rsidR="00724540">
        <w:rPr>
          <w:color w:val="000000"/>
          <w:sz w:val="28"/>
          <w:szCs w:val="28"/>
        </w:rPr>
        <w:t>создаваемых вирусных видео</w:t>
      </w:r>
      <w:r>
        <w:rPr>
          <w:color w:val="000000"/>
          <w:sz w:val="28"/>
          <w:szCs w:val="28"/>
        </w:rPr>
        <w:t xml:space="preserve">. </w:t>
      </w:r>
      <w:r w:rsidR="00724540">
        <w:rPr>
          <w:color w:val="000000"/>
          <w:sz w:val="28"/>
          <w:szCs w:val="28"/>
        </w:rPr>
        <w:t>Наиболее удачные из них способны формировать</w:t>
      </w:r>
      <w:r>
        <w:rPr>
          <w:color w:val="000000"/>
          <w:sz w:val="28"/>
          <w:szCs w:val="28"/>
        </w:rPr>
        <w:t xml:space="preserve"> социальные тренды. Одним из важнейших элементов при форми</w:t>
      </w:r>
      <w:r w:rsidR="00724540">
        <w:rPr>
          <w:color w:val="000000"/>
          <w:sz w:val="28"/>
          <w:szCs w:val="28"/>
        </w:rPr>
        <w:t>ровании тренда являются хэштеги, исследование которых позволяет проследить, как распространяются и трансформируются исходные смыслы.</w:t>
      </w:r>
    </w:p>
    <w:p w:rsidR="00862814" w:rsidRPr="00862814" w:rsidRDefault="00A11878" w:rsidP="00D76C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Яркий пример –</w:t>
      </w:r>
      <w:r w:rsidR="00D76CAF">
        <w:rPr>
          <w:color w:val="000000"/>
          <w:sz w:val="28"/>
          <w:szCs w:val="28"/>
        </w:rPr>
        <w:t xml:space="preserve"> </w:t>
      </w:r>
      <w:r w:rsidR="00D76CAF">
        <w:rPr>
          <w:color w:val="000000"/>
          <w:sz w:val="28"/>
          <w:szCs w:val="28"/>
        </w:rPr>
        <w:t>вызвавший бурное обсуждение</w:t>
      </w:r>
      <w:r w:rsidR="00D76CAF" w:rsidRPr="00862814">
        <w:rPr>
          <w:color w:val="000000"/>
          <w:sz w:val="28"/>
          <w:szCs w:val="28"/>
        </w:rPr>
        <w:t xml:space="preserve"> </w:t>
      </w:r>
      <w:r w:rsidR="00724540" w:rsidRPr="00862814">
        <w:rPr>
          <w:color w:val="000000"/>
          <w:sz w:val="28"/>
          <w:szCs w:val="28"/>
        </w:rPr>
        <w:t>клип «В Питере пить»</w:t>
      </w:r>
      <w:r w:rsidR="00724540">
        <w:rPr>
          <w:color w:val="000000"/>
          <w:sz w:val="28"/>
          <w:szCs w:val="28"/>
        </w:rPr>
        <w:t xml:space="preserve"> </w:t>
      </w:r>
      <w:r w:rsidR="00E100C5" w:rsidRPr="00862814">
        <w:rPr>
          <w:color w:val="000000"/>
          <w:sz w:val="28"/>
          <w:szCs w:val="28"/>
        </w:rPr>
        <w:t xml:space="preserve">популярной группы </w:t>
      </w:r>
      <w:r w:rsidR="00724540">
        <w:rPr>
          <w:color w:val="000000"/>
          <w:sz w:val="28"/>
          <w:szCs w:val="28"/>
        </w:rPr>
        <w:t>«</w:t>
      </w:r>
      <w:r w:rsidR="00E100C5" w:rsidRPr="00862814">
        <w:rPr>
          <w:color w:val="000000"/>
          <w:sz w:val="28"/>
          <w:szCs w:val="28"/>
        </w:rPr>
        <w:t>Ленинград</w:t>
      </w:r>
      <w:r w:rsidR="00724540">
        <w:rPr>
          <w:color w:val="000000"/>
          <w:sz w:val="28"/>
          <w:szCs w:val="28"/>
        </w:rPr>
        <w:t>»</w:t>
      </w:r>
      <w:r w:rsidR="00D76CAF">
        <w:rPr>
          <w:color w:val="000000"/>
          <w:sz w:val="28"/>
          <w:szCs w:val="28"/>
        </w:rPr>
        <w:t>.</w:t>
      </w:r>
      <w:r w:rsidR="00611754">
        <w:rPr>
          <w:color w:val="000000"/>
          <w:sz w:val="28"/>
          <w:szCs w:val="28"/>
        </w:rPr>
        <w:t xml:space="preserve"> </w:t>
      </w:r>
      <w:r w:rsidR="00724540">
        <w:rPr>
          <w:color w:val="000000"/>
          <w:sz w:val="28"/>
          <w:szCs w:val="28"/>
        </w:rPr>
        <w:t>Последние слова припева</w:t>
      </w:r>
      <w:r w:rsidR="00724540" w:rsidRPr="00A11878">
        <w:rPr>
          <w:color w:val="000000"/>
          <w:sz w:val="28"/>
          <w:szCs w:val="28"/>
        </w:rPr>
        <w:t xml:space="preserve"> </w:t>
      </w:r>
      <w:r w:rsidR="00E100C5" w:rsidRPr="00425A2C">
        <w:rPr>
          <w:i/>
          <w:color w:val="000000"/>
          <w:sz w:val="28"/>
          <w:szCs w:val="28"/>
        </w:rPr>
        <w:t>В Москве о*</w:t>
      </w:r>
      <w:r w:rsidR="00724540" w:rsidRPr="00425A2C">
        <w:rPr>
          <w:i/>
          <w:color w:val="000000"/>
          <w:sz w:val="28"/>
          <w:szCs w:val="28"/>
        </w:rPr>
        <w:t>**</w:t>
      </w:r>
      <w:proofErr w:type="spellStart"/>
      <w:r w:rsidR="00724540" w:rsidRPr="00425A2C">
        <w:rPr>
          <w:i/>
          <w:color w:val="000000"/>
          <w:sz w:val="28"/>
          <w:szCs w:val="28"/>
        </w:rPr>
        <w:t>тельно</w:t>
      </w:r>
      <w:proofErr w:type="spellEnd"/>
      <w:r w:rsidR="00724540" w:rsidRPr="00425A2C">
        <w:rPr>
          <w:i/>
          <w:color w:val="000000"/>
          <w:sz w:val="28"/>
          <w:szCs w:val="28"/>
        </w:rPr>
        <w:t xml:space="preserve"> нюхать… в Челябинске лучше торчать… а</w:t>
      </w:r>
      <w:r w:rsidR="00E100C5" w:rsidRPr="00425A2C">
        <w:rPr>
          <w:i/>
          <w:color w:val="000000"/>
          <w:sz w:val="28"/>
          <w:szCs w:val="28"/>
        </w:rPr>
        <w:t xml:space="preserve"> </w:t>
      </w:r>
      <w:r w:rsidR="00E100C5" w:rsidRPr="00D76CAF">
        <w:rPr>
          <w:i/>
          <w:color w:val="000000"/>
          <w:sz w:val="28"/>
          <w:szCs w:val="28"/>
        </w:rPr>
        <w:t>в Питере пить, в Питере тире пить</w:t>
      </w:r>
      <w:r w:rsidR="00724540" w:rsidRPr="00D76CAF">
        <w:rPr>
          <w:i/>
          <w:color w:val="000000"/>
          <w:sz w:val="28"/>
          <w:szCs w:val="28"/>
        </w:rPr>
        <w:t>!</w:t>
      </w:r>
      <w:r w:rsidR="00E100C5" w:rsidRPr="00D76CAF">
        <w:rPr>
          <w:color w:val="000000"/>
          <w:sz w:val="28"/>
          <w:szCs w:val="28"/>
        </w:rPr>
        <w:t xml:space="preserve"> </w:t>
      </w:r>
      <w:r w:rsidR="00FE6BB5">
        <w:rPr>
          <w:color w:val="000000"/>
          <w:sz w:val="28"/>
          <w:szCs w:val="28"/>
        </w:rPr>
        <w:t>сразу же превратил</w:t>
      </w:r>
      <w:r w:rsidR="00724540">
        <w:rPr>
          <w:color w:val="000000"/>
          <w:sz w:val="28"/>
          <w:szCs w:val="28"/>
        </w:rPr>
        <w:t>и</w:t>
      </w:r>
      <w:r w:rsidR="00FE6BB5">
        <w:rPr>
          <w:color w:val="000000"/>
          <w:sz w:val="28"/>
          <w:szCs w:val="28"/>
        </w:rPr>
        <w:t>сь в</w:t>
      </w:r>
      <w:r w:rsidR="00862814">
        <w:rPr>
          <w:color w:val="000000"/>
          <w:sz w:val="28"/>
          <w:szCs w:val="28"/>
        </w:rPr>
        <w:t xml:space="preserve"> </w:t>
      </w:r>
      <w:r w:rsidR="001A205A">
        <w:rPr>
          <w:color w:val="000000"/>
          <w:sz w:val="28"/>
          <w:szCs w:val="28"/>
        </w:rPr>
        <w:t>хештег</w:t>
      </w:r>
      <w:bookmarkStart w:id="0" w:name="_GoBack"/>
      <w:bookmarkEnd w:id="0"/>
      <w:r w:rsidR="00862814">
        <w:rPr>
          <w:color w:val="000000"/>
          <w:sz w:val="28"/>
          <w:szCs w:val="28"/>
        </w:rPr>
        <w:t xml:space="preserve"> </w:t>
      </w:r>
      <w:r w:rsidR="00724540">
        <w:rPr>
          <w:color w:val="000000"/>
          <w:sz w:val="28"/>
          <w:szCs w:val="28"/>
        </w:rPr>
        <w:t xml:space="preserve">– во многом благодаря </w:t>
      </w:r>
      <w:r w:rsidR="00862814" w:rsidRPr="00862814">
        <w:rPr>
          <w:color w:val="000000"/>
          <w:sz w:val="28"/>
          <w:szCs w:val="28"/>
        </w:rPr>
        <w:t>использовани</w:t>
      </w:r>
      <w:r w:rsidR="00724540">
        <w:rPr>
          <w:color w:val="000000"/>
          <w:sz w:val="28"/>
          <w:szCs w:val="28"/>
        </w:rPr>
        <w:t>ю</w:t>
      </w:r>
      <w:r w:rsidR="00862814" w:rsidRPr="00862814">
        <w:rPr>
          <w:color w:val="000000"/>
          <w:sz w:val="28"/>
          <w:szCs w:val="28"/>
        </w:rPr>
        <w:t xml:space="preserve"> приёмов языковой игры. В</w:t>
      </w:r>
      <w:r w:rsidR="00425A2C">
        <w:rPr>
          <w:color w:val="000000"/>
          <w:sz w:val="28"/>
          <w:szCs w:val="28"/>
        </w:rPr>
        <w:t xml:space="preserve"> данной</w:t>
      </w:r>
      <w:r w:rsidR="00862814" w:rsidRPr="00862814">
        <w:rPr>
          <w:color w:val="000000"/>
          <w:sz w:val="28"/>
          <w:szCs w:val="28"/>
        </w:rPr>
        <w:t xml:space="preserve"> фразе присутствует</w:t>
      </w:r>
      <w:r w:rsidR="00862814">
        <w:rPr>
          <w:color w:val="000000"/>
          <w:sz w:val="28"/>
          <w:szCs w:val="28"/>
        </w:rPr>
        <w:t xml:space="preserve"> звуковой повтор, </w:t>
      </w:r>
      <w:r w:rsidR="00425A2C" w:rsidRPr="00862814">
        <w:rPr>
          <w:color w:val="000000"/>
          <w:sz w:val="28"/>
          <w:szCs w:val="28"/>
        </w:rPr>
        <w:t>облегча</w:t>
      </w:r>
      <w:r w:rsidR="00425A2C">
        <w:rPr>
          <w:color w:val="000000"/>
          <w:sz w:val="28"/>
          <w:szCs w:val="28"/>
        </w:rPr>
        <w:t>ющий</w:t>
      </w:r>
      <w:r w:rsidR="00425A2C" w:rsidRPr="00862814">
        <w:rPr>
          <w:color w:val="000000"/>
          <w:sz w:val="28"/>
          <w:szCs w:val="28"/>
        </w:rPr>
        <w:t xml:space="preserve"> её запоминание</w:t>
      </w:r>
      <w:r w:rsidR="00425A2C">
        <w:rPr>
          <w:color w:val="000000"/>
          <w:sz w:val="28"/>
          <w:szCs w:val="28"/>
        </w:rPr>
        <w:t xml:space="preserve">. Аллитерация дополняется ассонансом: </w:t>
      </w:r>
      <w:r w:rsidR="00862814" w:rsidRPr="00862814">
        <w:rPr>
          <w:color w:val="000000"/>
          <w:sz w:val="28"/>
          <w:szCs w:val="28"/>
        </w:rPr>
        <w:t>повтор</w:t>
      </w:r>
      <w:r w:rsidR="00425A2C">
        <w:rPr>
          <w:color w:val="000000"/>
          <w:sz w:val="28"/>
          <w:szCs w:val="28"/>
        </w:rPr>
        <w:t>яются не только согласные звуки</w:t>
      </w:r>
      <w:r w:rsidR="00862814" w:rsidRPr="00862814">
        <w:rPr>
          <w:color w:val="000000"/>
          <w:sz w:val="28"/>
          <w:szCs w:val="28"/>
        </w:rPr>
        <w:t xml:space="preserve"> </w:t>
      </w:r>
      <w:r w:rsidR="00D76CAF">
        <w:rPr>
          <w:color w:val="000000"/>
          <w:sz w:val="28"/>
          <w:szCs w:val="28"/>
        </w:rPr>
        <w:t xml:space="preserve">[п] </w:t>
      </w:r>
      <w:r w:rsidR="00862814" w:rsidRPr="00862814">
        <w:rPr>
          <w:color w:val="000000"/>
          <w:sz w:val="28"/>
          <w:szCs w:val="28"/>
        </w:rPr>
        <w:t xml:space="preserve">и </w:t>
      </w:r>
      <w:r w:rsidR="00D76CAF">
        <w:rPr>
          <w:color w:val="000000"/>
          <w:sz w:val="28"/>
          <w:szCs w:val="28"/>
        </w:rPr>
        <w:t>[</w:t>
      </w:r>
      <w:r w:rsidR="00D76CAF">
        <w:rPr>
          <w:color w:val="000000"/>
          <w:sz w:val="28"/>
          <w:szCs w:val="28"/>
        </w:rPr>
        <w:t>р</w:t>
      </w:r>
      <w:r w:rsidR="00D76CAF">
        <w:rPr>
          <w:color w:val="000000"/>
          <w:sz w:val="28"/>
          <w:szCs w:val="28"/>
        </w:rPr>
        <w:t>]</w:t>
      </w:r>
      <w:r w:rsidR="00D76CAF">
        <w:rPr>
          <w:color w:val="000000"/>
          <w:sz w:val="28"/>
          <w:szCs w:val="28"/>
        </w:rPr>
        <w:t>,</w:t>
      </w:r>
      <w:r w:rsidR="00425A2C">
        <w:rPr>
          <w:color w:val="000000"/>
          <w:sz w:val="28"/>
          <w:szCs w:val="28"/>
        </w:rPr>
        <w:t xml:space="preserve"> но также гласный</w:t>
      </w:r>
      <w:r w:rsidR="00862814" w:rsidRPr="00862814">
        <w:rPr>
          <w:color w:val="000000"/>
          <w:sz w:val="28"/>
          <w:szCs w:val="28"/>
        </w:rPr>
        <w:t xml:space="preserve"> </w:t>
      </w:r>
      <w:r w:rsidR="00D76CAF">
        <w:rPr>
          <w:color w:val="000000"/>
          <w:sz w:val="28"/>
          <w:szCs w:val="28"/>
        </w:rPr>
        <w:t>[</w:t>
      </w:r>
      <w:r w:rsidR="00D76CAF">
        <w:rPr>
          <w:color w:val="000000"/>
          <w:sz w:val="28"/>
          <w:szCs w:val="28"/>
        </w:rPr>
        <w:t>и</w:t>
      </w:r>
      <w:r w:rsidR="00D76CAF">
        <w:rPr>
          <w:color w:val="000000"/>
          <w:sz w:val="28"/>
          <w:szCs w:val="28"/>
        </w:rPr>
        <w:t>]</w:t>
      </w:r>
      <w:r w:rsidR="00862814" w:rsidRPr="00862814">
        <w:rPr>
          <w:color w:val="000000"/>
          <w:sz w:val="28"/>
          <w:szCs w:val="28"/>
        </w:rPr>
        <w:t>, стоящ</w:t>
      </w:r>
      <w:r w:rsidR="00425A2C">
        <w:rPr>
          <w:color w:val="000000"/>
          <w:sz w:val="28"/>
          <w:szCs w:val="28"/>
        </w:rPr>
        <w:t>ий</w:t>
      </w:r>
      <w:r w:rsidR="00862814" w:rsidRPr="00862814">
        <w:rPr>
          <w:color w:val="000000"/>
          <w:sz w:val="28"/>
          <w:szCs w:val="28"/>
        </w:rPr>
        <w:t xml:space="preserve"> под ударением. Вся фраза построена на паронимической аттракции – семантическом сближении схожих</w:t>
      </w:r>
      <w:r w:rsidR="00862814">
        <w:rPr>
          <w:color w:val="000000"/>
          <w:sz w:val="28"/>
          <w:szCs w:val="28"/>
        </w:rPr>
        <w:t xml:space="preserve"> по звучанию слов (</w:t>
      </w:r>
      <w:r w:rsidR="00862814" w:rsidRPr="00425A2C">
        <w:rPr>
          <w:i/>
          <w:color w:val="000000"/>
          <w:sz w:val="28"/>
          <w:szCs w:val="28"/>
        </w:rPr>
        <w:t>Питер</w:t>
      </w:r>
      <w:r w:rsidR="00425A2C" w:rsidRPr="00425A2C">
        <w:rPr>
          <w:i/>
          <w:color w:val="000000"/>
          <w:sz w:val="28"/>
          <w:szCs w:val="28"/>
        </w:rPr>
        <w:t xml:space="preserve"> </w:t>
      </w:r>
      <w:r w:rsidR="00425A2C">
        <w:rPr>
          <w:color w:val="000000"/>
          <w:sz w:val="28"/>
          <w:szCs w:val="28"/>
        </w:rPr>
        <w:t xml:space="preserve">и </w:t>
      </w:r>
      <w:r w:rsidR="00862814" w:rsidRPr="00425A2C">
        <w:rPr>
          <w:i/>
          <w:color w:val="000000"/>
          <w:sz w:val="28"/>
          <w:szCs w:val="28"/>
        </w:rPr>
        <w:t>пить</w:t>
      </w:r>
      <w:r w:rsidR="00862814">
        <w:rPr>
          <w:color w:val="000000"/>
          <w:sz w:val="28"/>
          <w:szCs w:val="28"/>
        </w:rPr>
        <w:t>)</w:t>
      </w:r>
      <w:r w:rsidR="00862814" w:rsidRPr="00862814">
        <w:rPr>
          <w:color w:val="000000"/>
          <w:sz w:val="28"/>
          <w:szCs w:val="28"/>
        </w:rPr>
        <w:t>. Лозунговость фразе придаёт</w:t>
      </w:r>
      <w:r w:rsidR="00D76CAF">
        <w:rPr>
          <w:color w:val="000000"/>
          <w:sz w:val="28"/>
          <w:szCs w:val="28"/>
        </w:rPr>
        <w:t xml:space="preserve"> ритмика и использование слова </w:t>
      </w:r>
      <w:r w:rsidR="00D76CAF" w:rsidRPr="00D76CAF">
        <w:rPr>
          <w:i/>
          <w:color w:val="000000"/>
          <w:sz w:val="28"/>
          <w:szCs w:val="28"/>
        </w:rPr>
        <w:t>тире</w:t>
      </w:r>
      <w:r w:rsidR="00862814" w:rsidRPr="00862814">
        <w:rPr>
          <w:color w:val="000000"/>
          <w:sz w:val="28"/>
          <w:szCs w:val="28"/>
        </w:rPr>
        <w:t xml:space="preserve">: </w:t>
      </w:r>
      <w:r w:rsidR="00D76CAF">
        <w:rPr>
          <w:i/>
          <w:color w:val="000000"/>
          <w:sz w:val="28"/>
          <w:szCs w:val="28"/>
        </w:rPr>
        <w:t>В-Питере-тире-пить</w:t>
      </w:r>
      <w:r w:rsidR="00862814" w:rsidRPr="00425A2C">
        <w:rPr>
          <w:i/>
          <w:color w:val="000000"/>
          <w:sz w:val="28"/>
          <w:szCs w:val="28"/>
        </w:rPr>
        <w:t>.</w:t>
      </w:r>
    </w:p>
    <w:p w:rsidR="00F938C7" w:rsidRPr="00F938C7" w:rsidRDefault="00F938C7" w:rsidP="00D76C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C7">
        <w:rPr>
          <w:rFonts w:ascii="Times New Roman" w:hAnsi="Times New Roman" w:cs="Times New Roman"/>
          <w:sz w:val="28"/>
          <w:szCs w:val="28"/>
        </w:rPr>
        <w:t>В</w:t>
      </w:r>
      <w:r w:rsidR="00B61B99">
        <w:rPr>
          <w:rFonts w:ascii="Times New Roman" w:hAnsi="Times New Roman" w:cs="Times New Roman"/>
          <w:sz w:val="28"/>
          <w:szCs w:val="28"/>
        </w:rPr>
        <w:t xml:space="preserve"> сеть ролик был выложен </w:t>
      </w:r>
      <w:r w:rsidR="00225318">
        <w:rPr>
          <w:rFonts w:ascii="Times New Roman" w:hAnsi="Times New Roman" w:cs="Times New Roman"/>
          <w:sz w:val="28"/>
          <w:szCs w:val="28"/>
        </w:rPr>
        <w:t>30 апреля 2017 года</w:t>
      </w:r>
      <w:r w:rsidR="00B61B99">
        <w:rPr>
          <w:rFonts w:ascii="Times New Roman" w:hAnsi="Times New Roman" w:cs="Times New Roman"/>
          <w:sz w:val="28"/>
          <w:szCs w:val="28"/>
        </w:rPr>
        <w:t>.</w:t>
      </w:r>
      <w:r w:rsidRPr="00F938C7">
        <w:rPr>
          <w:rFonts w:ascii="Times New Roman" w:hAnsi="Times New Roman" w:cs="Times New Roman"/>
          <w:sz w:val="28"/>
          <w:szCs w:val="28"/>
        </w:rPr>
        <w:t xml:space="preserve"> </w:t>
      </w:r>
      <w:r w:rsidR="00E17886">
        <w:rPr>
          <w:rFonts w:ascii="Times New Roman" w:hAnsi="Times New Roman" w:cs="Times New Roman"/>
          <w:sz w:val="28"/>
          <w:szCs w:val="28"/>
        </w:rPr>
        <w:t>Анализ фотографий</w:t>
      </w:r>
      <w:r w:rsidRPr="00F938C7">
        <w:rPr>
          <w:rFonts w:ascii="Times New Roman" w:hAnsi="Times New Roman" w:cs="Times New Roman"/>
          <w:sz w:val="28"/>
          <w:szCs w:val="28"/>
        </w:rPr>
        <w:t xml:space="preserve"> </w:t>
      </w:r>
      <w:r w:rsidR="00E17886" w:rsidRPr="00F938C7">
        <w:rPr>
          <w:rFonts w:ascii="Times New Roman" w:hAnsi="Times New Roman" w:cs="Times New Roman"/>
          <w:sz w:val="28"/>
          <w:szCs w:val="28"/>
        </w:rPr>
        <w:t xml:space="preserve">в </w:t>
      </w:r>
      <w:r w:rsidR="00E17886" w:rsidRPr="00F938C7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E17886" w:rsidRPr="00F938C7">
        <w:rPr>
          <w:rFonts w:ascii="Times New Roman" w:hAnsi="Times New Roman" w:cs="Times New Roman"/>
          <w:sz w:val="28"/>
          <w:szCs w:val="28"/>
        </w:rPr>
        <w:t xml:space="preserve"> </w:t>
      </w:r>
      <w:r w:rsidR="001A205A">
        <w:rPr>
          <w:rFonts w:ascii="Times New Roman" w:hAnsi="Times New Roman" w:cs="Times New Roman"/>
          <w:sz w:val="28"/>
          <w:szCs w:val="28"/>
        </w:rPr>
        <w:t>по хе</w:t>
      </w:r>
      <w:r w:rsidRPr="00F938C7">
        <w:rPr>
          <w:rFonts w:ascii="Times New Roman" w:hAnsi="Times New Roman" w:cs="Times New Roman"/>
          <w:sz w:val="28"/>
          <w:szCs w:val="28"/>
        </w:rPr>
        <w:t xml:space="preserve">штегу </w:t>
      </w:r>
      <w:r w:rsidRPr="00BF3163">
        <w:rPr>
          <w:rFonts w:ascii="Times New Roman" w:hAnsi="Times New Roman" w:cs="Times New Roman"/>
          <w:i/>
          <w:sz w:val="28"/>
          <w:szCs w:val="28"/>
        </w:rPr>
        <w:t>#впитерепить</w:t>
      </w:r>
      <w:r w:rsidR="00E17886" w:rsidRPr="00BF3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7886">
        <w:rPr>
          <w:rFonts w:ascii="Times New Roman" w:hAnsi="Times New Roman" w:cs="Times New Roman"/>
          <w:sz w:val="28"/>
          <w:szCs w:val="28"/>
        </w:rPr>
        <w:t>показал, что б</w:t>
      </w:r>
      <w:r w:rsidRPr="00F938C7">
        <w:rPr>
          <w:rFonts w:ascii="Times New Roman" w:hAnsi="Times New Roman" w:cs="Times New Roman"/>
          <w:sz w:val="28"/>
          <w:szCs w:val="28"/>
        </w:rPr>
        <w:t>ольшинство пользователей</w:t>
      </w:r>
      <w:r w:rsidR="00225318">
        <w:rPr>
          <w:rFonts w:ascii="Times New Roman" w:hAnsi="Times New Roman" w:cs="Times New Roman"/>
          <w:sz w:val="28"/>
          <w:szCs w:val="28"/>
        </w:rPr>
        <w:t>, активно поддержавших тренд,</w:t>
      </w:r>
      <w:r w:rsidRPr="00F938C7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225318">
        <w:rPr>
          <w:rFonts w:ascii="Times New Roman" w:hAnsi="Times New Roman" w:cs="Times New Roman"/>
          <w:sz w:val="28"/>
          <w:szCs w:val="28"/>
        </w:rPr>
        <w:t>москвичи</w:t>
      </w:r>
      <w:r w:rsidRPr="00F938C7">
        <w:rPr>
          <w:rFonts w:ascii="Times New Roman" w:hAnsi="Times New Roman" w:cs="Times New Roman"/>
          <w:sz w:val="28"/>
          <w:szCs w:val="28"/>
        </w:rPr>
        <w:t xml:space="preserve"> от 20 до 40 лет, приехавшие в Петербург на </w:t>
      </w:r>
      <w:r w:rsidR="00225318">
        <w:rPr>
          <w:rFonts w:ascii="Times New Roman" w:hAnsi="Times New Roman" w:cs="Times New Roman"/>
          <w:sz w:val="28"/>
          <w:szCs w:val="28"/>
        </w:rPr>
        <w:t xml:space="preserve">майские праздники. На многих фотографиях </w:t>
      </w:r>
      <w:r w:rsidRPr="00F938C7">
        <w:rPr>
          <w:rFonts w:ascii="Times New Roman" w:hAnsi="Times New Roman" w:cs="Times New Roman"/>
          <w:sz w:val="28"/>
          <w:szCs w:val="28"/>
        </w:rPr>
        <w:t>люди рядом с какой-либо достопримечательност</w:t>
      </w:r>
      <w:r w:rsidR="00E17886">
        <w:rPr>
          <w:rFonts w:ascii="Times New Roman" w:hAnsi="Times New Roman" w:cs="Times New Roman"/>
          <w:sz w:val="28"/>
          <w:szCs w:val="28"/>
        </w:rPr>
        <w:t>ью города пьют алкоголь. М</w:t>
      </w:r>
      <w:r w:rsidRPr="00F938C7">
        <w:rPr>
          <w:rFonts w:ascii="Times New Roman" w:hAnsi="Times New Roman" w:cs="Times New Roman"/>
          <w:sz w:val="28"/>
          <w:szCs w:val="28"/>
        </w:rPr>
        <w:t>ного публ</w:t>
      </w:r>
      <w:r w:rsidR="00E17886">
        <w:rPr>
          <w:rFonts w:ascii="Times New Roman" w:hAnsi="Times New Roman" w:cs="Times New Roman"/>
          <w:sz w:val="28"/>
          <w:szCs w:val="28"/>
        </w:rPr>
        <w:t>икаций с</w:t>
      </w:r>
      <w:r w:rsidRPr="00F938C7">
        <w:rPr>
          <w:rFonts w:ascii="Times New Roman" w:hAnsi="Times New Roman" w:cs="Times New Roman"/>
          <w:sz w:val="28"/>
          <w:szCs w:val="28"/>
        </w:rPr>
        <w:t xml:space="preserve"> подписями</w:t>
      </w:r>
      <w:r w:rsidR="00E17886" w:rsidRPr="00A11878">
        <w:rPr>
          <w:rFonts w:ascii="Times New Roman" w:hAnsi="Times New Roman" w:cs="Times New Roman"/>
          <w:sz w:val="28"/>
          <w:szCs w:val="28"/>
        </w:rPr>
        <w:t xml:space="preserve">: </w:t>
      </w:r>
      <w:r w:rsidRPr="00A11878">
        <w:rPr>
          <w:rFonts w:ascii="Times New Roman" w:hAnsi="Times New Roman" w:cs="Times New Roman"/>
          <w:sz w:val="28"/>
          <w:szCs w:val="28"/>
        </w:rPr>
        <w:t>«Шнур плохому не научит».</w:t>
      </w:r>
      <w:r w:rsidRPr="00F93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B99" w:rsidRDefault="00B61B99" w:rsidP="00D76C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862814">
        <w:rPr>
          <w:color w:val="000000"/>
          <w:sz w:val="28"/>
          <w:szCs w:val="28"/>
        </w:rPr>
        <w:t xml:space="preserve">онструкция </w:t>
      </w:r>
      <w:r w:rsidRPr="00BF3163">
        <w:rPr>
          <w:i/>
          <w:color w:val="000000"/>
          <w:sz w:val="28"/>
          <w:szCs w:val="28"/>
        </w:rPr>
        <w:t xml:space="preserve">#впитерепить </w:t>
      </w:r>
      <w:r w:rsidRPr="00862814">
        <w:rPr>
          <w:color w:val="000000"/>
          <w:sz w:val="28"/>
          <w:szCs w:val="28"/>
        </w:rPr>
        <w:t xml:space="preserve">оказалась настолько удачной, что в сети стали </w:t>
      </w:r>
      <w:r>
        <w:rPr>
          <w:color w:val="000000"/>
          <w:sz w:val="28"/>
          <w:szCs w:val="28"/>
        </w:rPr>
        <w:t>появляться</w:t>
      </w:r>
      <w:r w:rsidRPr="00862814">
        <w:rPr>
          <w:color w:val="000000"/>
          <w:sz w:val="28"/>
          <w:szCs w:val="28"/>
        </w:rPr>
        <w:t xml:space="preserve"> вторичные пародийные тексты: </w:t>
      </w:r>
      <w:r w:rsidRPr="00225318">
        <w:rPr>
          <w:i/>
          <w:color w:val="000000"/>
          <w:sz w:val="28"/>
          <w:szCs w:val="28"/>
        </w:rPr>
        <w:t>В Питере жить</w:t>
      </w:r>
      <w:r w:rsidRPr="00862814">
        <w:rPr>
          <w:color w:val="000000"/>
          <w:sz w:val="28"/>
          <w:szCs w:val="28"/>
        </w:rPr>
        <w:t xml:space="preserve"> (рекламный слоган компании </w:t>
      </w:r>
      <w:r w:rsidR="00BF3163">
        <w:rPr>
          <w:color w:val="000000"/>
          <w:sz w:val="28"/>
          <w:szCs w:val="28"/>
        </w:rPr>
        <w:t>«</w:t>
      </w:r>
      <w:r w:rsidRPr="00862814">
        <w:rPr>
          <w:color w:val="000000"/>
          <w:sz w:val="28"/>
          <w:szCs w:val="28"/>
        </w:rPr>
        <w:t>ЛСР</w:t>
      </w:r>
      <w:r w:rsidR="00BF3163">
        <w:rPr>
          <w:color w:val="000000"/>
          <w:sz w:val="28"/>
          <w:szCs w:val="28"/>
        </w:rPr>
        <w:t>»</w:t>
      </w:r>
      <w:r w:rsidRPr="00862814">
        <w:rPr>
          <w:color w:val="000000"/>
          <w:sz w:val="28"/>
          <w:szCs w:val="28"/>
        </w:rPr>
        <w:t xml:space="preserve">), </w:t>
      </w:r>
      <w:r w:rsidRPr="00225318">
        <w:rPr>
          <w:i/>
          <w:color w:val="000000"/>
          <w:sz w:val="28"/>
          <w:szCs w:val="28"/>
        </w:rPr>
        <w:t>В Питере есть</w:t>
      </w:r>
      <w:r w:rsidRPr="00862814">
        <w:rPr>
          <w:color w:val="000000"/>
          <w:sz w:val="28"/>
          <w:szCs w:val="28"/>
        </w:rPr>
        <w:t xml:space="preserve"> (</w:t>
      </w:r>
      <w:r w:rsidR="00E17886">
        <w:rPr>
          <w:color w:val="000000"/>
          <w:sz w:val="28"/>
          <w:szCs w:val="28"/>
        </w:rPr>
        <w:t xml:space="preserve">рекламный слоган </w:t>
      </w:r>
      <w:r w:rsidRPr="00F938C7">
        <w:rPr>
          <w:color w:val="000000"/>
          <w:sz w:val="28"/>
          <w:szCs w:val="28"/>
        </w:rPr>
        <w:t xml:space="preserve">нескольких кафе), </w:t>
      </w:r>
      <w:r w:rsidRPr="00225318">
        <w:rPr>
          <w:i/>
          <w:color w:val="000000"/>
          <w:sz w:val="28"/>
          <w:szCs w:val="28"/>
        </w:rPr>
        <w:t xml:space="preserve">В Питере ныть </w:t>
      </w:r>
      <w:r w:rsidRPr="00F938C7">
        <w:rPr>
          <w:color w:val="000000"/>
          <w:sz w:val="28"/>
          <w:szCs w:val="28"/>
        </w:rPr>
        <w:t>и т.д.</w:t>
      </w:r>
    </w:p>
    <w:p w:rsidR="00346C27" w:rsidRPr="00FE6BB5" w:rsidRDefault="00B61B99" w:rsidP="00D76C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Этот </w:t>
      </w:r>
      <w:r w:rsidR="001A205A">
        <w:rPr>
          <w:color w:val="000000"/>
          <w:sz w:val="28"/>
          <w:szCs w:val="28"/>
        </w:rPr>
        <w:t>хештег</w:t>
      </w:r>
      <w:r>
        <w:rPr>
          <w:color w:val="000000"/>
          <w:sz w:val="28"/>
          <w:szCs w:val="28"/>
        </w:rPr>
        <w:t xml:space="preserve"> настолько часто использовался в рекламных кампаниях, что в результате стал обессмысливаться. Но даже это не помешало фразе плотно войти в повседневную речь и стать своеобразным тур</w:t>
      </w:r>
      <w:r w:rsidR="00D76CAF">
        <w:rPr>
          <w:color w:val="000000"/>
          <w:sz w:val="28"/>
          <w:szCs w:val="28"/>
        </w:rPr>
        <w:t>истическим символом Петербурга.</w:t>
      </w:r>
    </w:p>
    <w:sectPr w:rsidR="00346C27" w:rsidRPr="00FE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C5"/>
    <w:rsid w:val="00020C27"/>
    <w:rsid w:val="000A0776"/>
    <w:rsid w:val="000F63C4"/>
    <w:rsid w:val="00191814"/>
    <w:rsid w:val="001A205A"/>
    <w:rsid w:val="001B0D8F"/>
    <w:rsid w:val="001F19F7"/>
    <w:rsid w:val="00225318"/>
    <w:rsid w:val="00346C27"/>
    <w:rsid w:val="0039686D"/>
    <w:rsid w:val="00425A2C"/>
    <w:rsid w:val="0053555F"/>
    <w:rsid w:val="00611754"/>
    <w:rsid w:val="00724540"/>
    <w:rsid w:val="00862814"/>
    <w:rsid w:val="00941541"/>
    <w:rsid w:val="00A11878"/>
    <w:rsid w:val="00A541D7"/>
    <w:rsid w:val="00B61B99"/>
    <w:rsid w:val="00B752B9"/>
    <w:rsid w:val="00BF3163"/>
    <w:rsid w:val="00C01032"/>
    <w:rsid w:val="00D2429D"/>
    <w:rsid w:val="00D76CAF"/>
    <w:rsid w:val="00E100C5"/>
    <w:rsid w:val="00E17886"/>
    <w:rsid w:val="00EB0CF2"/>
    <w:rsid w:val="00F618AD"/>
    <w:rsid w:val="00F938C7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1C5A8-5B89-4903-AC3F-FFE1C2EC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032"/>
    <w:rPr>
      <w:b/>
      <w:bCs/>
    </w:rPr>
  </w:style>
  <w:style w:type="character" w:styleId="a5">
    <w:name w:val="Emphasis"/>
    <w:basedOn w:val="a0"/>
    <w:uiPriority w:val="20"/>
    <w:qFormat/>
    <w:rsid w:val="00C01032"/>
    <w:rPr>
      <w:i/>
      <w:iCs/>
    </w:rPr>
  </w:style>
  <w:style w:type="character" w:customStyle="1" w:styleId="source">
    <w:name w:val="source"/>
    <w:basedOn w:val="a0"/>
    <w:rsid w:val="00C01032"/>
  </w:style>
  <w:style w:type="character" w:customStyle="1" w:styleId="author">
    <w:name w:val="author"/>
    <w:basedOn w:val="a0"/>
    <w:rsid w:val="00C01032"/>
  </w:style>
  <w:style w:type="character" w:customStyle="1" w:styleId="source-date">
    <w:name w:val="source-date"/>
    <w:basedOn w:val="a0"/>
    <w:rsid w:val="00C0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Тютина</dc:creator>
  <cp:keywords/>
  <dc:description/>
  <cp:lastModifiedBy>Vladimir</cp:lastModifiedBy>
  <cp:revision>11</cp:revision>
  <dcterms:created xsi:type="dcterms:W3CDTF">2017-11-05T16:14:00Z</dcterms:created>
  <dcterms:modified xsi:type="dcterms:W3CDTF">2017-11-06T04:11:00Z</dcterms:modified>
</cp:coreProperties>
</file>