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C55" w:rsidRPr="00A86C55" w:rsidRDefault="00A86C55" w:rsidP="00A86C55">
      <w:pPr>
        <w:tabs>
          <w:tab w:val="right" w:leader="dot" w:pos="6237"/>
        </w:tabs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A86C55">
        <w:rPr>
          <w:rFonts w:ascii="Arial" w:eastAsia="Calibri" w:hAnsi="Arial" w:cs="Arial"/>
          <w:sz w:val="24"/>
          <w:szCs w:val="24"/>
        </w:rPr>
        <w:t>Павлушкина Наталья Анатольевна,</w:t>
      </w:r>
    </w:p>
    <w:p w:rsidR="00A86C55" w:rsidRPr="00A86C55" w:rsidRDefault="00A86C55" w:rsidP="00A86C55">
      <w:pPr>
        <w:tabs>
          <w:tab w:val="right" w:leader="dot" w:pos="6237"/>
        </w:tabs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A86C55">
        <w:rPr>
          <w:rFonts w:ascii="Arial" w:eastAsia="Calibri" w:hAnsi="Arial" w:cs="Arial"/>
          <w:sz w:val="24"/>
          <w:szCs w:val="24"/>
        </w:rPr>
        <w:t xml:space="preserve">канд. </w:t>
      </w:r>
      <w:proofErr w:type="spellStart"/>
      <w:r w:rsidRPr="00A86C55">
        <w:rPr>
          <w:rFonts w:ascii="Arial" w:eastAsia="Calibri" w:hAnsi="Arial" w:cs="Arial"/>
          <w:sz w:val="24"/>
          <w:szCs w:val="24"/>
        </w:rPr>
        <w:t>филол</w:t>
      </w:r>
      <w:proofErr w:type="spellEnd"/>
      <w:r w:rsidRPr="00A86C55">
        <w:rPr>
          <w:rFonts w:ascii="Arial" w:eastAsia="Calibri" w:hAnsi="Arial" w:cs="Arial"/>
          <w:sz w:val="24"/>
          <w:szCs w:val="24"/>
        </w:rPr>
        <w:t>. наук, старший преподаватель</w:t>
      </w:r>
    </w:p>
    <w:p w:rsidR="00A86C55" w:rsidRPr="00A86C55" w:rsidRDefault="00A86C55" w:rsidP="00A86C55">
      <w:pPr>
        <w:tabs>
          <w:tab w:val="right" w:leader="dot" w:pos="6237"/>
        </w:tabs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A86C55">
        <w:rPr>
          <w:rFonts w:ascii="Arial" w:eastAsia="Calibri" w:hAnsi="Arial" w:cs="Arial"/>
          <w:sz w:val="24"/>
          <w:szCs w:val="24"/>
        </w:rPr>
        <w:t>Кафедра периодической печати</w:t>
      </w:r>
    </w:p>
    <w:p w:rsidR="00A86C55" w:rsidRPr="00A86C55" w:rsidRDefault="00A86C55" w:rsidP="00A86C55">
      <w:pPr>
        <w:tabs>
          <w:tab w:val="right" w:leader="dot" w:pos="6237"/>
        </w:tabs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Очно-заочная</w:t>
      </w:r>
      <w:r w:rsidRPr="00A86C55">
        <w:rPr>
          <w:rFonts w:ascii="Arial" w:eastAsia="Calibri" w:hAnsi="Arial" w:cs="Arial"/>
          <w:sz w:val="24"/>
          <w:szCs w:val="24"/>
        </w:rPr>
        <w:t xml:space="preserve"> форма, 3 курс</w:t>
      </w:r>
    </w:p>
    <w:p w:rsidR="00A86C55" w:rsidRPr="00A86C55" w:rsidRDefault="00A86C55" w:rsidP="00A86C55">
      <w:pPr>
        <w:tabs>
          <w:tab w:val="right" w:leader="dot" w:pos="6237"/>
        </w:tabs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A86C55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6 </w:t>
      </w:r>
      <w:r w:rsidRPr="00A86C55">
        <w:rPr>
          <w:rFonts w:ascii="Arial" w:eastAsia="Calibri" w:hAnsi="Arial" w:cs="Arial"/>
          <w:sz w:val="24"/>
          <w:szCs w:val="24"/>
        </w:rPr>
        <w:t>семестр</w:t>
      </w:r>
    </w:p>
    <w:p w:rsidR="00A86C55" w:rsidRPr="00A86C55" w:rsidRDefault="00A86C55" w:rsidP="00A86C55">
      <w:pPr>
        <w:tabs>
          <w:tab w:val="right" w:leader="dot" w:pos="6237"/>
        </w:tabs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A86C55">
        <w:rPr>
          <w:rFonts w:ascii="Arial" w:eastAsia="Calibri" w:hAnsi="Arial" w:cs="Arial"/>
          <w:sz w:val="24"/>
          <w:szCs w:val="24"/>
        </w:rPr>
        <w:t>201</w:t>
      </w:r>
      <w:r w:rsidR="00DD442D">
        <w:rPr>
          <w:rFonts w:ascii="Arial" w:eastAsia="Calibri" w:hAnsi="Arial" w:cs="Arial"/>
          <w:sz w:val="24"/>
          <w:szCs w:val="24"/>
        </w:rPr>
        <w:t>4</w:t>
      </w:r>
      <w:r w:rsidRPr="00A86C55">
        <w:rPr>
          <w:rFonts w:ascii="Arial" w:eastAsia="Calibri" w:hAnsi="Arial" w:cs="Arial"/>
          <w:sz w:val="24"/>
          <w:szCs w:val="24"/>
        </w:rPr>
        <w:t>-201</w:t>
      </w:r>
      <w:r w:rsidR="00DD442D">
        <w:rPr>
          <w:rFonts w:ascii="Arial" w:eastAsia="Calibri" w:hAnsi="Arial" w:cs="Arial"/>
          <w:sz w:val="24"/>
          <w:szCs w:val="24"/>
        </w:rPr>
        <w:t>5</w:t>
      </w:r>
      <w:r w:rsidRPr="00A86C55">
        <w:rPr>
          <w:rFonts w:ascii="Arial" w:eastAsia="Calibri" w:hAnsi="Arial" w:cs="Arial"/>
          <w:sz w:val="24"/>
          <w:szCs w:val="24"/>
        </w:rPr>
        <w:t xml:space="preserve"> уч. г.</w:t>
      </w:r>
    </w:p>
    <w:p w:rsidR="00A86C55" w:rsidRPr="00A86C55" w:rsidRDefault="00A86C55" w:rsidP="00A86C55">
      <w:pPr>
        <w:tabs>
          <w:tab w:val="right" w:leader="dot" w:pos="6237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B52014" w:rsidRDefault="00A86C55" w:rsidP="00A86C55">
      <w:pPr>
        <w:tabs>
          <w:tab w:val="right" w:leader="dot" w:pos="6237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A86C55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 xml:space="preserve">СОДЕРЖАТЕЛЬНО-ТЕМАТИЧЕСКОЕ МОДЕЛИРОВАНИЕ </w:t>
      </w:r>
    </w:p>
    <w:p w:rsidR="00A86C55" w:rsidRPr="00A86C55" w:rsidRDefault="00A86C55" w:rsidP="00A86C55">
      <w:pPr>
        <w:tabs>
          <w:tab w:val="right" w:leader="dot" w:pos="6237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И КРЕАТИВНЫЕ ТЕХНОЛОГИИ МАССОВОЙ ГАЗЕТЫ</w:t>
      </w:r>
    </w:p>
    <w:p w:rsidR="00A86C55" w:rsidRPr="00A86C55" w:rsidRDefault="00A86C55" w:rsidP="00A86C55">
      <w:pPr>
        <w:tabs>
          <w:tab w:val="right" w:leader="dot" w:pos="6237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A86C55" w:rsidRPr="00A86C55" w:rsidRDefault="00A86C55" w:rsidP="00A86C55">
      <w:pPr>
        <w:tabs>
          <w:tab w:val="right" w:leader="dot" w:pos="6237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proofErr w:type="spellStart"/>
      <w:r w:rsidRPr="00A86C55">
        <w:rPr>
          <w:rFonts w:ascii="Arial" w:eastAsia="Calibri" w:hAnsi="Arial" w:cs="Arial"/>
          <w:b/>
          <w:sz w:val="24"/>
          <w:szCs w:val="24"/>
        </w:rPr>
        <w:t>Спец</w:t>
      </w:r>
      <w:r>
        <w:rPr>
          <w:rFonts w:ascii="Arial" w:eastAsia="Calibri" w:hAnsi="Arial" w:cs="Arial"/>
          <w:b/>
          <w:sz w:val="24"/>
          <w:szCs w:val="24"/>
        </w:rPr>
        <w:t>семинар</w:t>
      </w:r>
      <w:proofErr w:type="spellEnd"/>
    </w:p>
    <w:p w:rsidR="00A86C55" w:rsidRPr="00A86C55" w:rsidRDefault="00A86C55" w:rsidP="00A86C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YANDEX_8"/>
      <w:bookmarkStart w:id="1" w:name="YANDEX_15"/>
      <w:bookmarkStart w:id="2" w:name="YANDEX_19"/>
      <w:bookmarkStart w:id="3" w:name="YANDEX_23"/>
      <w:bookmarkEnd w:id="0"/>
      <w:bookmarkEnd w:id="1"/>
      <w:bookmarkEnd w:id="2"/>
      <w:bookmarkEnd w:id="3"/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</w:p>
    <w:p w:rsidR="00EC4C60" w:rsidRDefault="00A86C55" w:rsidP="00EC4C60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6C55">
        <w:rPr>
          <w:rFonts w:ascii="Arial" w:eastAsia="Times New Roman" w:hAnsi="Arial" w:cs="Arial"/>
          <w:sz w:val="24"/>
          <w:szCs w:val="24"/>
          <w:lang w:eastAsia="ru-RU"/>
        </w:rPr>
        <w:t>Массовая пресса, интегрированная в рыночную структуру периодической печати, сегодня представляет собой, пожалуй, наиболее прибыльный, стремительно развивающийся</w:t>
      </w:r>
      <w:r w:rsidR="00EA1CAD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="00EA1CAD">
        <w:rPr>
          <w:rFonts w:ascii="Arial" w:eastAsia="Times New Roman" w:hAnsi="Arial" w:cs="Arial"/>
          <w:sz w:val="24"/>
          <w:szCs w:val="24"/>
          <w:lang w:eastAsia="ru-RU"/>
        </w:rPr>
        <w:t>конкурентноспособный</w:t>
      </w:r>
      <w:proofErr w:type="spellEnd"/>
      <w:r w:rsidRPr="00A86C55">
        <w:rPr>
          <w:rFonts w:ascii="Arial" w:eastAsia="Times New Roman" w:hAnsi="Arial" w:cs="Arial"/>
          <w:sz w:val="24"/>
          <w:szCs w:val="24"/>
          <w:lang w:eastAsia="ru-RU"/>
        </w:rPr>
        <w:t xml:space="preserve"> сегмент российских </w:t>
      </w:r>
      <w:proofErr w:type="spellStart"/>
      <w:r w:rsidRPr="00A86C55">
        <w:rPr>
          <w:rFonts w:ascii="Arial" w:eastAsia="Times New Roman" w:hAnsi="Arial" w:cs="Arial"/>
          <w:sz w:val="24"/>
          <w:szCs w:val="24"/>
          <w:lang w:eastAsia="ru-RU"/>
        </w:rPr>
        <w:t>массмедиа</w:t>
      </w:r>
      <w:proofErr w:type="spellEnd"/>
      <w:r w:rsidRPr="00A86C55">
        <w:rPr>
          <w:rFonts w:ascii="Arial" w:eastAsia="Times New Roman" w:hAnsi="Arial" w:cs="Arial"/>
          <w:sz w:val="24"/>
          <w:szCs w:val="24"/>
          <w:lang w:eastAsia="ru-RU"/>
        </w:rPr>
        <w:t xml:space="preserve"> и один из самых </w:t>
      </w:r>
      <w:proofErr w:type="spellStart"/>
      <w:r w:rsidRPr="00A86C55">
        <w:rPr>
          <w:rFonts w:ascii="Arial" w:eastAsia="Times New Roman" w:hAnsi="Arial" w:cs="Arial"/>
          <w:sz w:val="24"/>
          <w:szCs w:val="24"/>
          <w:lang w:eastAsia="ru-RU"/>
        </w:rPr>
        <w:t>инвестиционно</w:t>
      </w:r>
      <w:proofErr w:type="spellEnd"/>
      <w:r w:rsidRPr="00A86C55">
        <w:rPr>
          <w:rFonts w:ascii="Arial" w:eastAsia="Times New Roman" w:hAnsi="Arial" w:cs="Arial"/>
          <w:sz w:val="24"/>
          <w:szCs w:val="24"/>
          <w:lang w:eastAsia="ru-RU"/>
        </w:rPr>
        <w:t xml:space="preserve"> привлекательных секторов отечественной экономики. Масштабность ее распространения и влияния на аудиторию позволяет изучать настроения и реакции населения, и в этой связи можно утверждать, что массовая пресса, по сути, является зеркалом развития общественной жизни. В то же время жесткая конкуренция на рынке СМИ, пресыщенность аудитории разнообразной информацией, экономический кризис привели к трансформации функционирования периодики на </w:t>
      </w:r>
      <w:proofErr w:type="spellStart"/>
      <w:r w:rsidRPr="00A86C55">
        <w:rPr>
          <w:rFonts w:ascii="Arial" w:eastAsia="Times New Roman" w:hAnsi="Arial" w:cs="Arial"/>
          <w:sz w:val="24"/>
          <w:szCs w:val="24"/>
          <w:lang w:eastAsia="ru-RU"/>
        </w:rPr>
        <w:t>медиарынке</w:t>
      </w:r>
      <w:proofErr w:type="spellEnd"/>
      <w:r w:rsidRPr="00A86C55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0E6E66" w:rsidRDefault="00A86C55" w:rsidP="00EC4C6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C55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Это </w:t>
      </w:r>
      <w:r w:rsidRPr="00A86C55">
        <w:rPr>
          <w:rFonts w:ascii="Arial" w:eastAsia="Times New Roman" w:hAnsi="Arial" w:cs="Arial"/>
          <w:sz w:val="24"/>
          <w:szCs w:val="24"/>
          <w:lang w:eastAsia="ru-RU"/>
        </w:rPr>
        <w:t xml:space="preserve">заставляет представителей массовой прессы искать новые методы привлечения аудитории, </w:t>
      </w:r>
      <w:r w:rsidR="00654320" w:rsidRPr="00654320">
        <w:rPr>
          <w:rFonts w:ascii="Arial" w:eastAsia="Times New Roman" w:hAnsi="Arial" w:cs="Arial"/>
          <w:sz w:val="24"/>
          <w:szCs w:val="24"/>
          <w:lang w:eastAsia="ru-RU"/>
        </w:rPr>
        <w:t xml:space="preserve">реализовывать креативные технологии в работе с читателями. Новейшие тенденции, обусловленные </w:t>
      </w:r>
      <w:r w:rsidR="000E6E66">
        <w:rPr>
          <w:rFonts w:ascii="Arial" w:eastAsia="Times New Roman" w:hAnsi="Arial" w:cs="Arial"/>
          <w:sz w:val="24"/>
          <w:szCs w:val="24"/>
          <w:lang w:eastAsia="ru-RU"/>
        </w:rPr>
        <w:t xml:space="preserve">развитием </w:t>
      </w:r>
      <w:r w:rsidR="00654320" w:rsidRPr="00654320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="000E6E66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654320" w:rsidRPr="00654320">
        <w:rPr>
          <w:rFonts w:ascii="Arial" w:eastAsia="Times New Roman" w:hAnsi="Arial" w:cs="Arial"/>
          <w:sz w:val="24"/>
          <w:szCs w:val="24"/>
          <w:lang w:eastAsia="ru-RU"/>
        </w:rPr>
        <w:t xml:space="preserve"> н</w:t>
      </w:r>
      <w:r w:rsidR="000E6E66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654320" w:rsidRPr="00654320">
        <w:rPr>
          <w:rFonts w:ascii="Arial" w:eastAsia="Times New Roman" w:hAnsi="Arial" w:cs="Arial"/>
          <w:sz w:val="24"/>
          <w:szCs w:val="24"/>
          <w:lang w:eastAsia="ru-RU"/>
        </w:rPr>
        <w:t xml:space="preserve">социальных медиа, сайтов изданий, </w:t>
      </w:r>
      <w:r w:rsidR="00EA1CAD">
        <w:rPr>
          <w:rFonts w:ascii="Arial" w:eastAsia="Times New Roman" w:hAnsi="Arial" w:cs="Arial"/>
          <w:sz w:val="24"/>
          <w:szCs w:val="24"/>
          <w:lang w:eastAsia="ru-RU"/>
        </w:rPr>
        <w:t>а также</w:t>
      </w:r>
      <w:r w:rsidR="000E6E66">
        <w:rPr>
          <w:rFonts w:ascii="Arial" w:eastAsia="Times New Roman" w:hAnsi="Arial" w:cs="Arial"/>
          <w:sz w:val="24"/>
          <w:szCs w:val="24"/>
          <w:lang w:eastAsia="ru-RU"/>
        </w:rPr>
        <w:t xml:space="preserve"> технологическими прорывами, </w:t>
      </w:r>
      <w:r w:rsidR="00654320" w:rsidRPr="00654320">
        <w:rPr>
          <w:rFonts w:ascii="Arial" w:eastAsia="Times New Roman" w:hAnsi="Arial" w:cs="Arial"/>
          <w:sz w:val="24"/>
          <w:szCs w:val="24"/>
          <w:lang w:eastAsia="ru-RU"/>
        </w:rPr>
        <w:t xml:space="preserve"> детерминируют модификацию взаимоотношений</w:t>
      </w:r>
      <w:r w:rsidR="000E6E66">
        <w:rPr>
          <w:rFonts w:ascii="Arial" w:eastAsia="Times New Roman" w:hAnsi="Arial" w:cs="Arial"/>
          <w:sz w:val="24"/>
          <w:szCs w:val="24"/>
          <w:lang w:eastAsia="ru-RU"/>
        </w:rPr>
        <w:t xml:space="preserve"> журналиста и читателя</w:t>
      </w:r>
      <w:r w:rsidR="00654320" w:rsidRPr="00654320">
        <w:rPr>
          <w:rFonts w:ascii="Arial" w:eastAsia="Times New Roman" w:hAnsi="Arial" w:cs="Arial"/>
          <w:sz w:val="24"/>
          <w:szCs w:val="24"/>
          <w:lang w:eastAsia="ru-RU"/>
        </w:rPr>
        <w:t xml:space="preserve">, переход от формальных связей к </w:t>
      </w:r>
      <w:proofErr w:type="spellStart"/>
      <w:r w:rsidR="00654320" w:rsidRPr="00654320">
        <w:rPr>
          <w:rFonts w:ascii="Arial" w:eastAsia="Times New Roman" w:hAnsi="Arial" w:cs="Arial"/>
          <w:sz w:val="24"/>
          <w:szCs w:val="24"/>
          <w:lang w:eastAsia="ru-RU"/>
        </w:rPr>
        <w:t>фатическим</w:t>
      </w:r>
      <w:proofErr w:type="spellEnd"/>
      <w:r w:rsidR="00654320" w:rsidRPr="00654320">
        <w:rPr>
          <w:rFonts w:ascii="Arial" w:eastAsia="Times New Roman" w:hAnsi="Arial" w:cs="Arial"/>
          <w:sz w:val="24"/>
          <w:szCs w:val="24"/>
          <w:lang w:eastAsia="ru-RU"/>
        </w:rPr>
        <w:t>, неформальным.</w:t>
      </w:r>
      <w:r w:rsidR="000E6E6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E6E66" w:rsidRPr="00807873">
        <w:rPr>
          <w:rFonts w:ascii="Arial" w:eastAsia="Times New Roman" w:hAnsi="Arial" w:cs="Arial"/>
          <w:sz w:val="24"/>
          <w:szCs w:val="24"/>
          <w:lang w:eastAsia="ru-RU"/>
        </w:rPr>
        <w:t>Другими словами, принципиально меняется процесс взаимодействия  редакц</w:t>
      </w:r>
      <w:proofErr w:type="gramStart"/>
      <w:r w:rsidR="000E6E66" w:rsidRPr="00807873">
        <w:rPr>
          <w:rFonts w:ascii="Arial" w:eastAsia="Times New Roman" w:hAnsi="Arial" w:cs="Arial"/>
          <w:sz w:val="24"/>
          <w:szCs w:val="24"/>
          <w:lang w:eastAsia="ru-RU"/>
        </w:rPr>
        <w:t>ии  и ау</w:t>
      </w:r>
      <w:proofErr w:type="gramEnd"/>
      <w:r w:rsidR="000E6E66" w:rsidRPr="00807873">
        <w:rPr>
          <w:rFonts w:ascii="Arial" w:eastAsia="Times New Roman" w:hAnsi="Arial" w:cs="Arial"/>
          <w:sz w:val="24"/>
          <w:szCs w:val="24"/>
          <w:lang w:eastAsia="ru-RU"/>
        </w:rPr>
        <w:t>дитории, корректируется содержательно-тематическое моделирование газеты</w:t>
      </w:r>
      <w:r w:rsidR="00807873" w:rsidRPr="00807873">
        <w:rPr>
          <w:rFonts w:ascii="Arial" w:eastAsia="Times New Roman" w:hAnsi="Arial" w:cs="Arial"/>
          <w:sz w:val="24"/>
          <w:szCs w:val="24"/>
          <w:lang w:eastAsia="ru-RU"/>
        </w:rPr>
        <w:t xml:space="preserve">, активно развиваются </w:t>
      </w:r>
      <w:proofErr w:type="spellStart"/>
      <w:r w:rsidR="00807873" w:rsidRPr="00807873">
        <w:rPr>
          <w:rFonts w:ascii="Arial" w:eastAsia="Times New Roman" w:hAnsi="Arial" w:cs="Arial"/>
          <w:sz w:val="24"/>
          <w:szCs w:val="24"/>
          <w:lang w:eastAsia="ru-RU"/>
        </w:rPr>
        <w:t>кроссмедийные</w:t>
      </w:r>
      <w:proofErr w:type="spellEnd"/>
      <w:r w:rsidR="00807873" w:rsidRPr="00807873">
        <w:rPr>
          <w:rFonts w:ascii="Arial" w:eastAsia="Times New Roman" w:hAnsi="Arial" w:cs="Arial"/>
          <w:sz w:val="24"/>
          <w:szCs w:val="24"/>
          <w:lang w:eastAsia="ru-RU"/>
        </w:rPr>
        <w:t xml:space="preserve"> форматы</w:t>
      </w:r>
      <w:r w:rsidR="000E6E66" w:rsidRPr="00807873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654320" w:rsidRPr="00807873">
        <w:rPr>
          <w:rFonts w:ascii="Arial" w:eastAsia="Times New Roman" w:hAnsi="Arial" w:cs="Arial"/>
          <w:sz w:val="24"/>
          <w:szCs w:val="24"/>
          <w:lang w:eastAsia="ru-RU"/>
        </w:rPr>
        <w:t xml:space="preserve"> Появляется новый тип читателя – мультимедийн</w:t>
      </w:r>
      <w:r w:rsidR="000E6E66" w:rsidRPr="00807873">
        <w:rPr>
          <w:rFonts w:ascii="Arial" w:eastAsia="Times New Roman" w:hAnsi="Arial" w:cs="Arial"/>
          <w:sz w:val="24"/>
          <w:szCs w:val="24"/>
          <w:lang w:eastAsia="ru-RU"/>
        </w:rPr>
        <w:t>ый</w:t>
      </w:r>
      <w:r w:rsidR="00654320" w:rsidRPr="00654320">
        <w:rPr>
          <w:rFonts w:ascii="Arial" w:eastAsia="Times New Roman" w:hAnsi="Arial" w:cs="Arial"/>
          <w:sz w:val="24"/>
          <w:szCs w:val="24"/>
          <w:lang w:eastAsia="ru-RU"/>
        </w:rPr>
        <w:t xml:space="preserve">, который императивно требует информацию и </w:t>
      </w:r>
      <w:r w:rsidR="00654320">
        <w:rPr>
          <w:rFonts w:ascii="Arial" w:eastAsia="Times New Roman" w:hAnsi="Arial" w:cs="Arial"/>
          <w:sz w:val="24"/>
          <w:szCs w:val="24"/>
          <w:lang w:eastAsia="ru-RU"/>
        </w:rPr>
        <w:t>продуцирует собственные тексты</w:t>
      </w:r>
      <w:r w:rsidR="00654320" w:rsidRPr="006543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A1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4320" w:rsidRPr="00654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4320" w:rsidRPr="00654320" w:rsidRDefault="00EA1CAD" w:rsidP="00EC4C6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73E">
        <w:rPr>
          <w:rFonts w:ascii="Arial" w:hAnsi="Arial" w:cs="Arial"/>
          <w:sz w:val="24"/>
          <w:szCs w:val="24"/>
        </w:rPr>
        <w:t>Работа в семинаре  поможет выявить  и  проанализировать</w:t>
      </w:r>
      <w:r>
        <w:rPr>
          <w:rFonts w:ascii="Arial" w:hAnsi="Arial" w:cs="Arial"/>
          <w:sz w:val="24"/>
          <w:szCs w:val="24"/>
        </w:rPr>
        <w:t xml:space="preserve"> основные</w:t>
      </w:r>
      <w:r w:rsidRPr="00D2273E">
        <w:rPr>
          <w:rFonts w:ascii="Arial" w:hAnsi="Arial" w:cs="Arial"/>
          <w:sz w:val="24"/>
          <w:szCs w:val="24"/>
        </w:rPr>
        <w:t xml:space="preserve"> тенденции</w:t>
      </w:r>
      <w:r>
        <w:rPr>
          <w:rFonts w:ascii="Arial" w:hAnsi="Arial" w:cs="Arial"/>
          <w:sz w:val="24"/>
          <w:szCs w:val="24"/>
        </w:rPr>
        <w:t xml:space="preserve"> развития массовой прессы, современные методы работы журналиста массовой газеты</w:t>
      </w:r>
      <w:r w:rsidR="00676DC1">
        <w:rPr>
          <w:rFonts w:ascii="Arial" w:hAnsi="Arial" w:cs="Arial"/>
          <w:sz w:val="24"/>
          <w:szCs w:val="24"/>
        </w:rPr>
        <w:t>,</w:t>
      </w:r>
      <w:r w:rsidR="00807873">
        <w:rPr>
          <w:rFonts w:ascii="Arial" w:hAnsi="Arial" w:cs="Arial"/>
          <w:sz w:val="24"/>
          <w:szCs w:val="24"/>
        </w:rPr>
        <w:t xml:space="preserve"> формы презентации материала, критерии отбора информации,</w:t>
      </w:r>
      <w:r w:rsidR="00676DC1">
        <w:rPr>
          <w:rFonts w:ascii="Arial" w:hAnsi="Arial" w:cs="Arial"/>
          <w:sz w:val="24"/>
          <w:szCs w:val="24"/>
        </w:rPr>
        <w:t xml:space="preserve"> творческие технологии, реализуемые в общении с аудиторией. О</w:t>
      </w:r>
      <w:r w:rsidR="0067534B">
        <w:rPr>
          <w:rFonts w:ascii="Arial" w:hAnsi="Arial" w:cs="Arial"/>
          <w:sz w:val="24"/>
          <w:szCs w:val="24"/>
        </w:rPr>
        <w:t>тдельно</w:t>
      </w:r>
      <w:r w:rsidR="00676DC1">
        <w:rPr>
          <w:rFonts w:ascii="Arial" w:hAnsi="Arial" w:cs="Arial"/>
          <w:sz w:val="24"/>
          <w:szCs w:val="24"/>
        </w:rPr>
        <w:t xml:space="preserve"> будет рассматриваться</w:t>
      </w:r>
      <w:r w:rsidR="00EC4C60">
        <w:rPr>
          <w:rFonts w:ascii="Arial" w:hAnsi="Arial" w:cs="Arial"/>
          <w:sz w:val="24"/>
          <w:szCs w:val="24"/>
        </w:rPr>
        <w:t xml:space="preserve"> международный (например, </w:t>
      </w:r>
      <w:r w:rsidR="00EC4C60">
        <w:rPr>
          <w:rFonts w:ascii="Arial" w:hAnsi="Arial" w:cs="Arial"/>
          <w:sz w:val="24"/>
          <w:szCs w:val="24"/>
          <w:lang w:val="en-US"/>
        </w:rPr>
        <w:t>The</w:t>
      </w:r>
      <w:r w:rsidR="00EC4C60" w:rsidRPr="00EC4C60">
        <w:rPr>
          <w:rFonts w:ascii="Arial" w:hAnsi="Arial" w:cs="Arial"/>
          <w:sz w:val="24"/>
          <w:szCs w:val="24"/>
        </w:rPr>
        <w:t xml:space="preserve"> </w:t>
      </w:r>
      <w:r w:rsidR="00EC4C60">
        <w:rPr>
          <w:rFonts w:ascii="Arial" w:hAnsi="Arial" w:cs="Arial"/>
          <w:sz w:val="24"/>
          <w:szCs w:val="24"/>
          <w:lang w:val="en-US"/>
        </w:rPr>
        <w:t>Guardian</w:t>
      </w:r>
      <w:r w:rsidR="00EC4C60" w:rsidRPr="00EC4C60">
        <w:rPr>
          <w:rFonts w:ascii="Arial" w:hAnsi="Arial" w:cs="Arial"/>
          <w:sz w:val="24"/>
          <w:szCs w:val="24"/>
        </w:rPr>
        <w:t>)</w:t>
      </w:r>
      <w:r w:rsidR="00EC4C60">
        <w:rPr>
          <w:rFonts w:ascii="Arial" w:hAnsi="Arial" w:cs="Arial"/>
          <w:sz w:val="24"/>
          <w:szCs w:val="24"/>
        </w:rPr>
        <w:t xml:space="preserve">,  и </w:t>
      </w:r>
      <w:r w:rsidR="00676DC1">
        <w:rPr>
          <w:rFonts w:ascii="Arial" w:hAnsi="Arial" w:cs="Arial"/>
          <w:sz w:val="24"/>
          <w:szCs w:val="24"/>
        </w:rPr>
        <w:t xml:space="preserve"> региональный</w:t>
      </w:r>
      <w:r w:rsidR="00EC4C60">
        <w:rPr>
          <w:rFonts w:ascii="Arial" w:hAnsi="Arial" w:cs="Arial"/>
          <w:sz w:val="24"/>
          <w:szCs w:val="24"/>
        </w:rPr>
        <w:t xml:space="preserve"> отечественный</w:t>
      </w:r>
      <w:r w:rsidR="00676DC1">
        <w:rPr>
          <w:rFonts w:ascii="Arial" w:hAnsi="Arial" w:cs="Arial"/>
          <w:sz w:val="24"/>
          <w:szCs w:val="24"/>
        </w:rPr>
        <w:t xml:space="preserve"> опыт</w:t>
      </w:r>
      <w:r w:rsidR="00807873">
        <w:rPr>
          <w:rFonts w:ascii="Arial" w:hAnsi="Arial" w:cs="Arial"/>
          <w:sz w:val="24"/>
          <w:szCs w:val="24"/>
        </w:rPr>
        <w:t xml:space="preserve"> (например, Северо-Западный регион)</w:t>
      </w:r>
      <w:r w:rsidR="00676DC1">
        <w:rPr>
          <w:rFonts w:ascii="Arial" w:hAnsi="Arial" w:cs="Arial"/>
          <w:sz w:val="24"/>
          <w:szCs w:val="24"/>
        </w:rPr>
        <w:t>, котор</w:t>
      </w:r>
      <w:r w:rsidR="00807873">
        <w:rPr>
          <w:rFonts w:ascii="Arial" w:hAnsi="Arial" w:cs="Arial"/>
          <w:sz w:val="24"/>
          <w:szCs w:val="24"/>
        </w:rPr>
        <w:t>ые</w:t>
      </w:r>
      <w:r w:rsidR="00676DC1">
        <w:rPr>
          <w:rFonts w:ascii="Arial" w:hAnsi="Arial" w:cs="Arial"/>
          <w:sz w:val="24"/>
          <w:szCs w:val="24"/>
        </w:rPr>
        <w:t xml:space="preserve"> включа</w:t>
      </w:r>
      <w:r w:rsidR="00807873">
        <w:rPr>
          <w:rFonts w:ascii="Arial" w:hAnsi="Arial" w:cs="Arial"/>
          <w:sz w:val="24"/>
          <w:szCs w:val="24"/>
        </w:rPr>
        <w:t>ю</w:t>
      </w:r>
      <w:r w:rsidR="00676DC1">
        <w:rPr>
          <w:rFonts w:ascii="Arial" w:hAnsi="Arial" w:cs="Arial"/>
          <w:sz w:val="24"/>
          <w:szCs w:val="24"/>
        </w:rPr>
        <w:t>т</w:t>
      </w:r>
      <w:r w:rsidR="0067534B">
        <w:rPr>
          <w:rFonts w:ascii="Arial" w:hAnsi="Arial" w:cs="Arial"/>
          <w:sz w:val="24"/>
          <w:szCs w:val="24"/>
        </w:rPr>
        <w:t xml:space="preserve"> в себя особо </w:t>
      </w:r>
      <w:r w:rsidR="00676DC1">
        <w:rPr>
          <w:rFonts w:ascii="Arial" w:hAnsi="Arial" w:cs="Arial"/>
          <w:sz w:val="24"/>
          <w:szCs w:val="24"/>
        </w:rPr>
        <w:t xml:space="preserve">оригинальные </w:t>
      </w:r>
      <w:r w:rsidR="0067534B">
        <w:rPr>
          <w:rFonts w:ascii="Arial" w:hAnsi="Arial" w:cs="Arial"/>
          <w:sz w:val="24"/>
          <w:szCs w:val="24"/>
        </w:rPr>
        <w:t xml:space="preserve">и креативные </w:t>
      </w:r>
      <w:r w:rsidR="00EC4C60">
        <w:rPr>
          <w:rFonts w:ascii="Arial" w:hAnsi="Arial" w:cs="Arial"/>
          <w:sz w:val="24"/>
          <w:szCs w:val="24"/>
        </w:rPr>
        <w:t xml:space="preserve">интерактивные и мультимедийные </w:t>
      </w:r>
      <w:r w:rsidR="0067534B">
        <w:rPr>
          <w:rFonts w:ascii="Arial" w:hAnsi="Arial" w:cs="Arial"/>
          <w:sz w:val="24"/>
          <w:szCs w:val="24"/>
        </w:rPr>
        <w:t>проекты.</w:t>
      </w:r>
      <w:r w:rsidR="00EC4C6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C4C60">
        <w:rPr>
          <w:rFonts w:ascii="Arial" w:hAnsi="Arial" w:cs="Arial"/>
          <w:sz w:val="24"/>
          <w:szCs w:val="24"/>
        </w:rPr>
        <w:t>Также в ходе семинара студенты</w:t>
      </w:r>
      <w:r w:rsidR="00956703">
        <w:rPr>
          <w:rFonts w:ascii="Arial" w:hAnsi="Arial" w:cs="Arial"/>
          <w:sz w:val="24"/>
          <w:szCs w:val="24"/>
        </w:rPr>
        <w:t xml:space="preserve"> составят рейтинг популярных среди читателей массовых изданий,</w:t>
      </w:r>
      <w:r w:rsidR="00EC4C60">
        <w:rPr>
          <w:rFonts w:ascii="Arial" w:hAnsi="Arial" w:cs="Arial"/>
          <w:sz w:val="24"/>
          <w:szCs w:val="24"/>
        </w:rPr>
        <w:t xml:space="preserve"> разработаю</w:t>
      </w:r>
      <w:r w:rsidR="000E6E66">
        <w:rPr>
          <w:rFonts w:ascii="Arial" w:hAnsi="Arial" w:cs="Arial"/>
          <w:sz w:val="24"/>
          <w:szCs w:val="24"/>
        </w:rPr>
        <w:t xml:space="preserve">т собственные </w:t>
      </w:r>
      <w:r w:rsidR="00EC4C60">
        <w:rPr>
          <w:rFonts w:ascii="Arial" w:hAnsi="Arial" w:cs="Arial"/>
          <w:sz w:val="24"/>
          <w:szCs w:val="24"/>
        </w:rPr>
        <w:t>предложения по оптимизации взаимоотношений с современными читателями</w:t>
      </w:r>
      <w:r w:rsidR="00807873">
        <w:rPr>
          <w:rFonts w:ascii="Arial" w:hAnsi="Arial" w:cs="Arial"/>
          <w:sz w:val="24"/>
          <w:szCs w:val="24"/>
        </w:rPr>
        <w:t>, лучшие из которых затем, возможно, будут апробированы на сайтах изданий и в редакциях массовых газет Петербурга</w:t>
      </w:r>
      <w:r w:rsidR="00EC4C60">
        <w:rPr>
          <w:rFonts w:ascii="Arial" w:hAnsi="Arial" w:cs="Arial"/>
          <w:sz w:val="24"/>
          <w:szCs w:val="24"/>
        </w:rPr>
        <w:t>.</w:t>
      </w:r>
      <w:proofErr w:type="gramEnd"/>
    </w:p>
    <w:p w:rsidR="00A86C55" w:rsidRPr="00A86C55" w:rsidRDefault="00A86C55" w:rsidP="00A86C55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7873" w:rsidRDefault="00807873" w:rsidP="00807873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807873">
        <w:rPr>
          <w:rFonts w:ascii="Arial" w:eastAsia="Calibri" w:hAnsi="Arial" w:cs="Arial"/>
          <w:b/>
          <w:bCs/>
          <w:sz w:val="24"/>
          <w:szCs w:val="24"/>
        </w:rPr>
        <w:t xml:space="preserve">Авторские публикации по теме </w:t>
      </w:r>
      <w:proofErr w:type="spellStart"/>
      <w:r w:rsidRPr="00807873">
        <w:rPr>
          <w:rFonts w:ascii="Arial" w:eastAsia="Calibri" w:hAnsi="Arial" w:cs="Arial"/>
          <w:b/>
          <w:bCs/>
          <w:sz w:val="24"/>
          <w:szCs w:val="24"/>
        </w:rPr>
        <w:t>спецсеминара</w:t>
      </w:r>
      <w:proofErr w:type="spellEnd"/>
      <w:r w:rsidRPr="00807873">
        <w:rPr>
          <w:rFonts w:ascii="Arial" w:eastAsia="Calibri" w:hAnsi="Arial" w:cs="Arial"/>
          <w:b/>
          <w:bCs/>
          <w:sz w:val="24"/>
          <w:szCs w:val="24"/>
        </w:rPr>
        <w:t xml:space="preserve"> </w:t>
      </w:r>
    </w:p>
    <w:p w:rsidR="00807873" w:rsidRPr="00807873" w:rsidRDefault="00807873" w:rsidP="00807873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807873" w:rsidRPr="00B52014" w:rsidRDefault="00807873" w:rsidP="00B52014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2014">
        <w:rPr>
          <w:rFonts w:ascii="Arial" w:eastAsia="Times New Roman" w:hAnsi="Arial" w:cs="Arial"/>
          <w:sz w:val="24"/>
          <w:szCs w:val="24"/>
          <w:lang w:eastAsia="ru-RU"/>
        </w:rPr>
        <w:t xml:space="preserve">Павлушкина Н. А. Массовая периодика: проблемы системного характера  </w:t>
      </w:r>
      <w:r w:rsidR="0007031D" w:rsidRPr="00B52014">
        <w:rPr>
          <w:rFonts w:ascii="Arial" w:eastAsia="Times New Roman" w:hAnsi="Arial" w:cs="Arial"/>
          <w:sz w:val="24"/>
          <w:szCs w:val="24"/>
          <w:lang w:eastAsia="ru-RU"/>
        </w:rPr>
        <w:t xml:space="preserve">// </w:t>
      </w:r>
      <w:r w:rsidRPr="00B52014">
        <w:rPr>
          <w:rFonts w:ascii="Arial" w:hAnsi="Arial" w:cs="Arial"/>
          <w:sz w:val="24"/>
          <w:szCs w:val="24"/>
        </w:rPr>
        <w:t>СМИ в современном мире. Молодые исследователи</w:t>
      </w:r>
      <w:proofErr w:type="gramStart"/>
      <w:r w:rsidR="0007031D" w:rsidRPr="00B52014">
        <w:rPr>
          <w:rFonts w:ascii="Arial" w:hAnsi="Arial" w:cs="Arial"/>
          <w:sz w:val="24"/>
          <w:szCs w:val="24"/>
        </w:rPr>
        <w:t xml:space="preserve"> </w:t>
      </w:r>
      <w:r w:rsidRPr="00B52014">
        <w:rPr>
          <w:rFonts w:ascii="Arial" w:hAnsi="Arial" w:cs="Arial"/>
          <w:sz w:val="24"/>
          <w:szCs w:val="24"/>
        </w:rPr>
        <w:t>/ П</w:t>
      </w:r>
      <w:proofErr w:type="gramEnd"/>
      <w:r w:rsidRPr="00B52014">
        <w:rPr>
          <w:rFonts w:ascii="Arial" w:hAnsi="Arial" w:cs="Arial"/>
          <w:sz w:val="24"/>
          <w:szCs w:val="24"/>
        </w:rPr>
        <w:t>од. Ред. Л. П. Громовой; сост. О. А. Никитина. СПб</w:t>
      </w:r>
      <w:proofErr w:type="gramStart"/>
      <w:r w:rsidRPr="00B52014">
        <w:rPr>
          <w:rFonts w:ascii="Arial" w:hAnsi="Arial" w:cs="Arial"/>
          <w:sz w:val="24"/>
          <w:szCs w:val="24"/>
        </w:rPr>
        <w:t xml:space="preserve">., </w:t>
      </w:r>
      <w:proofErr w:type="gramEnd"/>
      <w:r w:rsidRPr="00B52014">
        <w:rPr>
          <w:rFonts w:ascii="Arial" w:hAnsi="Arial" w:cs="Arial"/>
          <w:sz w:val="24"/>
          <w:szCs w:val="24"/>
        </w:rPr>
        <w:t>2008. С. 75–78.</w:t>
      </w:r>
    </w:p>
    <w:p w:rsidR="00E83C71" w:rsidRPr="00B52014" w:rsidRDefault="00E83C71" w:rsidP="00B52014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2014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Павлушкина Н. А. </w:t>
      </w:r>
      <w:r w:rsidRPr="00B52014">
        <w:rPr>
          <w:rFonts w:ascii="Arial" w:hAnsi="Arial" w:cs="Arial"/>
          <w:sz w:val="24"/>
          <w:szCs w:val="24"/>
        </w:rPr>
        <w:t xml:space="preserve">Массовая пресса на печатном рынке Санкт-Петербурга: проблемы самоидентификации </w:t>
      </w:r>
      <w:r w:rsidR="0007031D" w:rsidRPr="00B52014">
        <w:rPr>
          <w:rFonts w:ascii="Arial" w:hAnsi="Arial" w:cs="Arial"/>
          <w:sz w:val="24"/>
          <w:szCs w:val="24"/>
        </w:rPr>
        <w:t>//</w:t>
      </w:r>
      <w:r w:rsidRPr="00B52014">
        <w:rPr>
          <w:rFonts w:ascii="Arial" w:hAnsi="Arial" w:cs="Arial"/>
          <w:sz w:val="24"/>
          <w:szCs w:val="24"/>
        </w:rPr>
        <w:t xml:space="preserve"> Вестник Санкт-Петербургского университета. Серия 9 «Филология. Востоковедение. Журналистика». Выпуск № 1, Ч. 1, март, 2009. С. 127–135.</w:t>
      </w:r>
    </w:p>
    <w:p w:rsidR="00807873" w:rsidRPr="00B52014" w:rsidRDefault="00E83C71" w:rsidP="00B52014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2014">
        <w:rPr>
          <w:rFonts w:ascii="Arial" w:eastAsia="Times New Roman" w:hAnsi="Arial" w:cs="Arial"/>
          <w:sz w:val="24"/>
          <w:szCs w:val="24"/>
          <w:lang w:eastAsia="ru-RU"/>
        </w:rPr>
        <w:t xml:space="preserve">Павлушкина Н. А. </w:t>
      </w:r>
      <w:r w:rsidRPr="00B52014">
        <w:rPr>
          <w:rFonts w:ascii="Arial" w:hAnsi="Arial" w:cs="Arial"/>
          <w:sz w:val="24"/>
          <w:szCs w:val="24"/>
        </w:rPr>
        <w:t xml:space="preserve"> Журналист и читатель как субъекты </w:t>
      </w:r>
      <w:proofErr w:type="spellStart"/>
      <w:r w:rsidRPr="00B52014">
        <w:rPr>
          <w:rFonts w:ascii="Arial" w:hAnsi="Arial" w:cs="Arial"/>
          <w:sz w:val="24"/>
          <w:szCs w:val="24"/>
        </w:rPr>
        <w:t>социо-профессионального</w:t>
      </w:r>
      <w:proofErr w:type="spellEnd"/>
      <w:r w:rsidRPr="00B52014">
        <w:rPr>
          <w:rFonts w:ascii="Arial" w:hAnsi="Arial" w:cs="Arial"/>
          <w:sz w:val="24"/>
          <w:szCs w:val="24"/>
        </w:rPr>
        <w:t xml:space="preserve"> процесса </w:t>
      </w:r>
      <w:r w:rsidR="0007031D" w:rsidRPr="00B52014">
        <w:rPr>
          <w:rFonts w:ascii="Arial" w:hAnsi="Arial" w:cs="Arial"/>
          <w:sz w:val="24"/>
          <w:szCs w:val="24"/>
        </w:rPr>
        <w:t xml:space="preserve">// </w:t>
      </w:r>
      <w:r w:rsidRPr="00B52014">
        <w:rPr>
          <w:rFonts w:ascii="Arial" w:hAnsi="Arial" w:cs="Arial"/>
          <w:sz w:val="24"/>
          <w:szCs w:val="24"/>
        </w:rPr>
        <w:t>СМИ в современн</w:t>
      </w:r>
      <w:r w:rsidR="0007031D" w:rsidRPr="00B52014">
        <w:rPr>
          <w:rFonts w:ascii="Arial" w:hAnsi="Arial" w:cs="Arial"/>
          <w:sz w:val="24"/>
          <w:szCs w:val="24"/>
        </w:rPr>
        <w:t>ом мире. Молодые исследователи</w:t>
      </w:r>
      <w:proofErr w:type="gramStart"/>
      <w:r w:rsidR="0007031D" w:rsidRPr="00B52014">
        <w:rPr>
          <w:rFonts w:ascii="Arial" w:hAnsi="Arial" w:cs="Arial"/>
          <w:sz w:val="24"/>
          <w:szCs w:val="24"/>
        </w:rPr>
        <w:t xml:space="preserve"> </w:t>
      </w:r>
      <w:r w:rsidRPr="00B52014">
        <w:rPr>
          <w:rFonts w:ascii="Arial" w:hAnsi="Arial" w:cs="Arial"/>
          <w:sz w:val="24"/>
          <w:szCs w:val="24"/>
        </w:rPr>
        <w:t>/ П</w:t>
      </w:r>
      <w:proofErr w:type="gramEnd"/>
      <w:r w:rsidRPr="00B52014">
        <w:rPr>
          <w:rFonts w:ascii="Arial" w:hAnsi="Arial" w:cs="Arial"/>
          <w:sz w:val="24"/>
          <w:szCs w:val="24"/>
        </w:rPr>
        <w:t>од ред. Л. П. Громовой; сост. О. А. Никитина. СПб</w:t>
      </w:r>
      <w:proofErr w:type="gramStart"/>
      <w:r w:rsidRPr="00B52014">
        <w:rPr>
          <w:rFonts w:ascii="Arial" w:hAnsi="Arial" w:cs="Arial"/>
          <w:sz w:val="24"/>
          <w:szCs w:val="24"/>
        </w:rPr>
        <w:t xml:space="preserve">., </w:t>
      </w:r>
      <w:proofErr w:type="gramEnd"/>
      <w:r w:rsidRPr="00B52014">
        <w:rPr>
          <w:rFonts w:ascii="Arial" w:hAnsi="Arial" w:cs="Arial"/>
          <w:sz w:val="24"/>
          <w:szCs w:val="24"/>
        </w:rPr>
        <w:t>2009. С. 63–65.</w:t>
      </w:r>
    </w:p>
    <w:p w:rsidR="00E83C71" w:rsidRPr="00B52014" w:rsidRDefault="00E83C71" w:rsidP="00B52014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2014">
        <w:rPr>
          <w:rFonts w:ascii="Arial" w:eastAsia="Times New Roman" w:hAnsi="Arial" w:cs="Arial"/>
          <w:sz w:val="24"/>
          <w:szCs w:val="24"/>
          <w:lang w:eastAsia="ru-RU"/>
        </w:rPr>
        <w:t xml:space="preserve">Павлушкина Н. А. </w:t>
      </w:r>
      <w:r w:rsidRPr="00B52014">
        <w:rPr>
          <w:rFonts w:ascii="Arial" w:hAnsi="Arial" w:cs="Arial"/>
          <w:sz w:val="24"/>
          <w:szCs w:val="24"/>
        </w:rPr>
        <w:t xml:space="preserve">Современный читатель газеты – соавтор журналиста? </w:t>
      </w:r>
      <w:r w:rsidR="0007031D" w:rsidRPr="00B52014">
        <w:rPr>
          <w:rFonts w:ascii="Arial" w:hAnsi="Arial" w:cs="Arial"/>
          <w:sz w:val="24"/>
          <w:szCs w:val="24"/>
        </w:rPr>
        <w:t xml:space="preserve">// </w:t>
      </w:r>
      <w:r w:rsidRPr="00B52014">
        <w:rPr>
          <w:rFonts w:ascii="Arial" w:hAnsi="Arial" w:cs="Arial"/>
          <w:sz w:val="24"/>
          <w:szCs w:val="24"/>
        </w:rPr>
        <w:t>СМИ в социокультурном пространстве Санкт-Петербурга и проблемы современной журналистики</w:t>
      </w:r>
      <w:proofErr w:type="gramStart"/>
      <w:r w:rsidR="0007031D" w:rsidRPr="00B52014">
        <w:rPr>
          <w:rFonts w:ascii="Arial" w:hAnsi="Arial" w:cs="Arial"/>
          <w:sz w:val="24"/>
          <w:szCs w:val="24"/>
        </w:rPr>
        <w:t xml:space="preserve"> </w:t>
      </w:r>
      <w:r w:rsidRPr="00B52014">
        <w:rPr>
          <w:rFonts w:ascii="Arial" w:hAnsi="Arial" w:cs="Arial"/>
          <w:sz w:val="24"/>
          <w:szCs w:val="24"/>
        </w:rPr>
        <w:t>/ П</w:t>
      </w:r>
      <w:proofErr w:type="gramEnd"/>
      <w:r w:rsidRPr="00B52014">
        <w:rPr>
          <w:rFonts w:ascii="Arial" w:hAnsi="Arial" w:cs="Arial"/>
          <w:sz w:val="24"/>
          <w:szCs w:val="24"/>
        </w:rPr>
        <w:t>од ред. М. Г. Боровик, Г. С Мельник. СПб</w:t>
      </w:r>
      <w:proofErr w:type="gramStart"/>
      <w:r w:rsidRPr="00B52014">
        <w:rPr>
          <w:rFonts w:ascii="Arial" w:hAnsi="Arial" w:cs="Arial"/>
          <w:sz w:val="24"/>
          <w:szCs w:val="24"/>
        </w:rPr>
        <w:t xml:space="preserve">., </w:t>
      </w:r>
      <w:proofErr w:type="gramEnd"/>
      <w:r w:rsidRPr="00B52014">
        <w:rPr>
          <w:rFonts w:ascii="Arial" w:hAnsi="Arial" w:cs="Arial"/>
          <w:sz w:val="24"/>
          <w:szCs w:val="24"/>
        </w:rPr>
        <w:t>2009. С. 28–29.</w:t>
      </w:r>
    </w:p>
    <w:p w:rsidR="00E83C71" w:rsidRPr="00B52014" w:rsidRDefault="00E83C71" w:rsidP="00B52014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2014">
        <w:rPr>
          <w:rFonts w:ascii="Arial" w:eastAsia="Times New Roman" w:hAnsi="Arial" w:cs="Arial"/>
          <w:sz w:val="24"/>
          <w:szCs w:val="24"/>
          <w:lang w:eastAsia="ru-RU"/>
        </w:rPr>
        <w:t xml:space="preserve">Павлушкина Н. А. </w:t>
      </w:r>
      <w:r w:rsidRPr="00B52014">
        <w:rPr>
          <w:rFonts w:ascii="Arial" w:hAnsi="Arial" w:cs="Arial"/>
          <w:sz w:val="24"/>
          <w:szCs w:val="24"/>
        </w:rPr>
        <w:t xml:space="preserve">Читатель и массовая газета: поиск креативных форм взаимодействия </w:t>
      </w:r>
      <w:r w:rsidR="0007031D" w:rsidRPr="00B52014">
        <w:rPr>
          <w:rFonts w:ascii="Arial" w:hAnsi="Arial" w:cs="Arial"/>
          <w:sz w:val="24"/>
          <w:szCs w:val="24"/>
        </w:rPr>
        <w:t>//</w:t>
      </w:r>
      <w:r w:rsidRPr="00B52014">
        <w:rPr>
          <w:rFonts w:ascii="Arial" w:hAnsi="Arial" w:cs="Arial"/>
          <w:sz w:val="24"/>
          <w:szCs w:val="24"/>
        </w:rPr>
        <w:t xml:space="preserve"> Вестник Санкт-Петербургского университета. Серия 9 «Филология. Востоковедение. Журналистика». Выпуск № 2, Ч. 1, март, 2010. С. 274–282</w:t>
      </w:r>
    </w:p>
    <w:p w:rsidR="00E83C71" w:rsidRPr="00B52014" w:rsidRDefault="00E83C71" w:rsidP="00B52014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2014">
        <w:rPr>
          <w:rFonts w:ascii="Arial" w:eastAsia="Times New Roman" w:hAnsi="Arial" w:cs="Arial"/>
          <w:sz w:val="24"/>
          <w:szCs w:val="24"/>
          <w:lang w:eastAsia="ru-RU"/>
        </w:rPr>
        <w:t xml:space="preserve">Павлушкина Н. А. </w:t>
      </w:r>
      <w:r w:rsidRPr="00B52014">
        <w:rPr>
          <w:rFonts w:ascii="Arial" w:hAnsi="Arial" w:cs="Arial"/>
          <w:sz w:val="24"/>
          <w:szCs w:val="24"/>
        </w:rPr>
        <w:t xml:space="preserve">Релевантность массовой прессы как основа взаимодействия с аудиторией </w:t>
      </w:r>
      <w:r w:rsidR="0007031D" w:rsidRPr="00B52014">
        <w:rPr>
          <w:rFonts w:ascii="Arial" w:hAnsi="Arial" w:cs="Arial"/>
          <w:sz w:val="24"/>
          <w:szCs w:val="24"/>
        </w:rPr>
        <w:t>//</w:t>
      </w:r>
      <w:r w:rsidRPr="00B52014">
        <w:rPr>
          <w:rFonts w:ascii="Arial" w:hAnsi="Arial" w:cs="Arial"/>
          <w:sz w:val="24"/>
          <w:szCs w:val="24"/>
        </w:rPr>
        <w:t xml:space="preserve"> СМИ в современном мире: Петербургские чтения</w:t>
      </w:r>
      <w:r w:rsidR="0007031D" w:rsidRPr="00B52014">
        <w:rPr>
          <w:rFonts w:ascii="Arial" w:hAnsi="Arial" w:cs="Arial"/>
          <w:sz w:val="24"/>
          <w:szCs w:val="24"/>
        </w:rPr>
        <w:t>.</w:t>
      </w:r>
      <w:r w:rsidRPr="00B52014">
        <w:rPr>
          <w:rFonts w:ascii="Arial" w:hAnsi="Arial" w:cs="Arial"/>
          <w:sz w:val="24"/>
          <w:szCs w:val="24"/>
        </w:rPr>
        <w:t xml:space="preserve"> СПб</w:t>
      </w:r>
      <w:proofErr w:type="gramStart"/>
      <w:r w:rsidRPr="00B52014">
        <w:rPr>
          <w:rFonts w:ascii="Arial" w:hAnsi="Arial" w:cs="Arial"/>
          <w:sz w:val="24"/>
          <w:szCs w:val="24"/>
        </w:rPr>
        <w:t xml:space="preserve">., </w:t>
      </w:r>
      <w:proofErr w:type="gramEnd"/>
      <w:r w:rsidRPr="00B52014">
        <w:rPr>
          <w:rFonts w:ascii="Arial" w:hAnsi="Arial" w:cs="Arial"/>
          <w:sz w:val="24"/>
          <w:szCs w:val="24"/>
        </w:rPr>
        <w:t xml:space="preserve">2010. С. 254–255. </w:t>
      </w:r>
    </w:p>
    <w:p w:rsidR="0007031D" w:rsidRPr="00B52014" w:rsidRDefault="0007031D" w:rsidP="00B52014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2014">
        <w:rPr>
          <w:rFonts w:ascii="Arial" w:eastAsia="Times New Roman" w:hAnsi="Arial" w:cs="Arial"/>
          <w:sz w:val="24"/>
          <w:szCs w:val="24"/>
          <w:lang w:eastAsia="ru-RU"/>
        </w:rPr>
        <w:t xml:space="preserve">Павлушкина Н. А. </w:t>
      </w:r>
      <w:r w:rsidRPr="00B52014">
        <w:rPr>
          <w:rFonts w:ascii="Arial" w:hAnsi="Arial" w:cs="Arial"/>
          <w:sz w:val="24"/>
          <w:szCs w:val="24"/>
        </w:rPr>
        <w:t xml:space="preserve">Читатель на страницах газеты: от пассивного восприятия к сотворчеству // </w:t>
      </w:r>
      <w:r w:rsidRPr="00B52014">
        <w:rPr>
          <w:rFonts w:ascii="Arial" w:hAnsi="Arial" w:cs="Arial"/>
          <w:bCs/>
          <w:sz w:val="24"/>
          <w:szCs w:val="24"/>
        </w:rPr>
        <w:t>Журналистика в 2009 году. Трансформация систем СМИ в современном мире.</w:t>
      </w:r>
      <w:r w:rsidRPr="00B52014">
        <w:rPr>
          <w:rFonts w:ascii="Arial" w:hAnsi="Arial" w:cs="Arial"/>
          <w:sz w:val="24"/>
          <w:szCs w:val="24"/>
        </w:rPr>
        <w:t xml:space="preserve"> М., 2010. </w:t>
      </w:r>
      <w:r w:rsidRPr="00B52014">
        <w:rPr>
          <w:rFonts w:ascii="Arial" w:hAnsi="Arial" w:cs="Arial"/>
          <w:sz w:val="24"/>
          <w:szCs w:val="24"/>
          <w:lang w:val="en-US"/>
        </w:rPr>
        <w:t>C</w:t>
      </w:r>
      <w:r w:rsidRPr="00B52014">
        <w:rPr>
          <w:rFonts w:ascii="Arial" w:hAnsi="Arial" w:cs="Arial"/>
          <w:sz w:val="24"/>
          <w:szCs w:val="24"/>
        </w:rPr>
        <w:t>. 183-184.</w:t>
      </w:r>
    </w:p>
    <w:p w:rsidR="00E83C71" w:rsidRPr="00B52014" w:rsidRDefault="00E83C71" w:rsidP="00B52014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4" w:name="_GoBack"/>
      <w:r w:rsidRPr="00B52014">
        <w:rPr>
          <w:rFonts w:ascii="Arial" w:eastAsia="Times New Roman" w:hAnsi="Arial" w:cs="Arial"/>
          <w:sz w:val="24"/>
          <w:szCs w:val="24"/>
          <w:lang w:eastAsia="ru-RU"/>
        </w:rPr>
        <w:t xml:space="preserve">Павлушкина Н. А. </w:t>
      </w:r>
      <w:r w:rsidRPr="00B52014">
        <w:rPr>
          <w:rFonts w:ascii="Arial" w:hAnsi="Arial" w:cs="Arial"/>
          <w:sz w:val="24"/>
          <w:szCs w:val="24"/>
        </w:rPr>
        <w:t xml:space="preserve">Журналистский и читательский </w:t>
      </w:r>
      <w:proofErr w:type="spellStart"/>
      <w:r w:rsidRPr="00B52014">
        <w:rPr>
          <w:rFonts w:ascii="Arial" w:hAnsi="Arial" w:cs="Arial"/>
          <w:sz w:val="24"/>
          <w:szCs w:val="24"/>
        </w:rPr>
        <w:t>дискурсы</w:t>
      </w:r>
      <w:proofErr w:type="spellEnd"/>
      <w:r w:rsidRPr="00B52014">
        <w:rPr>
          <w:rFonts w:ascii="Arial" w:hAnsi="Arial" w:cs="Arial"/>
          <w:sz w:val="24"/>
          <w:szCs w:val="24"/>
        </w:rPr>
        <w:t xml:space="preserve"> как результат </w:t>
      </w:r>
      <w:proofErr w:type="spellStart"/>
      <w:r w:rsidRPr="00B52014">
        <w:rPr>
          <w:rFonts w:ascii="Arial" w:hAnsi="Arial" w:cs="Arial"/>
          <w:sz w:val="24"/>
          <w:szCs w:val="24"/>
        </w:rPr>
        <w:t>медиатворчества</w:t>
      </w:r>
      <w:proofErr w:type="spellEnd"/>
      <w:r w:rsidRPr="00B52014">
        <w:rPr>
          <w:rFonts w:ascii="Arial" w:hAnsi="Arial" w:cs="Arial"/>
          <w:sz w:val="24"/>
          <w:szCs w:val="24"/>
        </w:rPr>
        <w:t xml:space="preserve"> </w:t>
      </w:r>
      <w:r w:rsidR="0007031D" w:rsidRPr="00B52014">
        <w:rPr>
          <w:rFonts w:ascii="Arial" w:hAnsi="Arial" w:cs="Arial"/>
          <w:sz w:val="24"/>
          <w:szCs w:val="24"/>
        </w:rPr>
        <w:t xml:space="preserve">// </w:t>
      </w:r>
      <w:proofErr w:type="spellStart"/>
      <w:r w:rsidRPr="00B52014">
        <w:rPr>
          <w:rFonts w:ascii="Arial" w:hAnsi="Arial" w:cs="Arial"/>
          <w:sz w:val="24"/>
          <w:szCs w:val="24"/>
        </w:rPr>
        <w:t>Медиатекст</w:t>
      </w:r>
      <w:proofErr w:type="spellEnd"/>
      <w:r w:rsidRPr="00B52014">
        <w:rPr>
          <w:rFonts w:ascii="Arial" w:hAnsi="Arial" w:cs="Arial"/>
          <w:sz w:val="24"/>
          <w:szCs w:val="24"/>
        </w:rPr>
        <w:t xml:space="preserve"> как предмет исследования.  СПб</w:t>
      </w:r>
      <w:proofErr w:type="gramStart"/>
      <w:r w:rsidRPr="00B52014">
        <w:rPr>
          <w:rFonts w:ascii="Arial" w:hAnsi="Arial" w:cs="Arial"/>
          <w:sz w:val="24"/>
          <w:szCs w:val="24"/>
        </w:rPr>
        <w:t xml:space="preserve">., </w:t>
      </w:r>
      <w:proofErr w:type="gramEnd"/>
      <w:r w:rsidRPr="00B52014">
        <w:rPr>
          <w:rFonts w:ascii="Arial" w:hAnsi="Arial" w:cs="Arial"/>
          <w:sz w:val="24"/>
          <w:szCs w:val="24"/>
        </w:rPr>
        <w:t>2012. С. 32-36</w:t>
      </w:r>
      <w:r w:rsidR="0007031D" w:rsidRPr="00B52014">
        <w:rPr>
          <w:rFonts w:ascii="Arial" w:hAnsi="Arial" w:cs="Arial"/>
          <w:sz w:val="24"/>
          <w:szCs w:val="24"/>
        </w:rPr>
        <w:t>.</w:t>
      </w:r>
    </w:p>
    <w:bookmarkEnd w:id="4"/>
    <w:p w:rsidR="00E83C71" w:rsidRPr="00B52014" w:rsidRDefault="00E83C71" w:rsidP="00B52014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2014">
        <w:rPr>
          <w:rFonts w:ascii="Arial" w:eastAsia="Times New Roman" w:hAnsi="Arial" w:cs="Arial"/>
          <w:sz w:val="24"/>
          <w:szCs w:val="24"/>
          <w:lang w:eastAsia="ru-RU"/>
        </w:rPr>
        <w:t xml:space="preserve">Павлушкина Н. А. </w:t>
      </w:r>
      <w:r w:rsidRPr="00B52014">
        <w:rPr>
          <w:rFonts w:ascii="Arial" w:hAnsi="Arial" w:cs="Arial"/>
          <w:sz w:val="24"/>
          <w:szCs w:val="24"/>
        </w:rPr>
        <w:t xml:space="preserve">Журналисты массовой газеты и аудитория: кризис духовности </w:t>
      </w:r>
      <w:r w:rsidR="0007031D" w:rsidRPr="00B52014">
        <w:rPr>
          <w:rFonts w:ascii="Arial" w:hAnsi="Arial" w:cs="Arial"/>
          <w:sz w:val="24"/>
          <w:szCs w:val="24"/>
        </w:rPr>
        <w:t xml:space="preserve">// </w:t>
      </w:r>
      <w:r w:rsidRPr="00B52014">
        <w:rPr>
          <w:rFonts w:ascii="Arial" w:hAnsi="Arial" w:cs="Arial"/>
          <w:sz w:val="24"/>
          <w:szCs w:val="24"/>
        </w:rPr>
        <w:t xml:space="preserve">Кризис духовности в </w:t>
      </w:r>
      <w:proofErr w:type="spellStart"/>
      <w:r w:rsidRPr="00B52014">
        <w:rPr>
          <w:rFonts w:ascii="Arial" w:hAnsi="Arial" w:cs="Arial"/>
          <w:sz w:val="24"/>
          <w:szCs w:val="24"/>
        </w:rPr>
        <w:t>медиапространстве</w:t>
      </w:r>
      <w:proofErr w:type="spellEnd"/>
      <w:r w:rsidRPr="00B52014">
        <w:rPr>
          <w:rFonts w:ascii="Arial" w:hAnsi="Arial" w:cs="Arial"/>
          <w:sz w:val="24"/>
          <w:szCs w:val="24"/>
        </w:rPr>
        <w:t xml:space="preserve"> : материалы </w:t>
      </w:r>
      <w:proofErr w:type="spellStart"/>
      <w:r w:rsidRPr="00B52014">
        <w:rPr>
          <w:rFonts w:ascii="Arial" w:hAnsi="Arial" w:cs="Arial"/>
          <w:sz w:val="24"/>
          <w:szCs w:val="24"/>
        </w:rPr>
        <w:t>науч</w:t>
      </w:r>
      <w:proofErr w:type="gramStart"/>
      <w:r w:rsidRPr="00B52014">
        <w:rPr>
          <w:rFonts w:ascii="Arial" w:hAnsi="Arial" w:cs="Arial"/>
          <w:sz w:val="24"/>
          <w:szCs w:val="24"/>
        </w:rPr>
        <w:t>.-</w:t>
      </w:r>
      <w:proofErr w:type="gramEnd"/>
      <w:r w:rsidRPr="00B52014">
        <w:rPr>
          <w:rFonts w:ascii="Arial" w:hAnsi="Arial" w:cs="Arial"/>
          <w:sz w:val="24"/>
          <w:szCs w:val="24"/>
        </w:rPr>
        <w:t>практ</w:t>
      </w:r>
      <w:proofErr w:type="spellEnd"/>
      <w:r w:rsidRPr="00B52014">
        <w:rPr>
          <w:rFonts w:ascii="Arial" w:hAnsi="Arial" w:cs="Arial"/>
          <w:sz w:val="24"/>
          <w:szCs w:val="24"/>
        </w:rPr>
        <w:t xml:space="preserve">. семинара «Современная периодическая печать в контексте коммуникативных процессов» Отв. ред. Б. Я. </w:t>
      </w:r>
      <w:proofErr w:type="spellStart"/>
      <w:r w:rsidRPr="00B52014">
        <w:rPr>
          <w:rFonts w:ascii="Arial" w:hAnsi="Arial" w:cs="Arial"/>
          <w:sz w:val="24"/>
          <w:szCs w:val="24"/>
        </w:rPr>
        <w:t>Мисонжников</w:t>
      </w:r>
      <w:proofErr w:type="spellEnd"/>
      <w:r w:rsidRPr="00B52014">
        <w:rPr>
          <w:rFonts w:ascii="Arial" w:hAnsi="Arial" w:cs="Arial"/>
          <w:sz w:val="24"/>
          <w:szCs w:val="24"/>
        </w:rPr>
        <w:t>.  СПб</w:t>
      </w:r>
      <w:proofErr w:type="gramStart"/>
      <w:r w:rsidRPr="00B52014">
        <w:rPr>
          <w:rFonts w:ascii="Arial" w:hAnsi="Arial" w:cs="Arial"/>
          <w:sz w:val="24"/>
          <w:szCs w:val="24"/>
        </w:rPr>
        <w:t>.,</w:t>
      </w:r>
      <w:r w:rsidR="0007031D" w:rsidRPr="00B52014">
        <w:rPr>
          <w:rFonts w:ascii="Arial" w:hAnsi="Arial" w:cs="Arial"/>
          <w:sz w:val="24"/>
          <w:szCs w:val="24"/>
        </w:rPr>
        <w:t xml:space="preserve"> </w:t>
      </w:r>
      <w:proofErr w:type="gramEnd"/>
      <w:r w:rsidRPr="00B52014">
        <w:rPr>
          <w:rFonts w:ascii="Arial" w:hAnsi="Arial" w:cs="Arial"/>
          <w:sz w:val="24"/>
          <w:szCs w:val="24"/>
        </w:rPr>
        <w:t>2012. С. 77-94.</w:t>
      </w:r>
    </w:p>
    <w:p w:rsidR="00E83C71" w:rsidRPr="00B52014" w:rsidRDefault="00E83C71" w:rsidP="00B52014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2014">
        <w:rPr>
          <w:rFonts w:ascii="Arial" w:eastAsia="Times New Roman" w:hAnsi="Arial" w:cs="Arial"/>
          <w:sz w:val="24"/>
          <w:szCs w:val="24"/>
          <w:lang w:eastAsia="ru-RU"/>
        </w:rPr>
        <w:t xml:space="preserve">Павлушкина Н. А. </w:t>
      </w:r>
      <w:r w:rsidRPr="00B52014">
        <w:rPr>
          <w:rFonts w:ascii="Arial" w:hAnsi="Arial" w:cs="Arial"/>
          <w:bCs/>
          <w:sz w:val="24"/>
          <w:szCs w:val="24"/>
        </w:rPr>
        <w:t xml:space="preserve">Современная массовая периодика как источник мифов </w:t>
      </w:r>
      <w:r w:rsidR="0007031D" w:rsidRPr="00B52014">
        <w:rPr>
          <w:rFonts w:ascii="Arial" w:hAnsi="Arial" w:cs="Arial"/>
          <w:bCs/>
          <w:sz w:val="24"/>
          <w:szCs w:val="24"/>
        </w:rPr>
        <w:t xml:space="preserve">// </w:t>
      </w:r>
      <w:r w:rsidRPr="00B52014">
        <w:rPr>
          <w:rFonts w:ascii="Arial" w:hAnsi="Arial" w:cs="Arial"/>
          <w:sz w:val="24"/>
          <w:szCs w:val="24"/>
        </w:rPr>
        <w:t xml:space="preserve">Электронный научный журнал «Мир лингвистики и коммуникации». – Тверь: ТГСХА, </w:t>
      </w:r>
      <w:proofErr w:type="spellStart"/>
      <w:r w:rsidRPr="00B52014">
        <w:rPr>
          <w:rFonts w:ascii="Arial" w:hAnsi="Arial" w:cs="Arial"/>
          <w:sz w:val="24"/>
          <w:szCs w:val="24"/>
        </w:rPr>
        <w:t>ТИПЛиМК</w:t>
      </w:r>
      <w:proofErr w:type="spellEnd"/>
      <w:r w:rsidRPr="00B52014">
        <w:rPr>
          <w:rFonts w:ascii="Arial" w:hAnsi="Arial" w:cs="Arial"/>
          <w:sz w:val="24"/>
          <w:szCs w:val="24"/>
        </w:rPr>
        <w:t>, 2012. - № 3 (28). - ISSN 1999 – 8406; Гос. рег. № 0421100038. - Идентификационный номер 0421200038\ХХХ</w:t>
      </w:r>
      <w:proofErr w:type="gramStart"/>
      <w:r w:rsidRPr="00B52014">
        <w:rPr>
          <w:rFonts w:ascii="Arial" w:hAnsi="Arial" w:cs="Arial"/>
          <w:sz w:val="24"/>
          <w:szCs w:val="24"/>
        </w:rPr>
        <w:t>Х-</w:t>
      </w:r>
      <w:proofErr w:type="gramEnd"/>
      <w:r w:rsidRPr="00B52014">
        <w:rPr>
          <w:rFonts w:ascii="Arial" w:hAnsi="Arial" w:cs="Arial"/>
          <w:sz w:val="24"/>
          <w:szCs w:val="24"/>
        </w:rPr>
        <w:t xml:space="preserve"> Режим доступа: http: // </w:t>
      </w:r>
      <w:proofErr w:type="spellStart"/>
      <w:r w:rsidRPr="00B52014">
        <w:rPr>
          <w:rFonts w:ascii="Arial" w:hAnsi="Arial" w:cs="Arial"/>
          <w:sz w:val="24"/>
          <w:szCs w:val="24"/>
        </w:rPr>
        <w:t>www</w:t>
      </w:r>
      <w:proofErr w:type="spellEnd"/>
      <w:r w:rsidRPr="00B52014">
        <w:rPr>
          <w:rFonts w:ascii="Arial" w:hAnsi="Arial" w:cs="Arial"/>
          <w:sz w:val="24"/>
          <w:szCs w:val="24"/>
        </w:rPr>
        <w:t>. tverlingua.ru</w:t>
      </w:r>
    </w:p>
    <w:p w:rsidR="00E83C71" w:rsidRPr="00B52014" w:rsidRDefault="00E83C71" w:rsidP="00B52014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spellStart"/>
      <w:r w:rsidRPr="00B52014">
        <w:rPr>
          <w:rFonts w:ascii="Arial" w:eastAsia="Times New Roman" w:hAnsi="Arial" w:cs="Arial"/>
          <w:sz w:val="24"/>
          <w:szCs w:val="24"/>
          <w:lang w:val="en-US" w:eastAsia="ru-RU"/>
        </w:rPr>
        <w:t>Pavlushkina</w:t>
      </w:r>
      <w:proofErr w:type="spellEnd"/>
      <w:r w:rsidRPr="003672CF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B52014">
        <w:rPr>
          <w:rFonts w:ascii="Arial" w:eastAsia="Times New Roman" w:hAnsi="Arial" w:cs="Arial"/>
          <w:sz w:val="24"/>
          <w:szCs w:val="24"/>
          <w:lang w:val="en-US" w:eastAsia="ru-RU"/>
        </w:rPr>
        <w:t>N</w:t>
      </w:r>
      <w:r w:rsidRPr="003672CF">
        <w:rPr>
          <w:rFonts w:ascii="Arial" w:eastAsia="Times New Roman" w:hAnsi="Arial" w:cs="Arial"/>
          <w:sz w:val="24"/>
          <w:szCs w:val="24"/>
          <w:lang w:val="en-US" w:eastAsia="ru-RU"/>
        </w:rPr>
        <w:t xml:space="preserve">. </w:t>
      </w:r>
      <w:r w:rsidRPr="003672CF">
        <w:rPr>
          <w:rFonts w:ascii="Arial" w:hAnsi="Arial" w:cs="Arial"/>
          <w:sz w:val="24"/>
          <w:szCs w:val="24"/>
          <w:lang w:val="en-US"/>
        </w:rPr>
        <w:t xml:space="preserve"> </w:t>
      </w:r>
      <w:r w:rsidRPr="00B52014">
        <w:rPr>
          <w:rFonts w:ascii="Arial" w:hAnsi="Arial" w:cs="Arial"/>
          <w:sz w:val="24"/>
          <w:szCs w:val="24"/>
          <w:lang w:val="en-US"/>
        </w:rPr>
        <w:t xml:space="preserve">Impact of discourse-factor on the relevance of mass newspapers </w:t>
      </w:r>
      <w:r w:rsidR="0007031D" w:rsidRPr="00B52014">
        <w:rPr>
          <w:rFonts w:ascii="Arial" w:hAnsi="Arial" w:cs="Arial"/>
          <w:sz w:val="24"/>
          <w:szCs w:val="24"/>
          <w:lang w:val="en-US"/>
        </w:rPr>
        <w:t xml:space="preserve">// </w:t>
      </w:r>
      <w:r w:rsidRPr="00B52014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European Applied Studies: modern approaches in scientific researches, 2nd International scientific conference. ORT Publishing. Stuttgart. 2013. European Applied Studies: modern approaches in scientific researches, 2nd International scientific conference. ORT Publishing. Stuttgart</w:t>
      </w:r>
      <w:r w:rsidRPr="00B52014">
        <w:rPr>
          <w:rFonts w:ascii="Arial" w:hAnsi="Arial" w:cs="Arial"/>
          <w:color w:val="000000"/>
          <w:sz w:val="24"/>
          <w:szCs w:val="24"/>
          <w:shd w:val="clear" w:color="auto" w:fill="FFFFFF"/>
        </w:rPr>
        <w:t>. 2013.</w:t>
      </w:r>
    </w:p>
    <w:p w:rsidR="00A86C55" w:rsidRPr="00B52014" w:rsidRDefault="00956703" w:rsidP="00B52014">
      <w:pPr>
        <w:pStyle w:val="a5"/>
        <w:numPr>
          <w:ilvl w:val="0"/>
          <w:numId w:val="15"/>
        </w:num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201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Павлушкина Н. А. </w:t>
      </w:r>
      <w:r w:rsidRPr="00B52014">
        <w:rPr>
          <w:rFonts w:ascii="Arial" w:eastAsia="Times New Roman" w:hAnsi="Arial" w:cs="Arial"/>
          <w:sz w:val="24"/>
          <w:szCs w:val="24"/>
          <w:lang w:eastAsia="ru-RU"/>
        </w:rPr>
        <w:t xml:space="preserve">Редакция массовой газеты и аудитория как продуценты информационного дискурса. Автореферат </w:t>
      </w:r>
      <w:proofErr w:type="spellStart"/>
      <w:r w:rsidRPr="00B52014">
        <w:rPr>
          <w:rFonts w:ascii="Arial" w:eastAsia="Times New Roman" w:hAnsi="Arial" w:cs="Arial"/>
          <w:sz w:val="24"/>
          <w:szCs w:val="24"/>
          <w:lang w:eastAsia="ru-RU"/>
        </w:rPr>
        <w:t>дисс</w:t>
      </w:r>
      <w:proofErr w:type="spellEnd"/>
      <w:r w:rsidRPr="00B52014">
        <w:rPr>
          <w:rFonts w:ascii="Arial" w:eastAsia="Times New Roman" w:hAnsi="Arial" w:cs="Arial"/>
          <w:sz w:val="24"/>
          <w:szCs w:val="24"/>
          <w:lang w:eastAsia="ru-RU"/>
        </w:rPr>
        <w:t xml:space="preserve">…канд. </w:t>
      </w:r>
      <w:proofErr w:type="spellStart"/>
      <w:r w:rsidRPr="00B52014">
        <w:rPr>
          <w:rFonts w:ascii="Arial" w:eastAsia="Times New Roman" w:hAnsi="Arial" w:cs="Arial"/>
          <w:sz w:val="24"/>
          <w:szCs w:val="24"/>
          <w:lang w:eastAsia="ru-RU"/>
        </w:rPr>
        <w:t>филол</w:t>
      </w:r>
      <w:proofErr w:type="spellEnd"/>
      <w:r w:rsidRPr="00B52014">
        <w:rPr>
          <w:rFonts w:ascii="Arial" w:eastAsia="Times New Roman" w:hAnsi="Arial" w:cs="Arial"/>
          <w:sz w:val="24"/>
          <w:szCs w:val="24"/>
          <w:lang w:eastAsia="ru-RU"/>
        </w:rPr>
        <w:t>. н. СПб</w:t>
      </w:r>
      <w:proofErr w:type="gramStart"/>
      <w:r w:rsidRPr="00B52014">
        <w:rPr>
          <w:rFonts w:ascii="Arial" w:eastAsia="Times New Roman" w:hAnsi="Arial" w:cs="Arial"/>
          <w:sz w:val="24"/>
          <w:szCs w:val="24"/>
          <w:lang w:eastAsia="ru-RU"/>
        </w:rPr>
        <w:t xml:space="preserve">., </w:t>
      </w:r>
      <w:proofErr w:type="gramEnd"/>
      <w:r w:rsidRPr="00B52014">
        <w:rPr>
          <w:rFonts w:ascii="Arial" w:eastAsia="Times New Roman" w:hAnsi="Arial" w:cs="Arial"/>
          <w:sz w:val="24"/>
          <w:szCs w:val="24"/>
          <w:lang w:eastAsia="ru-RU"/>
        </w:rPr>
        <w:t>2010.</w:t>
      </w:r>
    </w:p>
    <w:p w:rsidR="0007031D" w:rsidRPr="0007031D" w:rsidRDefault="0007031D" w:rsidP="0007031D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07031D">
        <w:rPr>
          <w:rFonts w:ascii="Arial" w:eastAsia="Calibri" w:hAnsi="Arial" w:cs="Arial"/>
          <w:b/>
          <w:bCs/>
          <w:sz w:val="24"/>
          <w:szCs w:val="24"/>
        </w:rPr>
        <w:t>План лекционных занятий</w:t>
      </w:r>
    </w:p>
    <w:p w:rsidR="00A86C55" w:rsidRPr="00A86C55" w:rsidRDefault="00A86C55" w:rsidP="00A86C55">
      <w:pPr>
        <w:spacing w:after="0" w:line="240" w:lineRule="auto"/>
        <w:ind w:left="360"/>
        <w:jc w:val="center"/>
        <w:rPr>
          <w:rFonts w:ascii="Arial" w:eastAsia="Calibri" w:hAnsi="Arial" w:cs="Arial"/>
          <w:b/>
          <w:sz w:val="24"/>
          <w:szCs w:val="24"/>
        </w:rPr>
      </w:pPr>
    </w:p>
    <w:p w:rsidR="0007031D" w:rsidRPr="0007031D" w:rsidRDefault="0007031D" w:rsidP="0007031D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07031D">
        <w:rPr>
          <w:rFonts w:ascii="Arial" w:eastAsia="Calibri" w:hAnsi="Arial" w:cs="Arial"/>
          <w:b/>
          <w:bCs/>
          <w:sz w:val="24"/>
          <w:szCs w:val="24"/>
        </w:rPr>
        <w:t>Занятие 1.</w:t>
      </w:r>
      <w:r w:rsidRPr="0007031D">
        <w:rPr>
          <w:rFonts w:ascii="Arial" w:eastAsia="Calibri" w:hAnsi="Arial" w:cs="Arial"/>
          <w:bCs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sz w:val="24"/>
          <w:szCs w:val="24"/>
        </w:rPr>
        <w:t>Массовая пресса в структуре периодической печати. Типологические характеристики массовой прессы, особенности функционирования, специфика взаимодействия с аудиторией.</w:t>
      </w:r>
    </w:p>
    <w:p w:rsidR="0007031D" w:rsidRPr="0007031D" w:rsidRDefault="0007031D" w:rsidP="0007031D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07031D" w:rsidRPr="0007031D" w:rsidRDefault="0007031D" w:rsidP="0007031D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07031D">
        <w:rPr>
          <w:rFonts w:ascii="Arial" w:eastAsia="Calibri" w:hAnsi="Arial" w:cs="Arial"/>
          <w:b/>
          <w:bCs/>
          <w:sz w:val="24"/>
          <w:szCs w:val="24"/>
        </w:rPr>
        <w:lastRenderedPageBreak/>
        <w:t>План практических занятий</w:t>
      </w:r>
    </w:p>
    <w:p w:rsidR="0007031D" w:rsidRPr="0007031D" w:rsidRDefault="0007031D" w:rsidP="0007031D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07031D" w:rsidRPr="0007031D" w:rsidRDefault="0007031D" w:rsidP="00956703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07031D">
        <w:rPr>
          <w:rFonts w:ascii="Arial" w:eastAsia="Calibri" w:hAnsi="Arial" w:cs="Arial"/>
          <w:b/>
          <w:bCs/>
          <w:sz w:val="24"/>
          <w:szCs w:val="24"/>
        </w:rPr>
        <w:t>Занятие 1.</w:t>
      </w:r>
      <w:r w:rsidRPr="0018049E">
        <w:rPr>
          <w:rFonts w:ascii="Arial" w:eastAsia="Calibri" w:hAnsi="Arial" w:cs="Arial"/>
          <w:bCs/>
          <w:sz w:val="24"/>
          <w:szCs w:val="24"/>
        </w:rPr>
        <w:t xml:space="preserve"> Специфика функционирования массовой газеты на </w:t>
      </w:r>
      <w:proofErr w:type="spellStart"/>
      <w:r w:rsidRPr="0018049E">
        <w:rPr>
          <w:rFonts w:ascii="Arial" w:eastAsia="Calibri" w:hAnsi="Arial" w:cs="Arial"/>
          <w:bCs/>
          <w:sz w:val="24"/>
          <w:szCs w:val="24"/>
        </w:rPr>
        <w:t>медиарынке</w:t>
      </w:r>
      <w:proofErr w:type="spellEnd"/>
      <w:r w:rsidRPr="0018049E">
        <w:rPr>
          <w:rFonts w:ascii="Arial" w:eastAsia="Calibri" w:hAnsi="Arial" w:cs="Arial"/>
          <w:bCs/>
          <w:sz w:val="24"/>
          <w:szCs w:val="24"/>
        </w:rPr>
        <w:t xml:space="preserve"> в </w:t>
      </w:r>
      <w:proofErr w:type="gramStart"/>
      <w:r w:rsidRPr="0018049E">
        <w:rPr>
          <w:rFonts w:ascii="Arial" w:eastAsia="Calibri" w:hAnsi="Arial" w:cs="Arial"/>
          <w:bCs/>
          <w:sz w:val="24"/>
          <w:szCs w:val="24"/>
        </w:rPr>
        <w:t>кризисный</w:t>
      </w:r>
      <w:proofErr w:type="gramEnd"/>
      <w:r w:rsidRPr="0018049E">
        <w:rPr>
          <w:rFonts w:ascii="Arial" w:eastAsia="Calibri" w:hAnsi="Arial" w:cs="Arial"/>
          <w:bCs/>
          <w:sz w:val="24"/>
          <w:szCs w:val="24"/>
        </w:rPr>
        <w:t xml:space="preserve"> и посткризисный периоды. Мониторинг СМИ,</w:t>
      </w:r>
      <w:r w:rsidR="00CE518B" w:rsidRPr="0018049E">
        <w:rPr>
          <w:rFonts w:ascii="Arial" w:eastAsia="Calibri" w:hAnsi="Arial" w:cs="Arial"/>
          <w:bCs/>
          <w:sz w:val="24"/>
          <w:szCs w:val="24"/>
        </w:rPr>
        <w:t xml:space="preserve"> изучения докладов экспертов </w:t>
      </w:r>
      <w:r w:rsidR="00CE518B" w:rsidRPr="00956703">
        <w:rPr>
          <w:rFonts w:ascii="Arial" w:eastAsia="Calibri" w:hAnsi="Arial" w:cs="Arial"/>
          <w:bCs/>
          <w:sz w:val="24"/>
          <w:szCs w:val="24"/>
        </w:rPr>
        <w:t>в сфере медиа,</w:t>
      </w:r>
      <w:r w:rsidRPr="00956703">
        <w:rPr>
          <w:rFonts w:ascii="Arial" w:eastAsia="Calibri" w:hAnsi="Arial" w:cs="Arial"/>
          <w:bCs/>
          <w:sz w:val="24"/>
          <w:szCs w:val="24"/>
        </w:rPr>
        <w:t xml:space="preserve"> анализ работы наиболее успешных редакций </w:t>
      </w:r>
      <w:r w:rsidR="00CE518B" w:rsidRPr="00956703">
        <w:rPr>
          <w:rFonts w:ascii="Arial" w:eastAsia="Calibri" w:hAnsi="Arial" w:cs="Arial"/>
          <w:bCs/>
          <w:sz w:val="24"/>
          <w:szCs w:val="24"/>
        </w:rPr>
        <w:t>массовых изданий.</w:t>
      </w:r>
    </w:p>
    <w:p w:rsidR="0007031D" w:rsidRPr="0007031D" w:rsidRDefault="0007031D" w:rsidP="0095670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31D">
        <w:rPr>
          <w:rFonts w:ascii="Arial" w:eastAsia="Calibri" w:hAnsi="Arial" w:cs="Arial"/>
          <w:b/>
          <w:bCs/>
          <w:sz w:val="24"/>
          <w:szCs w:val="24"/>
        </w:rPr>
        <w:t>Занятие 2.</w:t>
      </w:r>
      <w:r w:rsidRPr="0007031D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CE518B" w:rsidRPr="00956703">
        <w:rPr>
          <w:rFonts w:ascii="Arial" w:hAnsi="Arial" w:cs="Arial"/>
          <w:sz w:val="24"/>
          <w:szCs w:val="24"/>
        </w:rPr>
        <w:t>Аудитория массовой прессы: генезис, идентификация, аспекты взаимодействия с информационным дискурсом. Определение количественных и качественных характеристик читателей массовой прессы (</w:t>
      </w:r>
      <w:r w:rsidR="00956703" w:rsidRPr="00956703">
        <w:rPr>
          <w:rFonts w:ascii="Arial" w:eastAsia="Times New Roman" w:hAnsi="Arial" w:cs="Arial"/>
          <w:sz w:val="24"/>
          <w:szCs w:val="24"/>
          <w:lang w:eastAsia="ru-RU"/>
        </w:rPr>
        <w:t xml:space="preserve">социально-демографическая, потребительская, мировоззренческая подструктуры; </w:t>
      </w:r>
      <w:r w:rsidR="00CE518B" w:rsidRPr="00956703">
        <w:rPr>
          <w:rFonts w:ascii="Arial" w:hAnsi="Arial" w:cs="Arial"/>
          <w:sz w:val="24"/>
          <w:szCs w:val="24"/>
        </w:rPr>
        <w:t xml:space="preserve">интерпретация результатов исследований факультета журналистики СПбГУ, </w:t>
      </w:r>
      <w:r w:rsidR="00CE518B" w:rsidRPr="00FB2C7F">
        <w:rPr>
          <w:rFonts w:ascii="Arial" w:hAnsi="Arial" w:cs="Arial"/>
          <w:sz w:val="24"/>
          <w:szCs w:val="24"/>
        </w:rPr>
        <w:t>социологических проектов редакций массовых газет, информации с сайтов обозначенных изданий).</w:t>
      </w:r>
    </w:p>
    <w:p w:rsidR="0018049E" w:rsidRPr="003672CF" w:rsidRDefault="0007031D" w:rsidP="003672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7031D">
        <w:rPr>
          <w:rFonts w:ascii="Arial" w:eastAsia="Calibri" w:hAnsi="Arial" w:cs="Arial"/>
          <w:b/>
          <w:bCs/>
          <w:sz w:val="24"/>
          <w:szCs w:val="24"/>
        </w:rPr>
        <w:t>Занятие 3.</w:t>
      </w:r>
      <w:r w:rsidR="00CE518B" w:rsidRPr="00FB2C7F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CE518B" w:rsidRPr="00FB2C7F">
        <w:rPr>
          <w:rFonts w:ascii="Arial" w:hAnsi="Arial" w:cs="Arial"/>
          <w:sz w:val="24"/>
          <w:szCs w:val="24"/>
        </w:rPr>
        <w:t xml:space="preserve">Информационный дискурс как фактор </w:t>
      </w:r>
      <w:r w:rsidR="0018049E" w:rsidRPr="00FB2C7F">
        <w:rPr>
          <w:rFonts w:ascii="Arial" w:hAnsi="Arial" w:cs="Arial"/>
          <w:sz w:val="24"/>
          <w:szCs w:val="24"/>
        </w:rPr>
        <w:t xml:space="preserve">взаимодействия </w:t>
      </w:r>
      <w:r w:rsidR="00CE518B" w:rsidRPr="00FB2C7F">
        <w:rPr>
          <w:rFonts w:ascii="Arial" w:hAnsi="Arial" w:cs="Arial"/>
          <w:sz w:val="24"/>
          <w:szCs w:val="24"/>
        </w:rPr>
        <w:t>редакции массовой газеты и аудитории</w:t>
      </w:r>
      <w:r w:rsidR="0018049E" w:rsidRPr="00FB2C7F">
        <w:rPr>
          <w:rFonts w:ascii="Arial" w:hAnsi="Arial" w:cs="Arial"/>
          <w:sz w:val="24"/>
          <w:szCs w:val="24"/>
        </w:rPr>
        <w:t>. Особенности формирования информационного дискурса в массовом периодическом издании. Содержательно-тематическое моделирование массовой газеты. Анализ контента  массовой газеты, изучение форм презентации материала.</w:t>
      </w:r>
    </w:p>
    <w:p w:rsidR="0018049E" w:rsidRPr="00FB2C7F" w:rsidRDefault="003672CF" w:rsidP="0007031D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Занятие 4</w:t>
      </w:r>
      <w:r w:rsidR="0018049E" w:rsidRPr="0007031D">
        <w:rPr>
          <w:rFonts w:ascii="Arial" w:eastAsia="Calibri" w:hAnsi="Arial" w:cs="Arial"/>
          <w:b/>
          <w:bCs/>
          <w:sz w:val="24"/>
          <w:szCs w:val="24"/>
        </w:rPr>
        <w:t>.</w:t>
      </w:r>
      <w:r w:rsidR="0018049E" w:rsidRPr="00FB2C7F">
        <w:rPr>
          <w:rFonts w:ascii="Arial" w:eastAsia="Calibri" w:hAnsi="Arial" w:cs="Arial"/>
          <w:bCs/>
          <w:sz w:val="24"/>
          <w:szCs w:val="24"/>
        </w:rPr>
        <w:t xml:space="preserve"> Анализ релевантности массовой прессы.</w:t>
      </w:r>
    </w:p>
    <w:p w:rsidR="00FB2C7F" w:rsidRPr="00FB2C7F" w:rsidRDefault="003672CF" w:rsidP="00FB2C7F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Занятие 5</w:t>
      </w:r>
      <w:r w:rsidR="0018049E" w:rsidRPr="0007031D">
        <w:rPr>
          <w:rFonts w:ascii="Arial" w:eastAsia="Calibri" w:hAnsi="Arial" w:cs="Arial"/>
          <w:b/>
          <w:bCs/>
          <w:sz w:val="24"/>
          <w:szCs w:val="24"/>
        </w:rPr>
        <w:t>.</w:t>
      </w:r>
      <w:r w:rsidR="0018049E" w:rsidRPr="0007031D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18049E" w:rsidRPr="00FB2C7F">
        <w:rPr>
          <w:rFonts w:ascii="Arial" w:eastAsia="Calibri" w:hAnsi="Arial" w:cs="Arial"/>
          <w:bCs/>
          <w:sz w:val="24"/>
          <w:szCs w:val="24"/>
        </w:rPr>
        <w:t>Читатель как продуцент журналистской информации. Понятие сотворчества.</w:t>
      </w:r>
      <w:r w:rsidR="00956703" w:rsidRPr="00FB2C7F">
        <w:rPr>
          <w:rFonts w:ascii="Arial" w:eastAsia="Calibri" w:hAnsi="Arial" w:cs="Arial"/>
          <w:bCs/>
          <w:sz w:val="24"/>
          <w:szCs w:val="24"/>
        </w:rPr>
        <w:t xml:space="preserve"> Три основных модели взаимодействия редакц</w:t>
      </w:r>
      <w:proofErr w:type="gramStart"/>
      <w:r w:rsidR="00956703" w:rsidRPr="00FB2C7F">
        <w:rPr>
          <w:rFonts w:ascii="Arial" w:eastAsia="Calibri" w:hAnsi="Arial" w:cs="Arial"/>
          <w:bCs/>
          <w:sz w:val="24"/>
          <w:szCs w:val="24"/>
        </w:rPr>
        <w:t>ии и ау</w:t>
      </w:r>
      <w:proofErr w:type="gramEnd"/>
      <w:r w:rsidR="00956703" w:rsidRPr="00FB2C7F">
        <w:rPr>
          <w:rFonts w:ascii="Arial" w:eastAsia="Calibri" w:hAnsi="Arial" w:cs="Arial"/>
          <w:bCs/>
          <w:sz w:val="24"/>
          <w:szCs w:val="24"/>
        </w:rPr>
        <w:t xml:space="preserve">дитории. </w:t>
      </w:r>
      <w:r w:rsidR="0018049E" w:rsidRPr="00FB2C7F">
        <w:rPr>
          <w:rFonts w:ascii="Arial" w:eastAsia="Calibri" w:hAnsi="Arial" w:cs="Arial"/>
          <w:bCs/>
          <w:sz w:val="24"/>
          <w:szCs w:val="24"/>
        </w:rPr>
        <w:t>Изучение традиционных форм взаимодействия. Читатель на страницах массовой газеты. Читатель как герой</w:t>
      </w:r>
      <w:r w:rsidR="00C041E5" w:rsidRPr="00FB2C7F">
        <w:rPr>
          <w:rFonts w:ascii="Arial" w:eastAsia="Calibri" w:hAnsi="Arial" w:cs="Arial"/>
          <w:bCs/>
          <w:sz w:val="24"/>
          <w:szCs w:val="24"/>
        </w:rPr>
        <w:t>;</w:t>
      </w:r>
      <w:r w:rsidR="0018049E" w:rsidRPr="00FB2C7F">
        <w:rPr>
          <w:rFonts w:ascii="Arial" w:eastAsia="Calibri" w:hAnsi="Arial" w:cs="Arial"/>
          <w:bCs/>
          <w:sz w:val="24"/>
          <w:szCs w:val="24"/>
        </w:rPr>
        <w:t xml:space="preserve"> как источник информации</w:t>
      </w:r>
      <w:r w:rsidR="00C041E5" w:rsidRPr="00FB2C7F">
        <w:rPr>
          <w:rFonts w:ascii="Arial" w:eastAsia="Calibri" w:hAnsi="Arial" w:cs="Arial"/>
          <w:bCs/>
          <w:sz w:val="24"/>
          <w:szCs w:val="24"/>
        </w:rPr>
        <w:t>;</w:t>
      </w:r>
      <w:r w:rsidR="0018049E" w:rsidRPr="00FB2C7F">
        <w:rPr>
          <w:rFonts w:ascii="Arial" w:eastAsia="Calibri" w:hAnsi="Arial" w:cs="Arial"/>
          <w:bCs/>
          <w:sz w:val="24"/>
          <w:szCs w:val="24"/>
        </w:rPr>
        <w:t xml:space="preserve"> как автор</w:t>
      </w:r>
      <w:r w:rsidR="00C041E5" w:rsidRPr="00FB2C7F">
        <w:rPr>
          <w:rFonts w:ascii="Arial" w:eastAsia="Calibri" w:hAnsi="Arial" w:cs="Arial"/>
          <w:bCs/>
          <w:sz w:val="24"/>
          <w:szCs w:val="24"/>
        </w:rPr>
        <w:t>;</w:t>
      </w:r>
      <w:r w:rsidR="0018049E" w:rsidRPr="00FB2C7F">
        <w:rPr>
          <w:rFonts w:ascii="Arial" w:eastAsia="Calibri" w:hAnsi="Arial" w:cs="Arial"/>
          <w:bCs/>
          <w:sz w:val="24"/>
          <w:szCs w:val="24"/>
        </w:rPr>
        <w:t xml:space="preserve"> как коллега журналиста.</w:t>
      </w:r>
    </w:p>
    <w:p w:rsidR="00956703" w:rsidRPr="00FB2C7F" w:rsidRDefault="003672CF" w:rsidP="00FB2C7F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Занятие 6</w:t>
      </w:r>
      <w:r w:rsidR="0018049E" w:rsidRPr="0007031D">
        <w:rPr>
          <w:rFonts w:ascii="Arial" w:eastAsia="Calibri" w:hAnsi="Arial" w:cs="Arial"/>
          <w:b/>
          <w:bCs/>
          <w:sz w:val="24"/>
          <w:szCs w:val="24"/>
        </w:rPr>
        <w:t>.</w:t>
      </w:r>
      <w:r w:rsidR="0018049E" w:rsidRPr="0007031D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956703" w:rsidRPr="00FB2C7F">
        <w:rPr>
          <w:rFonts w:ascii="Arial" w:eastAsia="Calibri" w:hAnsi="Arial" w:cs="Arial"/>
          <w:bCs/>
          <w:sz w:val="24"/>
          <w:szCs w:val="24"/>
        </w:rPr>
        <w:t xml:space="preserve">Журналист </w:t>
      </w:r>
      <w:r w:rsidR="00C041E5" w:rsidRPr="00FB2C7F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956703" w:rsidRPr="00FB2C7F">
        <w:rPr>
          <w:rFonts w:ascii="Arial" w:eastAsia="Calibri" w:hAnsi="Arial" w:cs="Arial"/>
          <w:bCs/>
          <w:sz w:val="24"/>
          <w:szCs w:val="24"/>
        </w:rPr>
        <w:t>массовой газет</w:t>
      </w:r>
      <w:r w:rsidR="00C041E5" w:rsidRPr="00FB2C7F">
        <w:rPr>
          <w:rFonts w:ascii="Arial" w:eastAsia="Calibri" w:hAnsi="Arial" w:cs="Arial"/>
          <w:bCs/>
          <w:sz w:val="24"/>
          <w:szCs w:val="24"/>
        </w:rPr>
        <w:t>ы</w:t>
      </w:r>
      <w:r w:rsidR="00956703" w:rsidRPr="00FB2C7F">
        <w:rPr>
          <w:rFonts w:ascii="Arial" w:eastAsia="Calibri" w:hAnsi="Arial" w:cs="Arial"/>
          <w:bCs/>
          <w:sz w:val="24"/>
          <w:szCs w:val="24"/>
        </w:rPr>
        <w:t xml:space="preserve">: специфика </w:t>
      </w:r>
      <w:r w:rsidR="00C041E5" w:rsidRPr="00FB2C7F">
        <w:rPr>
          <w:rFonts w:ascii="Arial" w:eastAsia="Calibri" w:hAnsi="Arial" w:cs="Arial"/>
          <w:bCs/>
          <w:sz w:val="24"/>
          <w:szCs w:val="24"/>
        </w:rPr>
        <w:t>работы</w:t>
      </w:r>
      <w:r w:rsidR="00956703" w:rsidRPr="00FB2C7F">
        <w:rPr>
          <w:rFonts w:ascii="Arial" w:eastAsia="Calibri" w:hAnsi="Arial" w:cs="Arial"/>
          <w:bCs/>
          <w:sz w:val="24"/>
          <w:szCs w:val="24"/>
        </w:rPr>
        <w:t xml:space="preserve"> в условиях </w:t>
      </w:r>
      <w:r w:rsidR="00C041E5" w:rsidRPr="00FB2C7F">
        <w:rPr>
          <w:rFonts w:ascii="Arial" w:eastAsia="Calibri" w:hAnsi="Arial" w:cs="Arial"/>
          <w:bCs/>
          <w:sz w:val="24"/>
          <w:szCs w:val="24"/>
        </w:rPr>
        <w:t>развития интернета и социальных медиа.</w:t>
      </w:r>
      <w:r w:rsidR="00FB2C7F" w:rsidRPr="00FB2C7F">
        <w:rPr>
          <w:rFonts w:ascii="Arial" w:eastAsia="Times New Roman" w:hAnsi="Arial" w:cs="Arial"/>
          <w:sz w:val="24"/>
          <w:szCs w:val="24"/>
          <w:lang w:eastAsia="ru-RU"/>
        </w:rPr>
        <w:t xml:space="preserve"> Задание: изучить страницы массовых газет в различных социальных сетях (</w:t>
      </w:r>
      <w:proofErr w:type="spellStart"/>
      <w:r w:rsidR="00FB2C7F" w:rsidRPr="00FB2C7F">
        <w:rPr>
          <w:rFonts w:ascii="Arial" w:eastAsia="Times New Roman" w:hAnsi="Arial" w:cs="Arial"/>
          <w:sz w:val="24"/>
          <w:szCs w:val="24"/>
          <w:lang w:eastAsia="ru-RU"/>
        </w:rPr>
        <w:t>Facebook</w:t>
      </w:r>
      <w:proofErr w:type="spellEnd"/>
      <w:r w:rsidR="00FB2C7F" w:rsidRPr="00FB2C7F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="00FB2C7F" w:rsidRPr="00FB2C7F">
        <w:rPr>
          <w:rFonts w:ascii="Arial" w:eastAsia="Times New Roman" w:hAnsi="Arial" w:cs="Arial"/>
          <w:sz w:val="24"/>
          <w:szCs w:val="24"/>
          <w:lang w:eastAsia="ru-RU"/>
        </w:rPr>
        <w:t>Vkontakte</w:t>
      </w:r>
      <w:proofErr w:type="spellEnd"/>
      <w:r w:rsidR="00FB2C7F" w:rsidRPr="00FB2C7F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="00FB2C7F" w:rsidRPr="00FB2C7F">
        <w:rPr>
          <w:rFonts w:ascii="Arial" w:eastAsia="Times New Roman" w:hAnsi="Arial" w:cs="Arial"/>
          <w:sz w:val="24"/>
          <w:szCs w:val="24"/>
          <w:lang w:eastAsia="ru-RU"/>
        </w:rPr>
        <w:t>Twitter</w:t>
      </w:r>
      <w:proofErr w:type="spellEnd"/>
      <w:r w:rsidR="00FB2C7F" w:rsidRPr="00FB2C7F">
        <w:rPr>
          <w:rFonts w:ascii="Arial" w:eastAsia="Times New Roman" w:hAnsi="Arial" w:cs="Arial"/>
          <w:sz w:val="24"/>
          <w:szCs w:val="24"/>
          <w:lang w:eastAsia="ru-RU"/>
        </w:rPr>
        <w:t xml:space="preserve"> т. д.), проанализировать состав аудитории, содержательное наполнение страницы, оценить активность работы издания в сети. Какие материалы вызвали особый интерес аудитории?? Какие методы повышения популярности издания среди аудитории в социальной сети использует редакция СМИ?   </w:t>
      </w:r>
    </w:p>
    <w:p w:rsidR="00FB2C7F" w:rsidRPr="00FB2C7F" w:rsidRDefault="003672CF" w:rsidP="00FB2C7F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Занятие 7</w:t>
      </w:r>
      <w:r w:rsidR="00C041E5" w:rsidRPr="0007031D">
        <w:rPr>
          <w:rFonts w:ascii="Arial" w:eastAsia="Calibri" w:hAnsi="Arial" w:cs="Arial"/>
          <w:b/>
          <w:bCs/>
          <w:sz w:val="24"/>
          <w:szCs w:val="24"/>
        </w:rPr>
        <w:t>.</w:t>
      </w:r>
      <w:r w:rsidR="00C041E5" w:rsidRPr="00FB2C7F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18049E" w:rsidRPr="00FB2C7F">
        <w:rPr>
          <w:rFonts w:ascii="Arial" w:eastAsia="Calibri" w:hAnsi="Arial" w:cs="Arial"/>
          <w:bCs/>
          <w:sz w:val="24"/>
          <w:szCs w:val="24"/>
        </w:rPr>
        <w:t xml:space="preserve">Новейшие формы взаимоотношений с читателями (на примере материалов современной прессы). </w:t>
      </w:r>
      <w:r w:rsidR="00C041E5" w:rsidRPr="00FB2C7F">
        <w:rPr>
          <w:rFonts w:ascii="Arial" w:hAnsi="Arial" w:cs="Arial"/>
          <w:sz w:val="24"/>
          <w:szCs w:val="24"/>
        </w:rPr>
        <w:t xml:space="preserve">Модификация взаимоотношений журналистов и читателей массового издания как субъектов </w:t>
      </w:r>
      <w:proofErr w:type="spellStart"/>
      <w:r w:rsidR="00C041E5" w:rsidRPr="00FB2C7F">
        <w:rPr>
          <w:rFonts w:ascii="Arial" w:hAnsi="Arial" w:cs="Arial"/>
          <w:sz w:val="24"/>
          <w:szCs w:val="24"/>
        </w:rPr>
        <w:t>медиатворчества</w:t>
      </w:r>
      <w:proofErr w:type="spellEnd"/>
      <w:r w:rsidR="00C041E5" w:rsidRPr="00FB2C7F">
        <w:rPr>
          <w:rFonts w:ascii="Arial" w:hAnsi="Arial" w:cs="Arial"/>
          <w:sz w:val="24"/>
          <w:szCs w:val="24"/>
        </w:rPr>
        <w:t>. Анализ современных тенденций.</w:t>
      </w:r>
    </w:p>
    <w:p w:rsidR="0007031D" w:rsidRPr="0007031D" w:rsidRDefault="003672CF" w:rsidP="00FB2C7F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Занятие 8</w:t>
      </w:r>
      <w:r w:rsidR="00C041E5" w:rsidRPr="0007031D">
        <w:rPr>
          <w:rFonts w:ascii="Arial" w:eastAsia="Calibri" w:hAnsi="Arial" w:cs="Arial"/>
          <w:b/>
          <w:bCs/>
          <w:sz w:val="24"/>
          <w:szCs w:val="24"/>
        </w:rPr>
        <w:t>.</w:t>
      </w:r>
      <w:r w:rsidR="00C041E5" w:rsidRPr="0007031D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18049E" w:rsidRPr="00FB2C7F">
        <w:rPr>
          <w:rFonts w:ascii="Arial" w:eastAsia="Calibri" w:hAnsi="Arial" w:cs="Arial"/>
          <w:bCs/>
          <w:sz w:val="24"/>
          <w:szCs w:val="24"/>
        </w:rPr>
        <w:t>Массовая газета как конвергентное издание.</w:t>
      </w:r>
      <w:r w:rsidR="00956703" w:rsidRPr="00FB2C7F">
        <w:rPr>
          <w:rFonts w:ascii="Arial" w:eastAsia="Calibri" w:hAnsi="Arial" w:cs="Arial"/>
          <w:bCs/>
          <w:sz w:val="24"/>
          <w:szCs w:val="24"/>
        </w:rPr>
        <w:t xml:space="preserve"> Анализ примеров эффективных конвергентных редакций.</w:t>
      </w:r>
      <w:r w:rsidR="0018049E" w:rsidRPr="00FB2C7F">
        <w:rPr>
          <w:rFonts w:ascii="Arial" w:eastAsia="Calibri" w:hAnsi="Arial" w:cs="Arial"/>
          <w:bCs/>
          <w:sz w:val="24"/>
          <w:szCs w:val="24"/>
        </w:rPr>
        <w:t xml:space="preserve"> Изучение</w:t>
      </w:r>
      <w:r w:rsidR="00C041E5" w:rsidRPr="00FB2C7F">
        <w:rPr>
          <w:rFonts w:ascii="Arial" w:eastAsia="Calibri" w:hAnsi="Arial" w:cs="Arial"/>
          <w:bCs/>
          <w:sz w:val="24"/>
          <w:szCs w:val="24"/>
        </w:rPr>
        <w:t xml:space="preserve"> концепций и</w:t>
      </w:r>
      <w:r w:rsidR="0018049E" w:rsidRPr="00FB2C7F">
        <w:rPr>
          <w:rFonts w:ascii="Arial" w:eastAsia="Calibri" w:hAnsi="Arial" w:cs="Arial"/>
          <w:bCs/>
          <w:sz w:val="24"/>
          <w:szCs w:val="24"/>
        </w:rPr>
        <w:t xml:space="preserve"> особенностей развития сайтов обозначенных изданий в призме взаимодействия с аудиторией.</w:t>
      </w:r>
      <w:r w:rsidR="00C041E5" w:rsidRPr="00FB2C7F">
        <w:rPr>
          <w:rFonts w:ascii="Arial" w:eastAsia="Calibri" w:hAnsi="Arial" w:cs="Arial"/>
          <w:bCs/>
          <w:sz w:val="24"/>
          <w:szCs w:val="24"/>
        </w:rPr>
        <w:t xml:space="preserve">  </w:t>
      </w:r>
      <w:r w:rsidR="00FB2C7F" w:rsidRPr="00FB2C7F">
        <w:rPr>
          <w:rFonts w:ascii="Arial" w:eastAsia="Calibri" w:hAnsi="Arial" w:cs="Arial"/>
          <w:bCs/>
          <w:sz w:val="24"/>
          <w:szCs w:val="24"/>
        </w:rPr>
        <w:t xml:space="preserve">Задание: </w:t>
      </w:r>
      <w:r w:rsidR="00FB2C7F" w:rsidRPr="00FB2C7F">
        <w:rPr>
          <w:rFonts w:ascii="Arial" w:eastAsia="Times New Roman" w:hAnsi="Arial" w:cs="Arial"/>
          <w:sz w:val="24"/>
          <w:szCs w:val="24"/>
          <w:lang w:eastAsia="ru-RU"/>
        </w:rPr>
        <w:t xml:space="preserve">сравните бумажные версии массовых газет с их электронными аналогами. Выделите общие черты и различия. </w:t>
      </w:r>
    </w:p>
    <w:p w:rsidR="0007031D" w:rsidRPr="0007031D" w:rsidRDefault="003672CF" w:rsidP="0007031D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Занятие 9</w:t>
      </w:r>
      <w:r w:rsidR="00C041E5" w:rsidRPr="0007031D">
        <w:rPr>
          <w:rFonts w:ascii="Arial" w:eastAsia="Calibri" w:hAnsi="Arial" w:cs="Arial"/>
          <w:b/>
          <w:bCs/>
          <w:sz w:val="24"/>
          <w:szCs w:val="24"/>
        </w:rPr>
        <w:t>.</w:t>
      </w:r>
      <w:r w:rsidR="00C041E5" w:rsidRPr="0007031D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18049E" w:rsidRPr="00FB2C7F">
        <w:rPr>
          <w:rFonts w:ascii="Arial" w:eastAsia="Calibri" w:hAnsi="Arial" w:cs="Arial"/>
          <w:bCs/>
          <w:sz w:val="24"/>
          <w:szCs w:val="24"/>
        </w:rPr>
        <w:t xml:space="preserve">Реализация принципов интерактивности в массовом издании. </w:t>
      </w:r>
    </w:p>
    <w:p w:rsidR="00FB2C7F" w:rsidRPr="00FB2C7F" w:rsidRDefault="003672CF" w:rsidP="00FB2C7F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Занятие 10</w:t>
      </w:r>
      <w:r w:rsidR="00C041E5" w:rsidRPr="0007031D">
        <w:rPr>
          <w:rFonts w:ascii="Arial" w:eastAsia="Calibri" w:hAnsi="Arial" w:cs="Arial"/>
          <w:b/>
          <w:bCs/>
          <w:sz w:val="24"/>
          <w:szCs w:val="24"/>
        </w:rPr>
        <w:t>.</w:t>
      </w:r>
      <w:r w:rsidR="00C041E5" w:rsidRPr="0007031D"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spellStart"/>
      <w:r w:rsidR="00FB2C7F" w:rsidRPr="00FB2C7F">
        <w:rPr>
          <w:rFonts w:ascii="Arial" w:eastAsia="Calibri" w:hAnsi="Arial" w:cs="Arial"/>
          <w:bCs/>
          <w:sz w:val="24"/>
          <w:szCs w:val="24"/>
        </w:rPr>
        <w:t>Кроссмедийные</w:t>
      </w:r>
      <w:proofErr w:type="spellEnd"/>
      <w:r w:rsidR="00FB2C7F" w:rsidRPr="00FB2C7F">
        <w:rPr>
          <w:rFonts w:ascii="Arial" w:eastAsia="Calibri" w:hAnsi="Arial" w:cs="Arial"/>
          <w:bCs/>
          <w:sz w:val="24"/>
          <w:szCs w:val="24"/>
        </w:rPr>
        <w:t xml:space="preserve"> процессы в массовой прессе. Задание: </w:t>
      </w:r>
      <w:r w:rsidR="00FB2C7F" w:rsidRPr="00FB2C7F">
        <w:rPr>
          <w:rFonts w:ascii="Arial" w:eastAsia="Times New Roman" w:hAnsi="Arial" w:cs="Arial"/>
          <w:sz w:val="24"/>
          <w:szCs w:val="24"/>
          <w:lang w:eastAsia="ru-RU"/>
        </w:rPr>
        <w:t xml:space="preserve">Проанализируйте </w:t>
      </w:r>
      <w:proofErr w:type="spellStart"/>
      <w:r w:rsidR="00FB2C7F" w:rsidRPr="00FB2C7F">
        <w:rPr>
          <w:rFonts w:ascii="Arial" w:eastAsia="Times New Roman" w:hAnsi="Arial" w:cs="Arial"/>
          <w:sz w:val="24"/>
          <w:szCs w:val="24"/>
          <w:lang w:eastAsia="ru-RU"/>
        </w:rPr>
        <w:t>кроссмедийные</w:t>
      </w:r>
      <w:proofErr w:type="spellEnd"/>
      <w:r w:rsidR="00FB2C7F" w:rsidRPr="00FB2C7F">
        <w:rPr>
          <w:rFonts w:ascii="Arial" w:eastAsia="Times New Roman" w:hAnsi="Arial" w:cs="Arial"/>
          <w:sz w:val="24"/>
          <w:szCs w:val="24"/>
          <w:lang w:eastAsia="ru-RU"/>
        </w:rPr>
        <w:t xml:space="preserve"> форматы массовых газет. Насколько удобны они для потребителей информации?</w:t>
      </w:r>
    </w:p>
    <w:p w:rsidR="0007031D" w:rsidRPr="0007031D" w:rsidRDefault="003672CF" w:rsidP="00FB2C7F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Занятие 11</w:t>
      </w:r>
      <w:r w:rsidR="00C041E5" w:rsidRPr="0007031D">
        <w:rPr>
          <w:rFonts w:ascii="Arial" w:eastAsia="Calibri" w:hAnsi="Arial" w:cs="Arial"/>
          <w:b/>
          <w:bCs/>
          <w:sz w:val="24"/>
          <w:szCs w:val="24"/>
        </w:rPr>
        <w:t>.</w:t>
      </w:r>
      <w:r w:rsidR="00C041E5" w:rsidRPr="0007031D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FB2C7F" w:rsidRPr="00FB2C7F">
        <w:rPr>
          <w:rFonts w:ascii="Arial" w:eastAsia="Calibri" w:hAnsi="Arial" w:cs="Arial"/>
          <w:bCs/>
          <w:sz w:val="24"/>
          <w:szCs w:val="24"/>
        </w:rPr>
        <w:t xml:space="preserve">Реализация креативных технологий в массовой газете, поиск собственных примеров. </w:t>
      </w:r>
      <w:proofErr w:type="spellStart"/>
      <w:r w:rsidR="00FB2C7F" w:rsidRPr="00FB2C7F">
        <w:rPr>
          <w:rFonts w:ascii="Arial" w:eastAsia="Calibri" w:hAnsi="Arial" w:cs="Arial"/>
          <w:bCs/>
          <w:sz w:val="24"/>
          <w:szCs w:val="24"/>
        </w:rPr>
        <w:t>Краудсорсинг</w:t>
      </w:r>
      <w:proofErr w:type="spellEnd"/>
      <w:r w:rsidR="00FB2C7F" w:rsidRPr="00FB2C7F">
        <w:rPr>
          <w:rFonts w:ascii="Arial" w:eastAsia="Calibri" w:hAnsi="Arial" w:cs="Arial"/>
          <w:bCs/>
          <w:sz w:val="24"/>
          <w:szCs w:val="24"/>
        </w:rPr>
        <w:t xml:space="preserve"> как практика работы с аудиторией.</w:t>
      </w:r>
    </w:p>
    <w:p w:rsidR="00FB2C7F" w:rsidRPr="00FB2C7F" w:rsidRDefault="003672CF" w:rsidP="00FB2C7F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Занятие 12</w:t>
      </w:r>
      <w:r w:rsidR="00C041E5" w:rsidRPr="0007031D">
        <w:rPr>
          <w:rFonts w:ascii="Arial" w:eastAsia="Calibri" w:hAnsi="Arial" w:cs="Arial"/>
          <w:b/>
          <w:bCs/>
          <w:sz w:val="24"/>
          <w:szCs w:val="24"/>
        </w:rPr>
        <w:t>.</w:t>
      </w:r>
      <w:r w:rsidR="00C041E5" w:rsidRPr="0007031D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FB2C7F" w:rsidRPr="00FB2C7F">
        <w:rPr>
          <w:rFonts w:ascii="Arial" w:eastAsia="Calibri" w:hAnsi="Arial" w:cs="Arial"/>
          <w:sz w:val="24"/>
          <w:szCs w:val="24"/>
        </w:rPr>
        <w:t>Знакомство с массовыми газетами зарубежных стран (</w:t>
      </w:r>
      <w:proofErr w:type="gramStart"/>
      <w:r w:rsidR="00FB2C7F" w:rsidRPr="00FB2C7F">
        <w:rPr>
          <w:rFonts w:ascii="Arial" w:eastAsia="Calibri" w:hAnsi="Arial" w:cs="Arial"/>
          <w:sz w:val="24"/>
          <w:szCs w:val="24"/>
        </w:rPr>
        <w:t>интернет-версии</w:t>
      </w:r>
      <w:proofErr w:type="gramEnd"/>
      <w:r w:rsidR="00FB2C7F" w:rsidRPr="00FB2C7F">
        <w:rPr>
          <w:rFonts w:ascii="Arial" w:eastAsia="Calibri" w:hAnsi="Arial" w:cs="Arial"/>
          <w:sz w:val="24"/>
          <w:szCs w:val="24"/>
        </w:rPr>
        <w:t xml:space="preserve">). Сравнительный анализ зарубежной и отечественной периодики по следующим параметрам: тематика, авторы, поднимаемые проблемы, оперативность, социально значимая информация, </w:t>
      </w:r>
      <w:proofErr w:type="spellStart"/>
      <w:r w:rsidR="00FB2C7F" w:rsidRPr="00FB2C7F">
        <w:rPr>
          <w:rFonts w:ascii="Arial" w:eastAsia="Calibri" w:hAnsi="Arial" w:cs="Arial"/>
          <w:sz w:val="24"/>
          <w:szCs w:val="24"/>
        </w:rPr>
        <w:t>инфотеймент</w:t>
      </w:r>
      <w:proofErr w:type="spellEnd"/>
      <w:r w:rsidR="00FB2C7F" w:rsidRPr="00FB2C7F">
        <w:rPr>
          <w:rFonts w:ascii="Arial" w:eastAsia="Calibri" w:hAnsi="Arial" w:cs="Arial"/>
          <w:sz w:val="24"/>
          <w:szCs w:val="24"/>
        </w:rPr>
        <w:t xml:space="preserve"> </w:t>
      </w:r>
      <w:r w:rsidR="00FB2C7F" w:rsidRPr="00FB2C7F">
        <w:rPr>
          <w:rFonts w:ascii="Arial" w:eastAsia="Calibri" w:hAnsi="Arial" w:cs="Arial"/>
          <w:sz w:val="24"/>
          <w:szCs w:val="24"/>
        </w:rPr>
        <w:lastRenderedPageBreak/>
        <w:t xml:space="preserve">материалов, рубрик, наличие обратной связи, </w:t>
      </w:r>
      <w:proofErr w:type="spellStart"/>
      <w:r w:rsidR="00FB2C7F" w:rsidRPr="00FB2C7F">
        <w:rPr>
          <w:rFonts w:ascii="Arial" w:eastAsia="Calibri" w:hAnsi="Arial" w:cs="Arial"/>
          <w:sz w:val="24"/>
          <w:szCs w:val="24"/>
        </w:rPr>
        <w:t>интерактив</w:t>
      </w:r>
      <w:proofErr w:type="spellEnd"/>
      <w:r w:rsidR="00FB2C7F" w:rsidRPr="00FB2C7F">
        <w:rPr>
          <w:rFonts w:ascii="Arial" w:eastAsia="Calibri" w:hAnsi="Arial" w:cs="Arial"/>
          <w:sz w:val="24"/>
          <w:szCs w:val="24"/>
        </w:rPr>
        <w:t xml:space="preserve"> с читателями, интеграция с социальными сетями и приложениями. Выделение особенностей, общих черт и различий.</w:t>
      </w:r>
    </w:p>
    <w:p w:rsidR="0007031D" w:rsidRPr="0007031D" w:rsidRDefault="003672CF" w:rsidP="00FB2C7F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Занятие 13</w:t>
      </w:r>
      <w:r w:rsidR="0007031D" w:rsidRPr="0007031D">
        <w:rPr>
          <w:rFonts w:ascii="Arial" w:eastAsia="Calibri" w:hAnsi="Arial" w:cs="Arial"/>
          <w:b/>
          <w:bCs/>
          <w:sz w:val="24"/>
          <w:szCs w:val="24"/>
        </w:rPr>
        <w:t>.</w:t>
      </w:r>
      <w:r w:rsidR="00C041E5" w:rsidRPr="00FB2C7F">
        <w:rPr>
          <w:rFonts w:ascii="Arial" w:eastAsia="Calibri" w:hAnsi="Arial" w:cs="Arial"/>
          <w:sz w:val="24"/>
          <w:szCs w:val="24"/>
        </w:rPr>
        <w:t xml:space="preserve"> </w:t>
      </w:r>
      <w:r w:rsidR="00FB2C7F" w:rsidRPr="00FB2C7F">
        <w:rPr>
          <w:rFonts w:ascii="Arial" w:eastAsia="Times New Roman" w:hAnsi="Arial" w:cs="Arial"/>
          <w:sz w:val="24"/>
          <w:szCs w:val="24"/>
          <w:lang w:eastAsia="ru-RU"/>
        </w:rPr>
        <w:t xml:space="preserve">Знакомство с </w:t>
      </w:r>
      <w:proofErr w:type="gramStart"/>
      <w:r w:rsidR="00FB2C7F" w:rsidRPr="00FB2C7F">
        <w:rPr>
          <w:rFonts w:ascii="Arial" w:eastAsia="Times New Roman" w:hAnsi="Arial" w:cs="Arial"/>
          <w:sz w:val="24"/>
          <w:szCs w:val="24"/>
          <w:lang w:eastAsia="ru-RU"/>
        </w:rPr>
        <w:t>последними</w:t>
      </w:r>
      <w:proofErr w:type="gramEnd"/>
      <w:r w:rsidR="00FB2C7F" w:rsidRPr="00FB2C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FB2C7F" w:rsidRPr="00FB2C7F">
        <w:rPr>
          <w:rFonts w:ascii="Arial" w:eastAsia="Times New Roman" w:hAnsi="Arial" w:cs="Arial"/>
          <w:sz w:val="24"/>
          <w:szCs w:val="24"/>
          <w:lang w:eastAsia="ru-RU"/>
        </w:rPr>
        <w:t>медиаисследованиями</w:t>
      </w:r>
      <w:proofErr w:type="spellEnd"/>
      <w:r w:rsidR="00FB2C7F" w:rsidRPr="00FB2C7F">
        <w:rPr>
          <w:rFonts w:ascii="Arial" w:eastAsia="Times New Roman" w:hAnsi="Arial" w:cs="Arial"/>
          <w:sz w:val="24"/>
          <w:szCs w:val="24"/>
          <w:lang w:eastAsia="ru-RU"/>
        </w:rPr>
        <w:t xml:space="preserve"> (исследования социальных </w:t>
      </w:r>
      <w:proofErr w:type="spellStart"/>
      <w:r w:rsidR="00FB2C7F" w:rsidRPr="00FB2C7F">
        <w:rPr>
          <w:rFonts w:ascii="Arial" w:eastAsia="Times New Roman" w:hAnsi="Arial" w:cs="Arial"/>
          <w:sz w:val="24"/>
          <w:szCs w:val="24"/>
          <w:lang w:eastAsia="ru-RU"/>
        </w:rPr>
        <w:t>медиа</w:t>
      </w:r>
      <w:proofErr w:type="spellEnd"/>
      <w:r w:rsidR="00FB2C7F" w:rsidRPr="00FB2C7F">
        <w:rPr>
          <w:rFonts w:ascii="Arial" w:eastAsia="Times New Roman" w:hAnsi="Arial" w:cs="Arial"/>
          <w:sz w:val="24"/>
          <w:szCs w:val="24"/>
          <w:lang w:eastAsia="ru-RU"/>
        </w:rPr>
        <w:t xml:space="preserve">, Доклады по печати, аналитика РАЭК, исследования интернета аналитической группы ЯНДЕКС, проекты фонда «Общественное мнение», исследования Левада-центра). Какие тенденции вы можете выявить? Попробуйте составить прогноз развития массовой печати в ближайшем будущем. </w:t>
      </w:r>
    </w:p>
    <w:p w:rsidR="0007031D" w:rsidRPr="0007031D" w:rsidRDefault="003672CF" w:rsidP="0007031D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Занятие 14</w:t>
      </w:r>
      <w:r w:rsidR="0007031D" w:rsidRPr="0007031D">
        <w:rPr>
          <w:rFonts w:ascii="Arial" w:eastAsia="Calibri" w:hAnsi="Arial" w:cs="Arial"/>
          <w:b/>
          <w:bCs/>
          <w:sz w:val="24"/>
          <w:szCs w:val="24"/>
        </w:rPr>
        <w:t>.</w:t>
      </w:r>
      <w:r w:rsidR="0007031D" w:rsidRPr="0007031D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C041E5" w:rsidRPr="00FB2C7F">
        <w:rPr>
          <w:rFonts w:ascii="Arial" w:eastAsia="Calibri" w:hAnsi="Arial" w:cs="Arial"/>
          <w:bCs/>
          <w:sz w:val="24"/>
          <w:szCs w:val="24"/>
        </w:rPr>
        <w:t>Разработка креативных проектов и предложений по оптимизации взаимодействия журналиста и читателя. Подведение итогов.</w:t>
      </w:r>
    </w:p>
    <w:p w:rsidR="00807873" w:rsidRPr="0007031D" w:rsidRDefault="00807873" w:rsidP="00A86C55">
      <w:pPr>
        <w:spacing w:after="0" w:line="240" w:lineRule="auto"/>
        <w:ind w:left="360"/>
        <w:jc w:val="center"/>
        <w:rPr>
          <w:rFonts w:ascii="Arial" w:eastAsia="Calibri" w:hAnsi="Arial" w:cs="Arial"/>
          <w:b/>
          <w:sz w:val="24"/>
          <w:szCs w:val="24"/>
        </w:rPr>
      </w:pPr>
    </w:p>
    <w:p w:rsidR="00FB2C7F" w:rsidRPr="00FB2C7F" w:rsidRDefault="00FB2C7F" w:rsidP="00FB2C7F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FB2C7F">
        <w:rPr>
          <w:rFonts w:ascii="Arial" w:eastAsia="Calibri" w:hAnsi="Arial" w:cs="Arial"/>
          <w:b/>
          <w:bCs/>
          <w:sz w:val="24"/>
          <w:szCs w:val="24"/>
        </w:rPr>
        <w:t>Рекомендуемые  примерные темы курсовых работ</w:t>
      </w:r>
    </w:p>
    <w:p w:rsidR="00C8175E" w:rsidRPr="00C8175E" w:rsidRDefault="00C8175E" w:rsidP="00C8175E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C8175E" w:rsidRPr="00B52014" w:rsidRDefault="00C8175E" w:rsidP="00B52014">
      <w:pPr>
        <w:pStyle w:val="a5"/>
        <w:numPr>
          <w:ilvl w:val="0"/>
          <w:numId w:val="16"/>
        </w:numPr>
        <w:suppressAutoHyphens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B52014">
        <w:rPr>
          <w:rFonts w:ascii="Arial" w:eastAsia="Calibri" w:hAnsi="Arial" w:cs="Arial"/>
          <w:bCs/>
          <w:sz w:val="24"/>
          <w:szCs w:val="24"/>
        </w:rPr>
        <w:t>Особенности содержательно-тематического моделирования массовой газеты (по выбору студента)</w:t>
      </w:r>
    </w:p>
    <w:p w:rsidR="00C8175E" w:rsidRPr="00B52014" w:rsidRDefault="00C8175E" w:rsidP="00B52014">
      <w:pPr>
        <w:pStyle w:val="a5"/>
        <w:numPr>
          <w:ilvl w:val="0"/>
          <w:numId w:val="16"/>
        </w:numPr>
        <w:suppressAutoHyphens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B52014">
        <w:rPr>
          <w:rFonts w:ascii="Arial" w:eastAsia="Calibri" w:hAnsi="Arial" w:cs="Arial"/>
          <w:bCs/>
          <w:sz w:val="24"/>
          <w:szCs w:val="24"/>
        </w:rPr>
        <w:t xml:space="preserve">Читатель как субъект </w:t>
      </w:r>
      <w:proofErr w:type="spellStart"/>
      <w:r w:rsidRPr="00B52014">
        <w:rPr>
          <w:rFonts w:ascii="Arial" w:eastAsia="Calibri" w:hAnsi="Arial" w:cs="Arial"/>
          <w:bCs/>
          <w:sz w:val="24"/>
          <w:szCs w:val="24"/>
        </w:rPr>
        <w:t>медиапроцесса</w:t>
      </w:r>
      <w:proofErr w:type="spellEnd"/>
      <w:r w:rsidRPr="00B52014">
        <w:rPr>
          <w:rFonts w:ascii="Arial" w:eastAsia="Calibri" w:hAnsi="Arial" w:cs="Arial"/>
          <w:bCs/>
          <w:sz w:val="24"/>
          <w:szCs w:val="24"/>
        </w:rPr>
        <w:t xml:space="preserve"> (на примере материалов периодического издания)</w:t>
      </w:r>
    </w:p>
    <w:p w:rsidR="00C8175E" w:rsidRPr="00B52014" w:rsidRDefault="00C8175E" w:rsidP="00B52014">
      <w:pPr>
        <w:pStyle w:val="a5"/>
        <w:numPr>
          <w:ilvl w:val="0"/>
          <w:numId w:val="16"/>
        </w:numPr>
        <w:suppressAutoHyphens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B52014">
        <w:rPr>
          <w:rFonts w:ascii="Arial" w:eastAsia="Calibri" w:hAnsi="Arial" w:cs="Arial"/>
          <w:bCs/>
          <w:sz w:val="24"/>
          <w:szCs w:val="24"/>
        </w:rPr>
        <w:t>Креативные технологии в массовой газете</w:t>
      </w:r>
    </w:p>
    <w:p w:rsidR="00C8175E" w:rsidRPr="00B52014" w:rsidRDefault="00C8175E" w:rsidP="00B52014">
      <w:pPr>
        <w:pStyle w:val="a5"/>
        <w:numPr>
          <w:ilvl w:val="0"/>
          <w:numId w:val="16"/>
        </w:numPr>
        <w:suppressAutoHyphens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proofErr w:type="spellStart"/>
      <w:r w:rsidRPr="00B52014">
        <w:rPr>
          <w:rFonts w:ascii="Arial" w:eastAsia="Calibri" w:hAnsi="Arial" w:cs="Arial"/>
          <w:bCs/>
          <w:sz w:val="24"/>
          <w:szCs w:val="24"/>
        </w:rPr>
        <w:t>Медиатворчество</w:t>
      </w:r>
      <w:proofErr w:type="spellEnd"/>
      <w:r w:rsidRPr="00B52014">
        <w:rPr>
          <w:rFonts w:ascii="Arial" w:eastAsia="Calibri" w:hAnsi="Arial" w:cs="Arial"/>
          <w:bCs/>
          <w:sz w:val="24"/>
          <w:szCs w:val="24"/>
        </w:rPr>
        <w:t xml:space="preserve"> читателей и журналистов (на примере материалов периодического издания по выбору студента)</w:t>
      </w:r>
    </w:p>
    <w:p w:rsidR="00C8175E" w:rsidRPr="00B52014" w:rsidRDefault="00C8175E" w:rsidP="00B52014">
      <w:pPr>
        <w:pStyle w:val="a5"/>
        <w:numPr>
          <w:ilvl w:val="0"/>
          <w:numId w:val="16"/>
        </w:numPr>
        <w:suppressAutoHyphens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B52014">
        <w:rPr>
          <w:rFonts w:ascii="Arial" w:eastAsia="Calibri" w:hAnsi="Arial" w:cs="Arial"/>
          <w:bCs/>
          <w:sz w:val="24"/>
          <w:szCs w:val="24"/>
        </w:rPr>
        <w:t>Читатель как продуцент информационного дискурса</w:t>
      </w:r>
    </w:p>
    <w:p w:rsidR="00C8175E" w:rsidRPr="00B52014" w:rsidRDefault="00C8175E" w:rsidP="00B52014">
      <w:pPr>
        <w:pStyle w:val="a5"/>
        <w:numPr>
          <w:ilvl w:val="0"/>
          <w:numId w:val="16"/>
        </w:numPr>
        <w:suppressAutoHyphens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B52014">
        <w:rPr>
          <w:rFonts w:ascii="Arial" w:eastAsia="Calibri" w:hAnsi="Arial" w:cs="Arial"/>
          <w:bCs/>
          <w:sz w:val="24"/>
          <w:szCs w:val="24"/>
        </w:rPr>
        <w:t>Читатель как герой журналистских публикаций</w:t>
      </w:r>
    </w:p>
    <w:p w:rsidR="00C8175E" w:rsidRPr="00B52014" w:rsidRDefault="00C8175E" w:rsidP="00B52014">
      <w:pPr>
        <w:pStyle w:val="a5"/>
        <w:numPr>
          <w:ilvl w:val="0"/>
          <w:numId w:val="16"/>
        </w:numPr>
        <w:suppressAutoHyphens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B52014">
        <w:rPr>
          <w:rFonts w:ascii="Arial" w:eastAsia="Calibri" w:hAnsi="Arial" w:cs="Arial"/>
          <w:bCs/>
          <w:sz w:val="24"/>
          <w:szCs w:val="24"/>
        </w:rPr>
        <w:t>Массовая газета в социальных сетях: особенности взаимодействия с аудиторией</w:t>
      </w:r>
    </w:p>
    <w:p w:rsidR="00C8175E" w:rsidRPr="00B52014" w:rsidRDefault="00C8175E" w:rsidP="00B52014">
      <w:pPr>
        <w:pStyle w:val="a5"/>
        <w:numPr>
          <w:ilvl w:val="0"/>
          <w:numId w:val="16"/>
        </w:numPr>
        <w:suppressAutoHyphens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B52014">
        <w:rPr>
          <w:rFonts w:ascii="Arial" w:eastAsia="Calibri" w:hAnsi="Arial" w:cs="Arial"/>
          <w:bCs/>
          <w:sz w:val="24"/>
          <w:szCs w:val="24"/>
        </w:rPr>
        <w:t>Массовая газета как конвергентное издание</w:t>
      </w:r>
    </w:p>
    <w:p w:rsidR="00C8175E" w:rsidRPr="00B52014" w:rsidRDefault="00C8175E" w:rsidP="00B52014">
      <w:pPr>
        <w:pStyle w:val="a5"/>
        <w:numPr>
          <w:ilvl w:val="0"/>
          <w:numId w:val="16"/>
        </w:numPr>
        <w:suppressAutoHyphens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B52014">
        <w:rPr>
          <w:rFonts w:ascii="Arial" w:eastAsia="Calibri" w:hAnsi="Arial" w:cs="Arial"/>
          <w:bCs/>
          <w:sz w:val="24"/>
          <w:szCs w:val="24"/>
        </w:rPr>
        <w:t>Специфика работы журналиста в массовой газете (на примере конкретного издания)</w:t>
      </w:r>
    </w:p>
    <w:p w:rsidR="00C8175E" w:rsidRPr="00B52014" w:rsidRDefault="00C8175E" w:rsidP="00B52014">
      <w:pPr>
        <w:pStyle w:val="a5"/>
        <w:numPr>
          <w:ilvl w:val="0"/>
          <w:numId w:val="16"/>
        </w:numPr>
        <w:suppressAutoHyphens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B52014">
        <w:rPr>
          <w:rFonts w:ascii="Arial" w:eastAsia="Calibri" w:hAnsi="Arial" w:cs="Arial"/>
          <w:bCs/>
          <w:sz w:val="24"/>
          <w:szCs w:val="24"/>
        </w:rPr>
        <w:t>Проблематика материалов массовой газеты</w:t>
      </w:r>
    </w:p>
    <w:p w:rsidR="00C8175E" w:rsidRPr="00B52014" w:rsidRDefault="00003E9F" w:rsidP="00B52014">
      <w:pPr>
        <w:pStyle w:val="a5"/>
        <w:numPr>
          <w:ilvl w:val="0"/>
          <w:numId w:val="16"/>
        </w:numPr>
        <w:suppressAutoHyphens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proofErr w:type="spellStart"/>
      <w:r w:rsidRPr="00B52014">
        <w:rPr>
          <w:rFonts w:ascii="Arial" w:eastAsia="Calibri" w:hAnsi="Arial" w:cs="Arial"/>
          <w:bCs/>
          <w:sz w:val="24"/>
          <w:szCs w:val="24"/>
        </w:rPr>
        <w:t>Краудсорсинг</w:t>
      </w:r>
      <w:proofErr w:type="spellEnd"/>
      <w:r w:rsidRPr="00B52014">
        <w:rPr>
          <w:rFonts w:ascii="Arial" w:eastAsia="Calibri" w:hAnsi="Arial" w:cs="Arial"/>
          <w:bCs/>
          <w:sz w:val="24"/>
          <w:szCs w:val="24"/>
        </w:rPr>
        <w:t xml:space="preserve"> как форма работы с аудиторией</w:t>
      </w:r>
    </w:p>
    <w:p w:rsidR="00003E9F" w:rsidRPr="00B52014" w:rsidRDefault="00003E9F" w:rsidP="00B52014">
      <w:pPr>
        <w:pStyle w:val="a5"/>
        <w:numPr>
          <w:ilvl w:val="0"/>
          <w:numId w:val="16"/>
        </w:numPr>
        <w:suppressAutoHyphens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B52014">
        <w:rPr>
          <w:rFonts w:ascii="Arial" w:eastAsia="Calibri" w:hAnsi="Arial" w:cs="Arial"/>
          <w:bCs/>
          <w:sz w:val="24"/>
          <w:szCs w:val="24"/>
        </w:rPr>
        <w:t>Традиционные и новейшие формы взаимодействия с аудиторией (на примере массовых изданий)</w:t>
      </w:r>
    </w:p>
    <w:p w:rsidR="00003E9F" w:rsidRPr="00003E9F" w:rsidRDefault="00003E9F" w:rsidP="00003E9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003E9F" w:rsidRPr="0036701A" w:rsidRDefault="00003E9F" w:rsidP="00003E9F">
      <w:pPr>
        <w:spacing w:after="0" w:line="240" w:lineRule="auto"/>
        <w:ind w:left="360"/>
        <w:jc w:val="center"/>
        <w:rPr>
          <w:rFonts w:ascii="Arial" w:eastAsia="Calibri" w:hAnsi="Arial" w:cs="Arial"/>
          <w:b/>
          <w:sz w:val="24"/>
          <w:szCs w:val="24"/>
        </w:rPr>
      </w:pPr>
      <w:r w:rsidRPr="0036701A">
        <w:rPr>
          <w:rFonts w:ascii="Arial" w:eastAsia="Calibri" w:hAnsi="Arial" w:cs="Arial"/>
          <w:b/>
          <w:sz w:val="24"/>
          <w:szCs w:val="24"/>
        </w:rPr>
        <w:t>Текущая аттестация</w:t>
      </w:r>
    </w:p>
    <w:p w:rsidR="00DD442D" w:rsidRPr="00003E9F" w:rsidRDefault="00DD442D" w:rsidP="00003E9F">
      <w:pPr>
        <w:spacing w:after="0" w:line="240" w:lineRule="auto"/>
        <w:ind w:left="360"/>
        <w:jc w:val="center"/>
        <w:rPr>
          <w:rFonts w:ascii="Arial" w:eastAsia="Calibri" w:hAnsi="Arial" w:cs="Arial"/>
          <w:b/>
        </w:rPr>
      </w:pPr>
    </w:p>
    <w:p w:rsidR="00DD442D" w:rsidRDefault="003C510B" w:rsidP="00B5201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D442D">
        <w:rPr>
          <w:rFonts w:ascii="Arial" w:eastAsia="Calibri" w:hAnsi="Arial" w:cs="Arial"/>
          <w:sz w:val="24"/>
          <w:szCs w:val="24"/>
        </w:rPr>
        <w:t>Студент считается аттестованным, если посещает</w:t>
      </w:r>
      <w:r w:rsidR="00DD442D" w:rsidRPr="00DD442D">
        <w:rPr>
          <w:rFonts w:ascii="Arial" w:eastAsia="Calibri" w:hAnsi="Arial" w:cs="Arial"/>
          <w:sz w:val="24"/>
          <w:szCs w:val="24"/>
        </w:rPr>
        <w:t xml:space="preserve"> все</w:t>
      </w:r>
      <w:r w:rsidRPr="00DD442D">
        <w:rPr>
          <w:rFonts w:ascii="Arial" w:eastAsia="Calibri" w:hAnsi="Arial" w:cs="Arial"/>
          <w:sz w:val="24"/>
          <w:szCs w:val="24"/>
        </w:rPr>
        <w:t xml:space="preserve"> занятия</w:t>
      </w:r>
      <w:r w:rsidR="00DD442D" w:rsidRPr="00DD442D">
        <w:rPr>
          <w:rFonts w:ascii="Arial" w:eastAsia="Calibri" w:hAnsi="Arial" w:cs="Arial"/>
          <w:sz w:val="24"/>
          <w:szCs w:val="24"/>
        </w:rPr>
        <w:t>, выполняет задания преподавателя, активно участвует в дискуссиях на практических занятиях. Аттестация не ставится, если пропущено более</w:t>
      </w:r>
      <w:proofErr w:type="gramStart"/>
      <w:r w:rsidR="00DD442D" w:rsidRPr="00DD442D">
        <w:rPr>
          <w:rFonts w:ascii="Arial" w:eastAsia="Calibri" w:hAnsi="Arial" w:cs="Arial"/>
          <w:sz w:val="24"/>
          <w:szCs w:val="24"/>
        </w:rPr>
        <w:t>,</w:t>
      </w:r>
      <w:proofErr w:type="gramEnd"/>
      <w:r w:rsidR="00DD442D" w:rsidRPr="00DD442D">
        <w:rPr>
          <w:rFonts w:ascii="Arial" w:eastAsia="Calibri" w:hAnsi="Arial" w:cs="Arial"/>
          <w:sz w:val="24"/>
          <w:szCs w:val="24"/>
        </w:rPr>
        <w:t xml:space="preserve"> чем </w:t>
      </w:r>
      <w:r w:rsidR="00885CF3">
        <w:rPr>
          <w:rFonts w:ascii="Arial" w:eastAsia="Calibri" w:hAnsi="Arial" w:cs="Arial"/>
          <w:sz w:val="24"/>
          <w:szCs w:val="24"/>
        </w:rPr>
        <w:t>4</w:t>
      </w:r>
      <w:r w:rsidR="00DD442D" w:rsidRPr="00DD442D">
        <w:rPr>
          <w:rFonts w:ascii="Arial" w:eastAsia="Calibri" w:hAnsi="Arial" w:cs="Arial"/>
          <w:sz w:val="24"/>
          <w:szCs w:val="24"/>
        </w:rPr>
        <w:t xml:space="preserve">0% занятий, не выполнены задания, предложенные преподавателем.  </w:t>
      </w:r>
    </w:p>
    <w:p w:rsidR="00003E9F" w:rsidRPr="00003E9F" w:rsidRDefault="00003E9F" w:rsidP="00B5201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03E9F">
        <w:rPr>
          <w:rFonts w:ascii="Arial" w:eastAsia="Calibri" w:hAnsi="Arial" w:cs="Arial"/>
          <w:sz w:val="24"/>
          <w:szCs w:val="24"/>
        </w:rPr>
        <w:t>График подготовки курсовой работы</w:t>
      </w:r>
      <w:r w:rsidR="00DD442D" w:rsidRPr="00DD442D">
        <w:rPr>
          <w:rFonts w:ascii="Arial" w:eastAsia="Calibri" w:hAnsi="Arial" w:cs="Arial"/>
          <w:sz w:val="24"/>
          <w:szCs w:val="24"/>
        </w:rPr>
        <w:t>: январь 2015 – утверждение темы курсовой работы, февраль-март 2015 –подготовка первой главы курсовой работы, апрель – черновой вариант курсовой работы предъявляется преподавателю, май 2015 – сдача чистового варианта курсовой работы.</w:t>
      </w:r>
    </w:p>
    <w:p w:rsidR="00003E9F" w:rsidRPr="00003E9F" w:rsidRDefault="00003E9F" w:rsidP="00B52014">
      <w:pPr>
        <w:spacing w:after="0" w:line="240" w:lineRule="auto"/>
        <w:ind w:left="360" w:firstLine="709"/>
        <w:jc w:val="both"/>
        <w:rPr>
          <w:rFonts w:ascii="Arial" w:eastAsia="Calibri" w:hAnsi="Arial" w:cs="Arial"/>
        </w:rPr>
      </w:pPr>
    </w:p>
    <w:p w:rsidR="00003E9F" w:rsidRDefault="00003E9F" w:rsidP="00003E9F">
      <w:pPr>
        <w:spacing w:after="0" w:line="240" w:lineRule="auto"/>
        <w:ind w:left="360"/>
        <w:jc w:val="center"/>
        <w:rPr>
          <w:rFonts w:ascii="Arial" w:eastAsia="Calibri" w:hAnsi="Arial" w:cs="Arial"/>
          <w:b/>
          <w:sz w:val="24"/>
          <w:szCs w:val="24"/>
        </w:rPr>
      </w:pPr>
      <w:r w:rsidRPr="0036701A">
        <w:rPr>
          <w:rFonts w:ascii="Arial" w:eastAsia="Calibri" w:hAnsi="Arial" w:cs="Arial"/>
          <w:b/>
          <w:sz w:val="24"/>
          <w:szCs w:val="24"/>
        </w:rPr>
        <w:t>Критерии оценки (курсовая работа)</w:t>
      </w:r>
    </w:p>
    <w:p w:rsidR="00B52014" w:rsidRPr="0036701A" w:rsidRDefault="00B52014" w:rsidP="00003E9F">
      <w:pPr>
        <w:spacing w:after="0" w:line="240" w:lineRule="auto"/>
        <w:ind w:left="360"/>
        <w:jc w:val="center"/>
        <w:rPr>
          <w:rFonts w:ascii="Arial" w:eastAsia="Calibri" w:hAnsi="Arial" w:cs="Arial"/>
          <w:b/>
          <w:sz w:val="24"/>
          <w:szCs w:val="24"/>
        </w:rPr>
      </w:pPr>
    </w:p>
    <w:p w:rsidR="00003E9F" w:rsidRPr="00DE2D1A" w:rsidRDefault="00003E9F" w:rsidP="00B52014">
      <w:pPr>
        <w:pStyle w:val="one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E2D1A">
        <w:rPr>
          <w:rFonts w:ascii="Arial" w:hAnsi="Arial" w:cs="Arial"/>
        </w:rPr>
        <w:t xml:space="preserve">Курсовая работа по данной дисциплине </w:t>
      </w:r>
      <w:r>
        <w:rPr>
          <w:rFonts w:ascii="Arial" w:hAnsi="Arial" w:cs="Arial"/>
        </w:rPr>
        <w:t xml:space="preserve">включает </w:t>
      </w:r>
      <w:r w:rsidRPr="00DE2D1A">
        <w:rPr>
          <w:rFonts w:ascii="Arial" w:hAnsi="Arial" w:cs="Arial"/>
        </w:rPr>
        <w:t>теоретический обзор литературы по выбранной теме</w:t>
      </w:r>
      <w:r>
        <w:rPr>
          <w:rFonts w:ascii="Arial" w:hAnsi="Arial" w:cs="Arial"/>
        </w:rPr>
        <w:t>, изложение  методики работы</w:t>
      </w:r>
      <w:r w:rsidRPr="00DE2D1A">
        <w:rPr>
          <w:rFonts w:ascii="Arial" w:hAnsi="Arial" w:cs="Arial"/>
        </w:rPr>
        <w:t xml:space="preserve"> (1 </w:t>
      </w:r>
      <w:r>
        <w:rPr>
          <w:rFonts w:ascii="Arial" w:hAnsi="Arial" w:cs="Arial"/>
        </w:rPr>
        <w:t>раздел</w:t>
      </w:r>
      <w:r w:rsidRPr="00DE2D1A">
        <w:rPr>
          <w:rFonts w:ascii="Arial" w:hAnsi="Arial" w:cs="Arial"/>
        </w:rPr>
        <w:t xml:space="preserve">) и </w:t>
      </w:r>
      <w:r>
        <w:rPr>
          <w:rFonts w:ascii="Arial" w:hAnsi="Arial" w:cs="Arial"/>
        </w:rPr>
        <w:t>анализ</w:t>
      </w:r>
      <w:r w:rsidRPr="00DE2D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эмпирического материала - текстов</w:t>
      </w:r>
      <w:r w:rsidRPr="00DE2D1A">
        <w:rPr>
          <w:rFonts w:ascii="Arial" w:hAnsi="Arial" w:cs="Arial"/>
        </w:rPr>
        <w:t xml:space="preserve"> СМИ (2 </w:t>
      </w:r>
      <w:r>
        <w:rPr>
          <w:rFonts w:ascii="Arial" w:hAnsi="Arial" w:cs="Arial"/>
        </w:rPr>
        <w:t>раздел</w:t>
      </w:r>
      <w:r w:rsidRPr="00DE2D1A">
        <w:rPr>
          <w:rFonts w:ascii="Arial" w:hAnsi="Arial" w:cs="Arial"/>
        </w:rPr>
        <w:t xml:space="preserve">). </w:t>
      </w:r>
    </w:p>
    <w:p w:rsidR="00003E9F" w:rsidRDefault="00003E9F" w:rsidP="00B52014">
      <w:pPr>
        <w:pStyle w:val="one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E2D1A">
        <w:rPr>
          <w:rFonts w:ascii="Arial" w:hAnsi="Arial" w:cs="Arial"/>
        </w:rPr>
        <w:lastRenderedPageBreak/>
        <w:t>Оценка «Отлично» ставится, если работа представляет собой законченное, самостоятельное исследование, выполнена на высоком уровне; студент демонстрирует владение материалом и терминологией курса,</w:t>
      </w:r>
      <w:r w:rsidRPr="00B45F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теоретический материал подкрепляет  эмпирическим; работа оформлена в соответствии с требованиями; имеет безукоризненный научный аппарат; </w:t>
      </w:r>
      <w:r w:rsidRPr="00DE2D1A">
        <w:rPr>
          <w:rFonts w:ascii="Arial" w:hAnsi="Arial" w:cs="Arial"/>
        </w:rPr>
        <w:t>во время процедуры защиты четко излагает содержание собственной работы</w:t>
      </w:r>
      <w:r>
        <w:rPr>
          <w:rFonts w:ascii="Arial" w:hAnsi="Arial" w:cs="Arial"/>
        </w:rPr>
        <w:t>.</w:t>
      </w:r>
      <w:r w:rsidRPr="00DE2D1A">
        <w:rPr>
          <w:rFonts w:ascii="Arial" w:hAnsi="Arial" w:cs="Arial"/>
        </w:rPr>
        <w:t xml:space="preserve"> </w:t>
      </w:r>
    </w:p>
    <w:p w:rsidR="00003E9F" w:rsidRPr="00DE2D1A" w:rsidRDefault="00003E9F" w:rsidP="00B52014">
      <w:pPr>
        <w:pStyle w:val="one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E2D1A">
        <w:rPr>
          <w:rFonts w:ascii="Arial" w:hAnsi="Arial" w:cs="Arial"/>
        </w:rPr>
        <w:t>Оценка «Хорошо» ставится, если работа представляет собой законченное, самостоятельное исследование, выполнена на высоком уровне; студент демонстрирует владение материалом и терм</w:t>
      </w:r>
      <w:r>
        <w:rPr>
          <w:rFonts w:ascii="Arial" w:hAnsi="Arial" w:cs="Arial"/>
        </w:rPr>
        <w:t>инологией курса; теоретический материал подкрепляет  эмпирическим материалом; но в курсовой работе есть  содержательные недочеты, стилистические погрешности или ошибки в научном аппарате.</w:t>
      </w:r>
      <w:r w:rsidRPr="00DE2D1A">
        <w:rPr>
          <w:rFonts w:ascii="Arial" w:hAnsi="Arial" w:cs="Arial"/>
        </w:rPr>
        <w:t xml:space="preserve"> </w:t>
      </w:r>
    </w:p>
    <w:p w:rsidR="00003E9F" w:rsidRPr="00DE2D1A" w:rsidRDefault="00003E9F" w:rsidP="00B52014">
      <w:pPr>
        <w:pStyle w:val="one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E2D1A">
        <w:rPr>
          <w:rFonts w:ascii="Arial" w:hAnsi="Arial" w:cs="Arial"/>
        </w:rPr>
        <w:t>Оценка «Удовлетворительно» ставится, если работа представляет собой самостоятельное исследование</w:t>
      </w:r>
      <w:r>
        <w:rPr>
          <w:rFonts w:ascii="Arial" w:hAnsi="Arial" w:cs="Arial"/>
        </w:rPr>
        <w:t>, но студент</w:t>
      </w:r>
      <w:r w:rsidRPr="00DE2D1A">
        <w:rPr>
          <w:rFonts w:ascii="Arial" w:hAnsi="Arial" w:cs="Arial"/>
        </w:rPr>
        <w:t xml:space="preserve"> демонстрирует недостаточное владение материалом и терминологией курса, не может провести </w:t>
      </w:r>
      <w:r>
        <w:rPr>
          <w:rFonts w:ascii="Arial" w:hAnsi="Arial" w:cs="Arial"/>
        </w:rPr>
        <w:t>глубокий анализ СМИ; есть  содержательные недочеты, стилистические погрешности или ошибки в научном аппарате; тема не раскрыта или материал не отвечает заявленной теме</w:t>
      </w:r>
    </w:p>
    <w:p w:rsidR="00003E9F" w:rsidRDefault="00003E9F" w:rsidP="00B52014">
      <w:pPr>
        <w:pStyle w:val="one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E2D1A">
        <w:rPr>
          <w:rFonts w:ascii="Arial" w:hAnsi="Arial" w:cs="Arial"/>
        </w:rPr>
        <w:t>Оценка «Неудовлетворительно» ставится, если работа не является самостоятельным исследование: содержит более 70% заимствованного материала.</w:t>
      </w:r>
      <w:r>
        <w:rPr>
          <w:rFonts w:ascii="Arial" w:hAnsi="Arial" w:cs="Arial"/>
        </w:rPr>
        <w:t xml:space="preserve"> </w:t>
      </w:r>
    </w:p>
    <w:p w:rsidR="00003E9F" w:rsidRDefault="00003E9F" w:rsidP="00B52014">
      <w:pPr>
        <w:pStyle w:val="one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Курсовые работы готовятся в течение семестра, </w:t>
      </w:r>
      <w:r w:rsidR="003C510B">
        <w:rPr>
          <w:rFonts w:ascii="Arial" w:hAnsi="Arial" w:cs="Arial"/>
        </w:rPr>
        <w:t xml:space="preserve">предполагаются регулярные консультации с научным руководителем. Черновой вариант курсовой работы должен быть готов в середине семестра (апрель), чистовой вариант сдан преподавателю как минимум за 2 недели до начала сессии (май). За неделю до даты защиты курсовые работы передаются для знакомства рецензентам, которые назначаются преподавателем из студентов группы </w:t>
      </w:r>
      <w:proofErr w:type="spellStart"/>
      <w:r w:rsidR="003C510B">
        <w:rPr>
          <w:rFonts w:ascii="Arial" w:hAnsi="Arial" w:cs="Arial"/>
        </w:rPr>
        <w:t>спецсеминара</w:t>
      </w:r>
      <w:proofErr w:type="spellEnd"/>
      <w:r w:rsidR="003C510B">
        <w:rPr>
          <w:rFonts w:ascii="Arial" w:hAnsi="Arial" w:cs="Arial"/>
        </w:rPr>
        <w:t xml:space="preserve">. Процедура защиты представляет собой презентацию курсовой работы студентом (5-10 минут), ответы на вопросы преподавателя и группы слушателей </w:t>
      </w:r>
      <w:proofErr w:type="spellStart"/>
      <w:r w:rsidR="003C510B">
        <w:rPr>
          <w:rFonts w:ascii="Arial" w:hAnsi="Arial" w:cs="Arial"/>
        </w:rPr>
        <w:t>спецсеминара</w:t>
      </w:r>
      <w:proofErr w:type="spellEnd"/>
      <w:r w:rsidR="003C510B">
        <w:rPr>
          <w:rFonts w:ascii="Arial" w:hAnsi="Arial" w:cs="Arial"/>
        </w:rPr>
        <w:t xml:space="preserve">, отзыв рецензента, ответы на замечания рецензента, определение оценки преподавателем. </w:t>
      </w:r>
    </w:p>
    <w:p w:rsidR="00807873" w:rsidRDefault="00807873" w:rsidP="00A86C55">
      <w:pPr>
        <w:spacing w:after="0" w:line="240" w:lineRule="auto"/>
        <w:ind w:left="360"/>
        <w:jc w:val="center"/>
        <w:rPr>
          <w:rFonts w:ascii="Arial" w:eastAsia="Calibri" w:hAnsi="Arial" w:cs="Arial"/>
          <w:b/>
          <w:sz w:val="24"/>
          <w:szCs w:val="24"/>
        </w:rPr>
      </w:pPr>
    </w:p>
    <w:p w:rsidR="00A86C55" w:rsidRDefault="00A86C55" w:rsidP="00A86C55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A86C55">
        <w:rPr>
          <w:rFonts w:ascii="Arial" w:eastAsia="Calibri" w:hAnsi="Arial" w:cs="Arial"/>
          <w:b/>
          <w:sz w:val="24"/>
          <w:szCs w:val="24"/>
        </w:rPr>
        <w:t>Список основной литературы</w:t>
      </w:r>
    </w:p>
    <w:p w:rsidR="00B52014" w:rsidRPr="00A86C55" w:rsidRDefault="00B52014" w:rsidP="00A86C55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</w:p>
    <w:p w:rsidR="00B5062C" w:rsidRPr="00B52014" w:rsidRDefault="00B5062C" w:rsidP="00B52014">
      <w:pPr>
        <w:pStyle w:val="a5"/>
        <w:numPr>
          <w:ilvl w:val="0"/>
          <w:numId w:val="17"/>
        </w:num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52014">
        <w:rPr>
          <w:rFonts w:ascii="Arial" w:eastAsia="Times New Roman" w:hAnsi="Arial" w:cs="Arial"/>
          <w:bCs/>
          <w:sz w:val="24"/>
          <w:szCs w:val="24"/>
          <w:lang w:eastAsia="ru-RU"/>
        </w:rPr>
        <w:t>Аудитория: проблема изучения общественного мнения. Гос. ком. СССР по ТВ. М., 1987.</w:t>
      </w:r>
    </w:p>
    <w:p w:rsidR="00B5062C" w:rsidRPr="00B52014" w:rsidRDefault="00B5062C" w:rsidP="00B52014">
      <w:pPr>
        <w:pStyle w:val="a5"/>
        <w:numPr>
          <w:ilvl w:val="0"/>
          <w:numId w:val="17"/>
        </w:num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5201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Бакулев Г. П. Психология массовой коммуникации. М., 2008. </w:t>
      </w:r>
    </w:p>
    <w:p w:rsidR="00B5062C" w:rsidRPr="00B52014" w:rsidRDefault="00B5062C" w:rsidP="00B52014">
      <w:pPr>
        <w:pStyle w:val="a5"/>
        <w:numPr>
          <w:ilvl w:val="0"/>
          <w:numId w:val="17"/>
        </w:num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spellStart"/>
      <w:r w:rsidRPr="00B52014">
        <w:rPr>
          <w:rFonts w:ascii="Arial" w:eastAsia="Times New Roman" w:hAnsi="Arial" w:cs="Arial"/>
          <w:bCs/>
          <w:sz w:val="24"/>
          <w:szCs w:val="24"/>
          <w:lang w:eastAsia="ru-RU"/>
        </w:rPr>
        <w:t>Баханов</w:t>
      </w:r>
      <w:proofErr w:type="spellEnd"/>
      <w:r w:rsidRPr="00B5201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Е. А. Аудитория «</w:t>
      </w:r>
      <w:r w:rsidR="00885CF3" w:rsidRPr="00B52014">
        <w:rPr>
          <w:rFonts w:ascii="Arial" w:eastAsia="Times New Roman" w:hAnsi="Arial" w:cs="Arial"/>
          <w:bCs/>
          <w:sz w:val="24"/>
          <w:szCs w:val="24"/>
          <w:lang w:eastAsia="ru-RU"/>
        </w:rPr>
        <w:t>Р</w:t>
      </w:r>
      <w:r w:rsidRPr="00B5201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оссийской газеты» как объект исследования: аналитический обзор. М., 2009. </w:t>
      </w:r>
    </w:p>
    <w:p w:rsidR="00B5062C" w:rsidRPr="00B52014" w:rsidRDefault="00B5062C" w:rsidP="00B52014">
      <w:pPr>
        <w:pStyle w:val="a5"/>
        <w:numPr>
          <w:ilvl w:val="0"/>
          <w:numId w:val="17"/>
        </w:num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5201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Бутенко И. А. Чтение на рубеже эпох: кто, что и сколько читает // Человек читающий: </w:t>
      </w:r>
      <w:proofErr w:type="spellStart"/>
      <w:r w:rsidRPr="00B52014">
        <w:rPr>
          <w:rFonts w:ascii="Arial" w:eastAsia="Times New Roman" w:hAnsi="Arial" w:cs="Arial"/>
          <w:bCs/>
          <w:sz w:val="24"/>
          <w:szCs w:val="24"/>
          <w:lang w:eastAsia="ru-RU"/>
        </w:rPr>
        <w:t>Homo</w:t>
      </w:r>
      <w:proofErr w:type="spellEnd"/>
      <w:r w:rsidRPr="00B5201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Pr="00B52014">
        <w:rPr>
          <w:rFonts w:ascii="Arial" w:eastAsia="Times New Roman" w:hAnsi="Arial" w:cs="Arial"/>
          <w:bCs/>
          <w:sz w:val="24"/>
          <w:szCs w:val="24"/>
          <w:lang w:eastAsia="ru-RU"/>
        </w:rPr>
        <w:t>legens</w:t>
      </w:r>
      <w:proofErr w:type="spellEnd"/>
      <w:r w:rsidRPr="00B5201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– 2. М., 2000. </w:t>
      </w:r>
    </w:p>
    <w:p w:rsidR="00B5062C" w:rsidRPr="00B52014" w:rsidRDefault="00B5062C" w:rsidP="00B52014">
      <w:pPr>
        <w:pStyle w:val="a5"/>
        <w:numPr>
          <w:ilvl w:val="0"/>
          <w:numId w:val="17"/>
        </w:num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spellStart"/>
      <w:r w:rsidRPr="00B52014">
        <w:rPr>
          <w:rFonts w:ascii="Arial" w:eastAsia="Times New Roman" w:hAnsi="Arial" w:cs="Arial"/>
          <w:bCs/>
          <w:sz w:val="24"/>
          <w:szCs w:val="24"/>
          <w:lang w:eastAsia="ru-RU"/>
        </w:rPr>
        <w:t>Верховская</w:t>
      </w:r>
      <w:proofErr w:type="spellEnd"/>
      <w:r w:rsidRPr="00B5201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А. И. Социологические методы работы с редакционной почтой: Лекции. М., 1984. </w:t>
      </w:r>
    </w:p>
    <w:p w:rsidR="00B5062C" w:rsidRPr="00B52014" w:rsidRDefault="00B5062C" w:rsidP="00B52014">
      <w:pPr>
        <w:pStyle w:val="a5"/>
        <w:numPr>
          <w:ilvl w:val="0"/>
          <w:numId w:val="17"/>
        </w:num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spellStart"/>
      <w:r w:rsidRPr="00B52014">
        <w:rPr>
          <w:rFonts w:ascii="Arial" w:eastAsia="Times New Roman" w:hAnsi="Arial" w:cs="Arial"/>
          <w:bCs/>
          <w:sz w:val="24"/>
          <w:szCs w:val="24"/>
          <w:lang w:eastAsia="ru-RU"/>
        </w:rPr>
        <w:t>Вычуб</w:t>
      </w:r>
      <w:proofErr w:type="spellEnd"/>
      <w:r w:rsidRPr="00B5201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Г. С. Газета, автор и читатель. М., 1975.</w:t>
      </w:r>
    </w:p>
    <w:p w:rsidR="00B5062C" w:rsidRPr="00B52014" w:rsidRDefault="00B5062C" w:rsidP="00B52014">
      <w:pPr>
        <w:pStyle w:val="a5"/>
        <w:numPr>
          <w:ilvl w:val="0"/>
          <w:numId w:val="17"/>
        </w:num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5201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Ковалев П. А. Российская телевизионная аудитория. М., 2007. </w:t>
      </w:r>
    </w:p>
    <w:p w:rsidR="00B5062C" w:rsidRPr="00B52014" w:rsidRDefault="00B5062C" w:rsidP="00B52014">
      <w:pPr>
        <w:pStyle w:val="a5"/>
        <w:numPr>
          <w:ilvl w:val="0"/>
          <w:numId w:val="17"/>
        </w:num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5201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Коробейников В. С. Редакция и аудитория: социологический анализ. М., 1983. </w:t>
      </w:r>
    </w:p>
    <w:p w:rsidR="00B5062C" w:rsidRPr="00B52014" w:rsidRDefault="00B5062C" w:rsidP="00B52014">
      <w:pPr>
        <w:pStyle w:val="a5"/>
        <w:numPr>
          <w:ilvl w:val="0"/>
          <w:numId w:val="17"/>
        </w:num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52014">
        <w:rPr>
          <w:rFonts w:ascii="Arial" w:eastAsia="Times New Roman" w:hAnsi="Arial" w:cs="Arial"/>
          <w:bCs/>
          <w:sz w:val="24"/>
          <w:szCs w:val="24"/>
          <w:lang w:eastAsia="ru-RU"/>
        </w:rPr>
        <w:t>«Литературная газета» и ее аудитория</w:t>
      </w:r>
      <w:proofErr w:type="gramStart"/>
      <w:r w:rsidRPr="00B5201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/ О</w:t>
      </w:r>
      <w:proofErr w:type="gramEnd"/>
      <w:r w:rsidRPr="00B5201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тв. ред. И. Д. Фомичева. М., 1978. </w:t>
      </w:r>
    </w:p>
    <w:p w:rsidR="001D6C30" w:rsidRDefault="001D6C30" w:rsidP="001D6C30">
      <w:pPr>
        <w:tabs>
          <w:tab w:val="left" w:pos="851"/>
          <w:tab w:val="left" w:pos="993"/>
        </w:tabs>
        <w:spacing w:after="0" w:line="240" w:lineRule="auto"/>
        <w:ind w:left="644" w:right="-1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D6C30" w:rsidRDefault="001D6C30" w:rsidP="001D6C30">
      <w:pPr>
        <w:tabs>
          <w:tab w:val="left" w:pos="851"/>
          <w:tab w:val="left" w:pos="993"/>
        </w:tabs>
        <w:spacing w:after="0" w:line="240" w:lineRule="auto"/>
        <w:ind w:left="644" w:right="-1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D6C3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Список дополнительной литературы</w:t>
      </w:r>
    </w:p>
    <w:p w:rsidR="001D6C30" w:rsidRPr="001D6C30" w:rsidRDefault="001D6C30" w:rsidP="001D6C30">
      <w:pPr>
        <w:tabs>
          <w:tab w:val="left" w:pos="851"/>
          <w:tab w:val="left" w:pos="993"/>
        </w:tabs>
        <w:spacing w:after="0" w:line="240" w:lineRule="auto"/>
        <w:ind w:left="644" w:right="-1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5062C" w:rsidRPr="00B52014" w:rsidRDefault="00B5062C" w:rsidP="00B52014">
      <w:pPr>
        <w:pStyle w:val="a5"/>
        <w:numPr>
          <w:ilvl w:val="0"/>
          <w:numId w:val="19"/>
        </w:numPr>
        <w:tabs>
          <w:tab w:val="left" w:pos="851"/>
          <w:tab w:val="left" w:pos="993"/>
        </w:tabs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52014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 xml:space="preserve">Лобков П. Как заработать на сенсациях. М., 2006. </w:t>
      </w:r>
    </w:p>
    <w:p w:rsidR="00B5062C" w:rsidRPr="00B52014" w:rsidRDefault="00B5062C" w:rsidP="00B52014">
      <w:pPr>
        <w:pStyle w:val="a5"/>
        <w:numPr>
          <w:ilvl w:val="0"/>
          <w:numId w:val="19"/>
        </w:numPr>
        <w:tabs>
          <w:tab w:val="left" w:pos="851"/>
          <w:tab w:val="left" w:pos="993"/>
        </w:tabs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52014">
        <w:rPr>
          <w:rFonts w:ascii="Arial" w:eastAsia="Times New Roman" w:hAnsi="Arial" w:cs="Arial"/>
          <w:bCs/>
          <w:sz w:val="24"/>
          <w:szCs w:val="24"/>
          <w:lang w:eastAsia="ru-RU"/>
        </w:rPr>
        <w:t>Логунов А. П. Массовое сознание и массовая культура в России: история и современность. М., 2004.</w:t>
      </w:r>
    </w:p>
    <w:p w:rsidR="00B5062C" w:rsidRPr="00B52014" w:rsidRDefault="00B5062C" w:rsidP="00B52014">
      <w:pPr>
        <w:pStyle w:val="a5"/>
        <w:numPr>
          <w:ilvl w:val="0"/>
          <w:numId w:val="19"/>
        </w:numPr>
        <w:tabs>
          <w:tab w:val="left" w:pos="851"/>
          <w:tab w:val="left" w:pos="993"/>
        </w:tabs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spellStart"/>
      <w:r w:rsidRPr="00B52014">
        <w:rPr>
          <w:rFonts w:ascii="Arial" w:eastAsia="Times New Roman" w:hAnsi="Arial" w:cs="Arial"/>
          <w:bCs/>
          <w:sz w:val="24"/>
          <w:szCs w:val="24"/>
          <w:lang w:eastAsia="ru-RU"/>
        </w:rPr>
        <w:t>Лысакова</w:t>
      </w:r>
      <w:proofErr w:type="spellEnd"/>
      <w:r w:rsidRPr="00B5201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И. П. Язык газеты и типология прессы. Социолингвистическое исследование. СПб</w:t>
      </w:r>
      <w:proofErr w:type="gramStart"/>
      <w:r w:rsidRPr="00B5201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., </w:t>
      </w:r>
      <w:proofErr w:type="gramEnd"/>
      <w:r w:rsidRPr="00B5201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2005. </w:t>
      </w:r>
    </w:p>
    <w:p w:rsidR="00B5062C" w:rsidRPr="00B52014" w:rsidRDefault="00B5062C" w:rsidP="00B52014">
      <w:pPr>
        <w:pStyle w:val="a5"/>
        <w:numPr>
          <w:ilvl w:val="0"/>
          <w:numId w:val="19"/>
        </w:numPr>
        <w:tabs>
          <w:tab w:val="left" w:pos="851"/>
          <w:tab w:val="left" w:pos="993"/>
        </w:tabs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5201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Маркузе Г. Одномерный человек. М., 2003. </w:t>
      </w:r>
    </w:p>
    <w:p w:rsidR="00B5062C" w:rsidRPr="00B52014" w:rsidRDefault="00B5062C" w:rsidP="00B52014">
      <w:pPr>
        <w:pStyle w:val="a5"/>
        <w:numPr>
          <w:ilvl w:val="0"/>
          <w:numId w:val="19"/>
        </w:numPr>
        <w:tabs>
          <w:tab w:val="left" w:pos="851"/>
          <w:tab w:val="left" w:pos="993"/>
        </w:tabs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52014">
        <w:rPr>
          <w:rFonts w:ascii="Arial" w:eastAsia="Times New Roman" w:hAnsi="Arial" w:cs="Arial"/>
          <w:bCs/>
          <w:sz w:val="24"/>
          <w:szCs w:val="24"/>
          <w:lang w:eastAsia="ru-RU"/>
        </w:rPr>
        <w:t>Монахов В. Н. СМИ и Интернет: проблемы правого регулирования. М., 2003.</w:t>
      </w:r>
    </w:p>
    <w:p w:rsidR="00B5062C" w:rsidRPr="00B52014" w:rsidRDefault="00B5062C" w:rsidP="00B52014">
      <w:pPr>
        <w:pStyle w:val="a5"/>
        <w:numPr>
          <w:ilvl w:val="0"/>
          <w:numId w:val="19"/>
        </w:numPr>
        <w:tabs>
          <w:tab w:val="left" w:pos="851"/>
          <w:tab w:val="left" w:pos="993"/>
        </w:tabs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5201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Новиков А. И. Текст и смысловые доминанты / Под ред. Н. В. Васильевой, Н. М. Нестеровой, Н. П. Пешковой. М., 2007. </w:t>
      </w:r>
    </w:p>
    <w:p w:rsidR="00B5062C" w:rsidRPr="00B52014" w:rsidRDefault="00B5062C" w:rsidP="00B52014">
      <w:pPr>
        <w:pStyle w:val="a5"/>
        <w:numPr>
          <w:ilvl w:val="0"/>
          <w:numId w:val="19"/>
        </w:numPr>
        <w:tabs>
          <w:tab w:val="left" w:pos="851"/>
          <w:tab w:val="left" w:pos="993"/>
        </w:tabs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5201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Павлова Е. Д. СМИ – инструмент скрытого воздействия на сознание: социально-философский анализ. М., 2007. </w:t>
      </w:r>
    </w:p>
    <w:p w:rsidR="00885CF3" w:rsidRPr="00B52014" w:rsidRDefault="00B5062C" w:rsidP="00B52014">
      <w:pPr>
        <w:pStyle w:val="a5"/>
        <w:numPr>
          <w:ilvl w:val="0"/>
          <w:numId w:val="19"/>
        </w:numPr>
        <w:tabs>
          <w:tab w:val="left" w:pos="851"/>
          <w:tab w:val="left" w:pos="993"/>
        </w:tabs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spellStart"/>
      <w:r w:rsidRPr="00B52014">
        <w:rPr>
          <w:rFonts w:ascii="Arial" w:eastAsia="Times New Roman" w:hAnsi="Arial" w:cs="Arial"/>
          <w:bCs/>
          <w:sz w:val="24"/>
          <w:szCs w:val="24"/>
          <w:lang w:eastAsia="ru-RU"/>
        </w:rPr>
        <w:t>Рашкофф</w:t>
      </w:r>
      <w:proofErr w:type="spellEnd"/>
      <w:r w:rsidRPr="00B5201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Д. </w:t>
      </w:r>
      <w:proofErr w:type="spellStart"/>
      <w:r w:rsidRPr="00B52014">
        <w:rPr>
          <w:rFonts w:ascii="Arial" w:eastAsia="Times New Roman" w:hAnsi="Arial" w:cs="Arial"/>
          <w:bCs/>
          <w:sz w:val="24"/>
          <w:szCs w:val="24"/>
          <w:lang w:eastAsia="ru-RU"/>
        </w:rPr>
        <w:t>Медиавирус</w:t>
      </w:r>
      <w:proofErr w:type="spellEnd"/>
      <w:r w:rsidRPr="00B52014">
        <w:rPr>
          <w:rFonts w:ascii="Arial" w:eastAsia="Times New Roman" w:hAnsi="Arial" w:cs="Arial"/>
          <w:bCs/>
          <w:sz w:val="24"/>
          <w:szCs w:val="24"/>
          <w:lang w:eastAsia="ru-RU"/>
        </w:rPr>
        <w:t>. Как поп-культура тайно воздействует на ваше сознание</w:t>
      </w:r>
      <w:proofErr w:type="gramStart"/>
      <w:r w:rsidRPr="00B5201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/ П</w:t>
      </w:r>
      <w:proofErr w:type="gramEnd"/>
      <w:r w:rsidRPr="00B5201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ер. с англ. Д. Борисов. М., 2003. </w:t>
      </w:r>
    </w:p>
    <w:p w:rsidR="00B5062C" w:rsidRPr="00B52014" w:rsidRDefault="00B5062C" w:rsidP="00B52014">
      <w:pPr>
        <w:pStyle w:val="a5"/>
        <w:numPr>
          <w:ilvl w:val="0"/>
          <w:numId w:val="19"/>
        </w:numPr>
        <w:tabs>
          <w:tab w:val="left" w:pos="851"/>
          <w:tab w:val="left" w:pos="993"/>
        </w:tabs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52014">
        <w:rPr>
          <w:rFonts w:ascii="Arial" w:eastAsia="Times New Roman" w:hAnsi="Arial" w:cs="Arial"/>
          <w:bCs/>
          <w:sz w:val="24"/>
          <w:szCs w:val="24"/>
          <w:lang w:eastAsia="ru-RU"/>
        </w:rPr>
        <w:t>Савчук В. В. Аудитория как женщина. СПб</w:t>
      </w:r>
      <w:proofErr w:type="gramStart"/>
      <w:r w:rsidRPr="00B5201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., </w:t>
      </w:r>
      <w:proofErr w:type="gramEnd"/>
      <w:r w:rsidRPr="00B5201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1995. </w:t>
      </w:r>
    </w:p>
    <w:p w:rsidR="00B5062C" w:rsidRPr="00B52014" w:rsidRDefault="00B5062C" w:rsidP="00B52014">
      <w:pPr>
        <w:pStyle w:val="a5"/>
        <w:numPr>
          <w:ilvl w:val="0"/>
          <w:numId w:val="19"/>
        </w:numPr>
        <w:tabs>
          <w:tab w:val="left" w:pos="851"/>
          <w:tab w:val="left" w:pos="993"/>
        </w:tabs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52014">
        <w:rPr>
          <w:rFonts w:ascii="Arial" w:eastAsia="Times New Roman" w:hAnsi="Arial" w:cs="Arial"/>
          <w:bCs/>
          <w:sz w:val="24"/>
          <w:szCs w:val="24"/>
          <w:lang w:eastAsia="ru-RU"/>
        </w:rPr>
        <w:t>Савчук В. В. Режим актуальности. СПб</w:t>
      </w:r>
      <w:proofErr w:type="gramStart"/>
      <w:r w:rsidRPr="00B5201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., </w:t>
      </w:r>
      <w:proofErr w:type="gramEnd"/>
      <w:r w:rsidRPr="00B5201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2004. </w:t>
      </w:r>
    </w:p>
    <w:p w:rsidR="00B5062C" w:rsidRPr="00B52014" w:rsidRDefault="00B5062C" w:rsidP="00B52014">
      <w:pPr>
        <w:pStyle w:val="a5"/>
        <w:numPr>
          <w:ilvl w:val="0"/>
          <w:numId w:val="19"/>
        </w:numPr>
        <w:tabs>
          <w:tab w:val="left" w:pos="851"/>
          <w:tab w:val="left" w:pos="993"/>
        </w:tabs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spellStart"/>
      <w:r w:rsidRPr="00B52014">
        <w:rPr>
          <w:rFonts w:ascii="Arial" w:eastAsia="Times New Roman" w:hAnsi="Arial" w:cs="Arial"/>
          <w:bCs/>
          <w:sz w:val="24"/>
          <w:szCs w:val="24"/>
          <w:lang w:eastAsia="ru-RU"/>
        </w:rPr>
        <w:t>Таловов</w:t>
      </w:r>
      <w:proofErr w:type="spellEnd"/>
      <w:r w:rsidRPr="00B5201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В. П. Читательский спрос на газету (Пособие для изучающих прессу в контексте рыночных отношений). СПб</w:t>
      </w:r>
      <w:proofErr w:type="gramStart"/>
      <w:r w:rsidRPr="00B5201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., </w:t>
      </w:r>
      <w:proofErr w:type="gramEnd"/>
      <w:r w:rsidRPr="00B5201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1999. </w:t>
      </w:r>
    </w:p>
    <w:p w:rsidR="00B5062C" w:rsidRPr="00B52014" w:rsidRDefault="00B5062C" w:rsidP="00B52014">
      <w:pPr>
        <w:pStyle w:val="a5"/>
        <w:numPr>
          <w:ilvl w:val="0"/>
          <w:numId w:val="19"/>
        </w:numPr>
        <w:tabs>
          <w:tab w:val="left" w:pos="851"/>
          <w:tab w:val="left" w:pos="993"/>
        </w:tabs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spellStart"/>
      <w:r w:rsidRPr="00B52014">
        <w:rPr>
          <w:rFonts w:ascii="Arial" w:eastAsia="Times New Roman" w:hAnsi="Arial" w:cs="Arial"/>
          <w:bCs/>
          <w:sz w:val="24"/>
          <w:szCs w:val="24"/>
          <w:lang w:eastAsia="ru-RU"/>
        </w:rPr>
        <w:t>Тангейт</w:t>
      </w:r>
      <w:proofErr w:type="spellEnd"/>
      <w:r w:rsidRPr="00B5201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М. </w:t>
      </w:r>
      <w:proofErr w:type="spellStart"/>
      <w:r w:rsidRPr="00B52014">
        <w:rPr>
          <w:rFonts w:ascii="Arial" w:eastAsia="Times New Roman" w:hAnsi="Arial" w:cs="Arial"/>
          <w:bCs/>
          <w:sz w:val="24"/>
          <w:szCs w:val="24"/>
          <w:lang w:eastAsia="ru-RU"/>
        </w:rPr>
        <w:t>Медиагиганты</w:t>
      </w:r>
      <w:proofErr w:type="spellEnd"/>
      <w:r w:rsidRPr="00B5201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: как </w:t>
      </w:r>
      <w:proofErr w:type="gramStart"/>
      <w:r w:rsidRPr="00B52014">
        <w:rPr>
          <w:rFonts w:ascii="Arial" w:eastAsia="Times New Roman" w:hAnsi="Arial" w:cs="Arial"/>
          <w:bCs/>
          <w:sz w:val="24"/>
          <w:szCs w:val="24"/>
          <w:lang w:eastAsia="ru-RU"/>
        </w:rPr>
        <w:t>крупнейшие</w:t>
      </w:r>
      <w:proofErr w:type="gramEnd"/>
      <w:r w:rsidRPr="00B5201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Pr="00B52014">
        <w:rPr>
          <w:rFonts w:ascii="Arial" w:eastAsia="Times New Roman" w:hAnsi="Arial" w:cs="Arial"/>
          <w:bCs/>
          <w:sz w:val="24"/>
          <w:szCs w:val="24"/>
          <w:lang w:eastAsia="ru-RU"/>
        </w:rPr>
        <w:t>медиакомпании</w:t>
      </w:r>
      <w:proofErr w:type="spellEnd"/>
      <w:r w:rsidRPr="00B5201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выживают на рынке и борются за лидерство. М., 2006. </w:t>
      </w:r>
    </w:p>
    <w:p w:rsidR="00B5062C" w:rsidRPr="00B52014" w:rsidRDefault="00B5062C" w:rsidP="00B52014">
      <w:pPr>
        <w:pStyle w:val="a5"/>
        <w:numPr>
          <w:ilvl w:val="0"/>
          <w:numId w:val="19"/>
        </w:numPr>
        <w:tabs>
          <w:tab w:val="left" w:pos="851"/>
          <w:tab w:val="left" w:pos="993"/>
        </w:tabs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spellStart"/>
      <w:r w:rsidRPr="00B52014">
        <w:rPr>
          <w:rFonts w:ascii="Arial" w:eastAsia="Times New Roman" w:hAnsi="Arial" w:cs="Arial"/>
          <w:bCs/>
          <w:sz w:val="24"/>
          <w:szCs w:val="24"/>
          <w:lang w:eastAsia="ru-RU"/>
        </w:rPr>
        <w:t>Фестингер</w:t>
      </w:r>
      <w:proofErr w:type="spellEnd"/>
      <w:r w:rsidRPr="00B5201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Л. Теория когнитивного диссонанса. СПб.1999.</w:t>
      </w:r>
    </w:p>
    <w:p w:rsidR="00B5062C" w:rsidRPr="00B52014" w:rsidRDefault="00B5062C" w:rsidP="00B52014">
      <w:pPr>
        <w:pStyle w:val="a5"/>
        <w:numPr>
          <w:ilvl w:val="0"/>
          <w:numId w:val="19"/>
        </w:numPr>
        <w:tabs>
          <w:tab w:val="left" w:pos="851"/>
          <w:tab w:val="left" w:pos="993"/>
        </w:tabs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5201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Читатель и газеты. Курс «Как корреспондировать в газеты». 2-е изд. Киев, 1912. </w:t>
      </w:r>
    </w:p>
    <w:p w:rsidR="00B5062C" w:rsidRPr="00B52014" w:rsidRDefault="00B5062C" w:rsidP="00B52014">
      <w:pPr>
        <w:pStyle w:val="a5"/>
        <w:numPr>
          <w:ilvl w:val="0"/>
          <w:numId w:val="19"/>
        </w:numPr>
        <w:tabs>
          <w:tab w:val="left" w:pos="851"/>
          <w:tab w:val="left" w:pos="993"/>
        </w:tabs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52014">
        <w:rPr>
          <w:rFonts w:ascii="Arial" w:eastAsia="Times New Roman" w:hAnsi="Arial" w:cs="Arial"/>
          <w:bCs/>
          <w:sz w:val="24"/>
          <w:szCs w:val="24"/>
          <w:lang w:eastAsia="ru-RU"/>
        </w:rPr>
        <w:t>Эко У. Роль читателя: исследование: исследования по семиотике текста. СПб</w:t>
      </w:r>
      <w:proofErr w:type="gramStart"/>
      <w:r w:rsidRPr="00B5201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., </w:t>
      </w:r>
      <w:proofErr w:type="gramEnd"/>
      <w:r w:rsidRPr="00B5201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2007. </w:t>
      </w:r>
    </w:p>
    <w:p w:rsidR="00B5062C" w:rsidRPr="00B5062C" w:rsidRDefault="00B5062C" w:rsidP="001D6C30">
      <w:pPr>
        <w:tabs>
          <w:tab w:val="left" w:pos="851"/>
          <w:tab w:val="left" w:pos="993"/>
        </w:tabs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B5062C" w:rsidRDefault="001D6C30" w:rsidP="001D6C30">
      <w:pPr>
        <w:tabs>
          <w:tab w:val="left" w:pos="851"/>
          <w:tab w:val="left" w:pos="993"/>
        </w:tabs>
        <w:spacing w:after="0" w:line="240" w:lineRule="auto"/>
        <w:ind w:left="720" w:right="-1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D6C3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Монографии</w:t>
      </w:r>
    </w:p>
    <w:p w:rsidR="00B52014" w:rsidRPr="001D6C30" w:rsidRDefault="00B52014" w:rsidP="001D6C30">
      <w:pPr>
        <w:tabs>
          <w:tab w:val="left" w:pos="851"/>
          <w:tab w:val="left" w:pos="993"/>
        </w:tabs>
        <w:spacing w:after="0" w:line="240" w:lineRule="auto"/>
        <w:ind w:left="720" w:right="-1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5062C" w:rsidRPr="00B52014" w:rsidRDefault="00B5062C" w:rsidP="00B52014">
      <w:pPr>
        <w:pStyle w:val="a5"/>
        <w:numPr>
          <w:ilvl w:val="0"/>
          <w:numId w:val="21"/>
        </w:numPr>
        <w:tabs>
          <w:tab w:val="left" w:pos="851"/>
          <w:tab w:val="left" w:pos="993"/>
        </w:tabs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5201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Колесниченко А. В. Зарубежные исследования аудитории прессы / Под ред. И. Д. Фомичевой. М., 2009. </w:t>
      </w:r>
    </w:p>
    <w:p w:rsidR="00B5062C" w:rsidRPr="00B52014" w:rsidRDefault="00B5062C" w:rsidP="00B52014">
      <w:pPr>
        <w:pStyle w:val="a5"/>
        <w:numPr>
          <w:ilvl w:val="0"/>
          <w:numId w:val="21"/>
        </w:numPr>
        <w:tabs>
          <w:tab w:val="left" w:pos="851"/>
          <w:tab w:val="left" w:pos="993"/>
        </w:tabs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52014">
        <w:rPr>
          <w:rFonts w:ascii="Arial" w:eastAsia="Times New Roman" w:hAnsi="Arial" w:cs="Arial"/>
          <w:bCs/>
          <w:sz w:val="24"/>
          <w:szCs w:val="24"/>
          <w:lang w:eastAsia="ru-RU"/>
        </w:rPr>
        <w:t>Кузин В. И. Психологическая культура журналиста. СПб</w:t>
      </w:r>
      <w:proofErr w:type="gramStart"/>
      <w:r w:rsidRPr="00B5201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., </w:t>
      </w:r>
      <w:proofErr w:type="gramEnd"/>
      <w:r w:rsidRPr="00B5201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2004. </w:t>
      </w:r>
    </w:p>
    <w:p w:rsidR="00B5062C" w:rsidRPr="00B52014" w:rsidRDefault="00B5062C" w:rsidP="00B52014">
      <w:pPr>
        <w:pStyle w:val="a5"/>
        <w:numPr>
          <w:ilvl w:val="0"/>
          <w:numId w:val="21"/>
        </w:numPr>
        <w:tabs>
          <w:tab w:val="left" w:pos="851"/>
          <w:tab w:val="left" w:pos="993"/>
        </w:tabs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52014">
        <w:rPr>
          <w:rFonts w:ascii="Arial" w:eastAsia="Times New Roman" w:hAnsi="Arial" w:cs="Arial"/>
          <w:bCs/>
          <w:sz w:val="24"/>
          <w:szCs w:val="24"/>
          <w:lang w:eastAsia="ru-RU"/>
        </w:rPr>
        <w:t>Работа с письмами в редакции</w:t>
      </w:r>
      <w:proofErr w:type="gramStart"/>
      <w:r w:rsidRPr="00B5201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/ П</w:t>
      </w:r>
      <w:proofErr w:type="gramEnd"/>
      <w:r w:rsidRPr="00B5201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од ред. С. М. Гуревича. М., 1991. </w:t>
      </w:r>
    </w:p>
    <w:p w:rsidR="00B5062C" w:rsidRPr="00B52014" w:rsidRDefault="00B5062C" w:rsidP="00B52014">
      <w:pPr>
        <w:pStyle w:val="a5"/>
        <w:numPr>
          <w:ilvl w:val="0"/>
          <w:numId w:val="21"/>
        </w:numPr>
        <w:tabs>
          <w:tab w:val="left" w:pos="851"/>
          <w:tab w:val="left" w:pos="993"/>
        </w:tabs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5201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Фомичева И. Д. Целевое программирование в журналистике. М., 1985. </w:t>
      </w:r>
    </w:p>
    <w:p w:rsidR="00B5062C" w:rsidRPr="00B52014" w:rsidRDefault="00B5062C" w:rsidP="00B52014">
      <w:pPr>
        <w:pStyle w:val="a5"/>
        <w:numPr>
          <w:ilvl w:val="0"/>
          <w:numId w:val="21"/>
        </w:numPr>
        <w:tabs>
          <w:tab w:val="left" w:pos="851"/>
          <w:tab w:val="left" w:pos="993"/>
        </w:tabs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spellStart"/>
      <w:r w:rsidRPr="00B52014">
        <w:rPr>
          <w:rFonts w:ascii="Arial" w:eastAsia="Times New Roman" w:hAnsi="Arial" w:cs="Arial"/>
          <w:bCs/>
          <w:sz w:val="24"/>
          <w:szCs w:val="24"/>
          <w:lang w:eastAsia="ru-RU"/>
        </w:rPr>
        <w:t>Щепилов</w:t>
      </w:r>
      <w:proofErr w:type="spellEnd"/>
      <w:r w:rsidRPr="00B5201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К. В. </w:t>
      </w:r>
      <w:proofErr w:type="spellStart"/>
      <w:r w:rsidRPr="00B52014">
        <w:rPr>
          <w:rFonts w:ascii="Arial" w:eastAsia="Times New Roman" w:hAnsi="Arial" w:cs="Arial"/>
          <w:bCs/>
          <w:sz w:val="24"/>
          <w:szCs w:val="24"/>
          <w:lang w:eastAsia="ru-RU"/>
        </w:rPr>
        <w:t>Медиаисследования</w:t>
      </w:r>
      <w:proofErr w:type="spellEnd"/>
      <w:r w:rsidRPr="00B5201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 </w:t>
      </w:r>
      <w:proofErr w:type="spellStart"/>
      <w:r w:rsidRPr="00B52014">
        <w:rPr>
          <w:rFonts w:ascii="Arial" w:eastAsia="Times New Roman" w:hAnsi="Arial" w:cs="Arial"/>
          <w:bCs/>
          <w:sz w:val="24"/>
          <w:szCs w:val="24"/>
          <w:lang w:eastAsia="ru-RU"/>
        </w:rPr>
        <w:t>медиапланирование</w:t>
      </w:r>
      <w:proofErr w:type="spellEnd"/>
      <w:r w:rsidRPr="00B52014">
        <w:rPr>
          <w:rFonts w:ascii="Arial" w:eastAsia="Times New Roman" w:hAnsi="Arial" w:cs="Arial"/>
          <w:bCs/>
          <w:sz w:val="24"/>
          <w:szCs w:val="24"/>
          <w:lang w:eastAsia="ru-RU"/>
        </w:rPr>
        <w:t>. М., 2004.</w:t>
      </w:r>
    </w:p>
    <w:p w:rsidR="00B5062C" w:rsidRPr="00B52014" w:rsidRDefault="00B5062C" w:rsidP="00B52014">
      <w:pPr>
        <w:pStyle w:val="a5"/>
        <w:numPr>
          <w:ilvl w:val="0"/>
          <w:numId w:val="21"/>
        </w:numPr>
        <w:tabs>
          <w:tab w:val="left" w:pos="851"/>
          <w:tab w:val="left" w:pos="993"/>
        </w:tabs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5201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Иваницкий В. Л. Нематериальные активы в работе СМИ // </w:t>
      </w:r>
      <w:proofErr w:type="spellStart"/>
      <w:r w:rsidRPr="00B52014">
        <w:rPr>
          <w:rFonts w:ascii="Arial" w:eastAsia="Times New Roman" w:hAnsi="Arial" w:cs="Arial"/>
          <w:bCs/>
          <w:sz w:val="24"/>
          <w:szCs w:val="24"/>
          <w:lang w:eastAsia="ru-RU"/>
        </w:rPr>
        <w:t>Медиаскоп</w:t>
      </w:r>
      <w:proofErr w:type="spellEnd"/>
      <w:r w:rsidRPr="00B52014">
        <w:rPr>
          <w:rFonts w:ascii="Arial" w:eastAsia="Times New Roman" w:hAnsi="Arial" w:cs="Arial"/>
          <w:bCs/>
          <w:sz w:val="24"/>
          <w:szCs w:val="24"/>
          <w:lang w:eastAsia="ru-RU"/>
        </w:rPr>
        <w:t>. Выпуск №1. 2004 // www.mediascope.ru</w:t>
      </w:r>
    </w:p>
    <w:p w:rsidR="00B5062C" w:rsidRPr="00B52014" w:rsidRDefault="00B5062C" w:rsidP="00B52014">
      <w:pPr>
        <w:pStyle w:val="a5"/>
        <w:numPr>
          <w:ilvl w:val="0"/>
          <w:numId w:val="21"/>
        </w:numPr>
        <w:tabs>
          <w:tab w:val="left" w:pos="851"/>
          <w:tab w:val="left" w:pos="993"/>
        </w:tabs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spellStart"/>
      <w:r w:rsidRPr="00B52014">
        <w:rPr>
          <w:rFonts w:ascii="Arial" w:eastAsia="Times New Roman" w:hAnsi="Arial" w:cs="Arial"/>
          <w:bCs/>
          <w:sz w:val="24"/>
          <w:szCs w:val="24"/>
          <w:lang w:eastAsia="ru-RU"/>
        </w:rPr>
        <w:t>Касютин</w:t>
      </w:r>
      <w:proofErr w:type="spellEnd"/>
      <w:r w:rsidRPr="00B5201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В. Предатель по ту сторону фронта. </w:t>
      </w:r>
      <w:proofErr w:type="spellStart"/>
      <w:r w:rsidRPr="00B52014">
        <w:rPr>
          <w:rFonts w:ascii="Arial" w:eastAsia="Times New Roman" w:hAnsi="Arial" w:cs="Arial"/>
          <w:bCs/>
          <w:sz w:val="24"/>
          <w:szCs w:val="24"/>
          <w:lang w:eastAsia="ru-RU"/>
        </w:rPr>
        <w:t>Медиатренды</w:t>
      </w:r>
      <w:proofErr w:type="spellEnd"/>
      <w:r w:rsidRPr="00B5201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</w:t>
      </w:r>
      <w:proofErr w:type="gramStart"/>
      <w:r w:rsidRPr="00B52014">
        <w:rPr>
          <w:rFonts w:ascii="Arial" w:eastAsia="Times New Roman" w:hAnsi="Arial" w:cs="Arial"/>
          <w:bCs/>
          <w:sz w:val="24"/>
          <w:szCs w:val="24"/>
          <w:lang w:eastAsia="ru-RU"/>
        </w:rPr>
        <w:t>которые</w:t>
      </w:r>
      <w:proofErr w:type="gramEnd"/>
      <w:r w:rsidRPr="00B5201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усилят кризис // Журналистика и </w:t>
      </w:r>
      <w:proofErr w:type="spellStart"/>
      <w:r w:rsidRPr="00B52014">
        <w:rPr>
          <w:rFonts w:ascii="Arial" w:eastAsia="Times New Roman" w:hAnsi="Arial" w:cs="Arial"/>
          <w:bCs/>
          <w:sz w:val="24"/>
          <w:szCs w:val="24"/>
          <w:lang w:eastAsia="ru-RU"/>
        </w:rPr>
        <w:t>медиарынок</w:t>
      </w:r>
      <w:proofErr w:type="spellEnd"/>
      <w:r w:rsidRPr="00B52014">
        <w:rPr>
          <w:rFonts w:ascii="Arial" w:eastAsia="Times New Roman" w:hAnsi="Arial" w:cs="Arial"/>
          <w:bCs/>
          <w:sz w:val="24"/>
          <w:szCs w:val="24"/>
          <w:lang w:eastAsia="ru-RU"/>
        </w:rPr>
        <w:t>. 2009. № 6. С. 44−45.</w:t>
      </w:r>
    </w:p>
    <w:p w:rsidR="001D6C30" w:rsidRPr="00B52014" w:rsidRDefault="00B5062C" w:rsidP="00B52014">
      <w:pPr>
        <w:pStyle w:val="a5"/>
        <w:numPr>
          <w:ilvl w:val="0"/>
          <w:numId w:val="21"/>
        </w:numPr>
        <w:tabs>
          <w:tab w:val="left" w:pos="851"/>
          <w:tab w:val="left" w:pos="993"/>
        </w:tabs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spellStart"/>
      <w:r w:rsidRPr="00B52014">
        <w:rPr>
          <w:rFonts w:ascii="Arial" w:eastAsia="Times New Roman" w:hAnsi="Arial" w:cs="Arial"/>
          <w:bCs/>
          <w:sz w:val="24"/>
          <w:szCs w:val="24"/>
          <w:lang w:eastAsia="ru-RU"/>
        </w:rPr>
        <w:t>Касютин</w:t>
      </w:r>
      <w:proofErr w:type="spellEnd"/>
      <w:r w:rsidRPr="00B5201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В. Читатель и его повадки // Журналистика и </w:t>
      </w:r>
      <w:proofErr w:type="spellStart"/>
      <w:r w:rsidRPr="00B52014">
        <w:rPr>
          <w:rFonts w:ascii="Arial" w:eastAsia="Times New Roman" w:hAnsi="Arial" w:cs="Arial"/>
          <w:bCs/>
          <w:sz w:val="24"/>
          <w:szCs w:val="24"/>
          <w:lang w:eastAsia="ru-RU"/>
        </w:rPr>
        <w:t>медиарынок</w:t>
      </w:r>
      <w:proofErr w:type="spellEnd"/>
      <w:r w:rsidRPr="00B5201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2005. №9. С. 39−41. </w:t>
      </w:r>
    </w:p>
    <w:p w:rsidR="00B5062C" w:rsidRPr="00B52014" w:rsidRDefault="00B5062C" w:rsidP="00B52014">
      <w:pPr>
        <w:pStyle w:val="a5"/>
        <w:numPr>
          <w:ilvl w:val="0"/>
          <w:numId w:val="21"/>
        </w:numPr>
        <w:tabs>
          <w:tab w:val="left" w:pos="851"/>
          <w:tab w:val="left" w:pos="993"/>
        </w:tabs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5201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Колесниченко А. Чего не договаривают рейтинги. Исследование аудитории печатных СМИ в Германии // Журналистика и </w:t>
      </w:r>
      <w:proofErr w:type="spellStart"/>
      <w:r w:rsidRPr="00B52014">
        <w:rPr>
          <w:rFonts w:ascii="Arial" w:eastAsia="Times New Roman" w:hAnsi="Arial" w:cs="Arial"/>
          <w:bCs/>
          <w:sz w:val="24"/>
          <w:szCs w:val="24"/>
          <w:lang w:eastAsia="ru-RU"/>
        </w:rPr>
        <w:t>медиарынок</w:t>
      </w:r>
      <w:proofErr w:type="spellEnd"/>
      <w:r w:rsidRPr="00B5201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2005. №10. </w:t>
      </w:r>
    </w:p>
    <w:p w:rsidR="00885CF3" w:rsidRDefault="00885CF3" w:rsidP="001D6C30">
      <w:pPr>
        <w:tabs>
          <w:tab w:val="left" w:pos="851"/>
          <w:tab w:val="left" w:pos="993"/>
        </w:tabs>
        <w:spacing w:after="0" w:line="240" w:lineRule="auto"/>
        <w:ind w:left="644" w:right="-1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B5062C" w:rsidRDefault="001D6C30" w:rsidP="001D6C30">
      <w:pPr>
        <w:tabs>
          <w:tab w:val="left" w:pos="851"/>
          <w:tab w:val="left" w:pos="993"/>
        </w:tabs>
        <w:spacing w:after="0" w:line="240" w:lineRule="auto"/>
        <w:ind w:left="284" w:right="-1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D6C3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Авторефераты</w:t>
      </w:r>
    </w:p>
    <w:p w:rsidR="00B52014" w:rsidRPr="001D6C30" w:rsidRDefault="00B52014" w:rsidP="001D6C30">
      <w:pPr>
        <w:tabs>
          <w:tab w:val="left" w:pos="851"/>
          <w:tab w:val="left" w:pos="993"/>
        </w:tabs>
        <w:spacing w:after="0" w:line="240" w:lineRule="auto"/>
        <w:ind w:left="284" w:right="-1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5062C" w:rsidRPr="00B52014" w:rsidRDefault="00B5062C" w:rsidP="00B52014">
      <w:pPr>
        <w:pStyle w:val="a5"/>
        <w:numPr>
          <w:ilvl w:val="0"/>
          <w:numId w:val="23"/>
        </w:numPr>
        <w:tabs>
          <w:tab w:val="left" w:pos="851"/>
          <w:tab w:val="left" w:pos="993"/>
        </w:tabs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5201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Аникина М. Е. Молодежная аудитория печати: чтение в условиях развития Интернета. </w:t>
      </w:r>
      <w:proofErr w:type="spellStart"/>
      <w:r w:rsidRPr="00B52014">
        <w:rPr>
          <w:rFonts w:ascii="Arial" w:eastAsia="Times New Roman" w:hAnsi="Arial" w:cs="Arial"/>
          <w:bCs/>
          <w:sz w:val="24"/>
          <w:szCs w:val="24"/>
          <w:lang w:eastAsia="ru-RU"/>
        </w:rPr>
        <w:t>Автореф</w:t>
      </w:r>
      <w:proofErr w:type="spellEnd"/>
      <w:r w:rsidRPr="00B5201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</w:t>
      </w:r>
      <w:proofErr w:type="spellStart"/>
      <w:r w:rsidRPr="00B52014">
        <w:rPr>
          <w:rFonts w:ascii="Arial" w:eastAsia="Times New Roman" w:hAnsi="Arial" w:cs="Arial"/>
          <w:bCs/>
          <w:sz w:val="24"/>
          <w:szCs w:val="24"/>
          <w:lang w:eastAsia="ru-RU"/>
        </w:rPr>
        <w:t>дис</w:t>
      </w:r>
      <w:proofErr w:type="spellEnd"/>
      <w:r w:rsidRPr="00B5201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… канд. </w:t>
      </w:r>
      <w:proofErr w:type="spellStart"/>
      <w:r w:rsidRPr="00B52014">
        <w:rPr>
          <w:rFonts w:ascii="Arial" w:eastAsia="Times New Roman" w:hAnsi="Arial" w:cs="Arial"/>
          <w:bCs/>
          <w:sz w:val="24"/>
          <w:szCs w:val="24"/>
          <w:lang w:eastAsia="ru-RU"/>
        </w:rPr>
        <w:t>филол</w:t>
      </w:r>
      <w:proofErr w:type="spellEnd"/>
      <w:r w:rsidRPr="00B5201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н. М., 2006. </w:t>
      </w:r>
    </w:p>
    <w:p w:rsidR="00B5062C" w:rsidRPr="00B52014" w:rsidRDefault="00B5062C" w:rsidP="00B52014">
      <w:pPr>
        <w:pStyle w:val="a5"/>
        <w:numPr>
          <w:ilvl w:val="0"/>
          <w:numId w:val="23"/>
        </w:numPr>
        <w:tabs>
          <w:tab w:val="left" w:pos="851"/>
          <w:tab w:val="left" w:pos="993"/>
        </w:tabs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5201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Бадмаева Л. В. </w:t>
      </w:r>
      <w:r w:rsidR="001D6C30" w:rsidRPr="00B52014">
        <w:rPr>
          <w:rFonts w:ascii="Arial" w:eastAsia="Times New Roman" w:hAnsi="Arial" w:cs="Arial"/>
          <w:bCs/>
          <w:sz w:val="24"/>
          <w:szCs w:val="24"/>
          <w:lang w:eastAsia="ru-RU"/>
        </w:rPr>
        <w:t>Р</w:t>
      </w:r>
      <w:r w:rsidRPr="00B5201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егиональные СМИ и аудитория: особенности функционирования в период трансформации российского общества. (На примере </w:t>
      </w:r>
      <w:proofErr w:type="spellStart"/>
      <w:r w:rsidRPr="00B52014">
        <w:rPr>
          <w:rFonts w:ascii="Arial" w:eastAsia="Times New Roman" w:hAnsi="Arial" w:cs="Arial"/>
          <w:bCs/>
          <w:sz w:val="24"/>
          <w:szCs w:val="24"/>
          <w:lang w:eastAsia="ru-RU"/>
        </w:rPr>
        <w:t>респ</w:t>
      </w:r>
      <w:proofErr w:type="spellEnd"/>
      <w:r w:rsidRPr="00B5201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Бурятия). </w:t>
      </w:r>
      <w:proofErr w:type="spellStart"/>
      <w:r w:rsidRPr="00B52014">
        <w:rPr>
          <w:rFonts w:ascii="Arial" w:eastAsia="Times New Roman" w:hAnsi="Arial" w:cs="Arial"/>
          <w:bCs/>
          <w:sz w:val="24"/>
          <w:szCs w:val="24"/>
          <w:lang w:eastAsia="ru-RU"/>
        </w:rPr>
        <w:t>Автореф</w:t>
      </w:r>
      <w:proofErr w:type="spellEnd"/>
      <w:r w:rsidRPr="00B5201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</w:t>
      </w:r>
      <w:proofErr w:type="spellStart"/>
      <w:r w:rsidRPr="00B52014">
        <w:rPr>
          <w:rFonts w:ascii="Arial" w:eastAsia="Times New Roman" w:hAnsi="Arial" w:cs="Arial"/>
          <w:bCs/>
          <w:sz w:val="24"/>
          <w:szCs w:val="24"/>
          <w:lang w:eastAsia="ru-RU"/>
        </w:rPr>
        <w:t>дис</w:t>
      </w:r>
      <w:proofErr w:type="spellEnd"/>
      <w:r w:rsidRPr="00B5201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… канд. </w:t>
      </w:r>
      <w:proofErr w:type="spellStart"/>
      <w:r w:rsidRPr="00B52014">
        <w:rPr>
          <w:rFonts w:ascii="Arial" w:eastAsia="Times New Roman" w:hAnsi="Arial" w:cs="Arial"/>
          <w:bCs/>
          <w:sz w:val="24"/>
          <w:szCs w:val="24"/>
          <w:lang w:eastAsia="ru-RU"/>
        </w:rPr>
        <w:t>филол</w:t>
      </w:r>
      <w:proofErr w:type="spellEnd"/>
      <w:r w:rsidRPr="00B5201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н. Улан-Удэ, 2004. </w:t>
      </w:r>
    </w:p>
    <w:p w:rsidR="00B5062C" w:rsidRPr="00B52014" w:rsidRDefault="00B5062C" w:rsidP="00B52014">
      <w:pPr>
        <w:pStyle w:val="a5"/>
        <w:numPr>
          <w:ilvl w:val="0"/>
          <w:numId w:val="23"/>
        </w:numPr>
        <w:tabs>
          <w:tab w:val="left" w:pos="851"/>
          <w:tab w:val="left" w:pos="993"/>
        </w:tabs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52014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 xml:space="preserve">Бакулев Г. П. Современные концепции и теории массовой коммуникации в контексте </w:t>
      </w:r>
      <w:proofErr w:type="gramStart"/>
      <w:r w:rsidRPr="00B52014">
        <w:rPr>
          <w:rFonts w:ascii="Arial" w:eastAsia="Times New Roman" w:hAnsi="Arial" w:cs="Arial"/>
          <w:bCs/>
          <w:sz w:val="24"/>
          <w:szCs w:val="24"/>
          <w:lang w:eastAsia="ru-RU"/>
        </w:rPr>
        <w:t>новых</w:t>
      </w:r>
      <w:proofErr w:type="gramEnd"/>
      <w:r w:rsidRPr="00B5201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медиа. </w:t>
      </w:r>
      <w:proofErr w:type="spellStart"/>
      <w:r w:rsidRPr="00B52014">
        <w:rPr>
          <w:rFonts w:ascii="Arial" w:eastAsia="Times New Roman" w:hAnsi="Arial" w:cs="Arial"/>
          <w:bCs/>
          <w:sz w:val="24"/>
          <w:szCs w:val="24"/>
          <w:lang w:eastAsia="ru-RU"/>
        </w:rPr>
        <w:t>Автореф</w:t>
      </w:r>
      <w:proofErr w:type="spellEnd"/>
      <w:r w:rsidRPr="00B5201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</w:t>
      </w:r>
      <w:proofErr w:type="spellStart"/>
      <w:r w:rsidRPr="00B52014">
        <w:rPr>
          <w:rFonts w:ascii="Arial" w:eastAsia="Times New Roman" w:hAnsi="Arial" w:cs="Arial"/>
          <w:bCs/>
          <w:sz w:val="24"/>
          <w:szCs w:val="24"/>
          <w:lang w:eastAsia="ru-RU"/>
        </w:rPr>
        <w:t>дис</w:t>
      </w:r>
      <w:proofErr w:type="spellEnd"/>
      <w:r w:rsidRPr="00B5201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... </w:t>
      </w:r>
      <w:proofErr w:type="spellStart"/>
      <w:r w:rsidRPr="00B52014">
        <w:rPr>
          <w:rFonts w:ascii="Arial" w:eastAsia="Times New Roman" w:hAnsi="Arial" w:cs="Arial"/>
          <w:bCs/>
          <w:sz w:val="24"/>
          <w:szCs w:val="24"/>
          <w:lang w:eastAsia="ru-RU"/>
        </w:rPr>
        <w:t>докт</w:t>
      </w:r>
      <w:proofErr w:type="spellEnd"/>
      <w:r w:rsidRPr="00B5201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</w:t>
      </w:r>
      <w:proofErr w:type="spellStart"/>
      <w:r w:rsidRPr="00B52014">
        <w:rPr>
          <w:rFonts w:ascii="Arial" w:eastAsia="Times New Roman" w:hAnsi="Arial" w:cs="Arial"/>
          <w:bCs/>
          <w:sz w:val="24"/>
          <w:szCs w:val="24"/>
          <w:lang w:eastAsia="ru-RU"/>
        </w:rPr>
        <w:t>филол</w:t>
      </w:r>
      <w:proofErr w:type="spellEnd"/>
      <w:r w:rsidRPr="00B5201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наук. М., 2003. </w:t>
      </w:r>
    </w:p>
    <w:p w:rsidR="00B5062C" w:rsidRPr="00B52014" w:rsidRDefault="00B5062C" w:rsidP="00B52014">
      <w:pPr>
        <w:pStyle w:val="a5"/>
        <w:numPr>
          <w:ilvl w:val="0"/>
          <w:numId w:val="23"/>
        </w:numPr>
        <w:tabs>
          <w:tab w:val="left" w:pos="851"/>
          <w:tab w:val="left" w:pos="993"/>
        </w:tabs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5201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Ковалев П.А. Российская телевизионная аудитория: дифференциация и типологические группы. </w:t>
      </w:r>
      <w:proofErr w:type="spellStart"/>
      <w:r w:rsidRPr="00B52014">
        <w:rPr>
          <w:rFonts w:ascii="Arial" w:eastAsia="Times New Roman" w:hAnsi="Arial" w:cs="Arial"/>
          <w:bCs/>
          <w:sz w:val="24"/>
          <w:szCs w:val="24"/>
          <w:lang w:eastAsia="ru-RU"/>
        </w:rPr>
        <w:t>Автореф</w:t>
      </w:r>
      <w:proofErr w:type="spellEnd"/>
      <w:r w:rsidRPr="00B5201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</w:t>
      </w:r>
      <w:proofErr w:type="spellStart"/>
      <w:r w:rsidRPr="00B52014">
        <w:rPr>
          <w:rFonts w:ascii="Arial" w:eastAsia="Times New Roman" w:hAnsi="Arial" w:cs="Arial"/>
          <w:bCs/>
          <w:sz w:val="24"/>
          <w:szCs w:val="24"/>
          <w:lang w:eastAsia="ru-RU"/>
        </w:rPr>
        <w:t>дис</w:t>
      </w:r>
      <w:proofErr w:type="spellEnd"/>
      <w:r w:rsidRPr="00B5201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…канд. </w:t>
      </w:r>
      <w:proofErr w:type="spellStart"/>
      <w:r w:rsidRPr="00B52014">
        <w:rPr>
          <w:rFonts w:ascii="Arial" w:eastAsia="Times New Roman" w:hAnsi="Arial" w:cs="Arial"/>
          <w:bCs/>
          <w:sz w:val="24"/>
          <w:szCs w:val="24"/>
          <w:lang w:eastAsia="ru-RU"/>
        </w:rPr>
        <w:t>филол</w:t>
      </w:r>
      <w:proofErr w:type="spellEnd"/>
      <w:r w:rsidRPr="00B5201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н. М., 2006. </w:t>
      </w:r>
    </w:p>
    <w:p w:rsidR="00B5062C" w:rsidRPr="00B52014" w:rsidRDefault="00B5062C" w:rsidP="00B52014">
      <w:pPr>
        <w:pStyle w:val="a5"/>
        <w:numPr>
          <w:ilvl w:val="0"/>
          <w:numId w:val="23"/>
        </w:numPr>
        <w:tabs>
          <w:tab w:val="left" w:pos="851"/>
          <w:tab w:val="left" w:pos="993"/>
        </w:tabs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5201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Кудинова Л. В. Автор – текст – аудитория: проблемы диалога в публицистике. </w:t>
      </w:r>
      <w:proofErr w:type="spellStart"/>
      <w:r w:rsidRPr="00B52014">
        <w:rPr>
          <w:rFonts w:ascii="Arial" w:eastAsia="Times New Roman" w:hAnsi="Arial" w:cs="Arial"/>
          <w:bCs/>
          <w:sz w:val="24"/>
          <w:szCs w:val="24"/>
          <w:lang w:eastAsia="ru-RU"/>
        </w:rPr>
        <w:t>Автореф</w:t>
      </w:r>
      <w:proofErr w:type="spellEnd"/>
      <w:r w:rsidRPr="00B5201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</w:t>
      </w:r>
      <w:proofErr w:type="spellStart"/>
      <w:r w:rsidRPr="00B52014">
        <w:rPr>
          <w:rFonts w:ascii="Arial" w:eastAsia="Times New Roman" w:hAnsi="Arial" w:cs="Arial"/>
          <w:bCs/>
          <w:sz w:val="24"/>
          <w:szCs w:val="24"/>
          <w:lang w:eastAsia="ru-RU"/>
        </w:rPr>
        <w:t>дис</w:t>
      </w:r>
      <w:proofErr w:type="spellEnd"/>
      <w:r w:rsidRPr="00B5201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…канд. </w:t>
      </w:r>
      <w:proofErr w:type="spellStart"/>
      <w:r w:rsidRPr="00B52014">
        <w:rPr>
          <w:rFonts w:ascii="Arial" w:eastAsia="Times New Roman" w:hAnsi="Arial" w:cs="Arial"/>
          <w:bCs/>
          <w:sz w:val="24"/>
          <w:szCs w:val="24"/>
          <w:lang w:eastAsia="ru-RU"/>
        </w:rPr>
        <w:t>филол</w:t>
      </w:r>
      <w:proofErr w:type="spellEnd"/>
      <w:r w:rsidRPr="00B5201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н. Воронеж, 2009. </w:t>
      </w:r>
    </w:p>
    <w:p w:rsidR="00B5062C" w:rsidRPr="00B52014" w:rsidRDefault="00B5062C" w:rsidP="00B52014">
      <w:pPr>
        <w:pStyle w:val="a5"/>
        <w:numPr>
          <w:ilvl w:val="0"/>
          <w:numId w:val="23"/>
        </w:numPr>
        <w:tabs>
          <w:tab w:val="left" w:pos="851"/>
          <w:tab w:val="left" w:pos="993"/>
        </w:tabs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spellStart"/>
      <w:r w:rsidRPr="00B52014">
        <w:rPr>
          <w:rFonts w:ascii="Arial" w:eastAsia="Times New Roman" w:hAnsi="Arial" w:cs="Arial"/>
          <w:bCs/>
          <w:sz w:val="24"/>
          <w:szCs w:val="24"/>
          <w:lang w:eastAsia="ru-RU"/>
        </w:rPr>
        <w:t>Тальжи</w:t>
      </w:r>
      <w:proofErr w:type="spellEnd"/>
      <w:r w:rsidRPr="00B5201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К. М. Телевидение и молодежная аудитория: социально-философские аспекты взаимодействия. </w:t>
      </w:r>
      <w:proofErr w:type="spellStart"/>
      <w:r w:rsidRPr="00B52014">
        <w:rPr>
          <w:rFonts w:ascii="Arial" w:eastAsia="Times New Roman" w:hAnsi="Arial" w:cs="Arial"/>
          <w:bCs/>
          <w:sz w:val="24"/>
          <w:szCs w:val="24"/>
          <w:lang w:eastAsia="ru-RU"/>
        </w:rPr>
        <w:t>Автореф</w:t>
      </w:r>
      <w:proofErr w:type="spellEnd"/>
      <w:r w:rsidRPr="00B5201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</w:t>
      </w:r>
      <w:proofErr w:type="spellStart"/>
      <w:r w:rsidRPr="00B52014">
        <w:rPr>
          <w:rFonts w:ascii="Arial" w:eastAsia="Times New Roman" w:hAnsi="Arial" w:cs="Arial"/>
          <w:bCs/>
          <w:sz w:val="24"/>
          <w:szCs w:val="24"/>
          <w:lang w:eastAsia="ru-RU"/>
        </w:rPr>
        <w:t>дис</w:t>
      </w:r>
      <w:proofErr w:type="spellEnd"/>
      <w:r w:rsidRPr="00B5201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…канд. </w:t>
      </w:r>
      <w:proofErr w:type="spellStart"/>
      <w:r w:rsidRPr="00B52014">
        <w:rPr>
          <w:rFonts w:ascii="Arial" w:eastAsia="Times New Roman" w:hAnsi="Arial" w:cs="Arial"/>
          <w:bCs/>
          <w:sz w:val="24"/>
          <w:szCs w:val="24"/>
          <w:lang w:eastAsia="ru-RU"/>
        </w:rPr>
        <w:t>филол</w:t>
      </w:r>
      <w:proofErr w:type="spellEnd"/>
      <w:r w:rsidRPr="00B52014">
        <w:rPr>
          <w:rFonts w:ascii="Arial" w:eastAsia="Times New Roman" w:hAnsi="Arial" w:cs="Arial"/>
          <w:bCs/>
          <w:sz w:val="24"/>
          <w:szCs w:val="24"/>
          <w:lang w:eastAsia="ru-RU"/>
        </w:rPr>
        <w:t>. н. М., 2001.</w:t>
      </w:r>
    </w:p>
    <w:p w:rsidR="00B5062C" w:rsidRPr="00B52014" w:rsidRDefault="00B5062C" w:rsidP="00B52014">
      <w:pPr>
        <w:pStyle w:val="a5"/>
        <w:numPr>
          <w:ilvl w:val="0"/>
          <w:numId w:val="23"/>
        </w:numPr>
        <w:tabs>
          <w:tab w:val="left" w:pos="851"/>
          <w:tab w:val="left" w:pos="993"/>
        </w:tabs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spellStart"/>
      <w:r w:rsidRPr="00B52014">
        <w:rPr>
          <w:rFonts w:ascii="Arial" w:eastAsia="Times New Roman" w:hAnsi="Arial" w:cs="Arial"/>
          <w:bCs/>
          <w:sz w:val="24"/>
          <w:szCs w:val="24"/>
          <w:lang w:eastAsia="ru-RU"/>
        </w:rPr>
        <w:t>Чепкина</w:t>
      </w:r>
      <w:proofErr w:type="spellEnd"/>
      <w:r w:rsidRPr="00B5201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Э. В. Русский журналистский </w:t>
      </w:r>
      <w:proofErr w:type="spellStart"/>
      <w:r w:rsidRPr="00B52014">
        <w:rPr>
          <w:rFonts w:ascii="Arial" w:eastAsia="Times New Roman" w:hAnsi="Arial" w:cs="Arial"/>
          <w:bCs/>
          <w:sz w:val="24"/>
          <w:szCs w:val="24"/>
          <w:lang w:eastAsia="ru-RU"/>
        </w:rPr>
        <w:t>дискурс</w:t>
      </w:r>
      <w:proofErr w:type="spellEnd"/>
      <w:r w:rsidRPr="00B5201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: </w:t>
      </w:r>
      <w:proofErr w:type="spellStart"/>
      <w:r w:rsidRPr="00B52014">
        <w:rPr>
          <w:rFonts w:ascii="Arial" w:eastAsia="Times New Roman" w:hAnsi="Arial" w:cs="Arial"/>
          <w:bCs/>
          <w:sz w:val="24"/>
          <w:szCs w:val="24"/>
          <w:lang w:eastAsia="ru-RU"/>
        </w:rPr>
        <w:t>текстопорождающие</w:t>
      </w:r>
      <w:proofErr w:type="spellEnd"/>
      <w:r w:rsidRPr="00B5201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практики и коды (1995−2000). </w:t>
      </w:r>
      <w:proofErr w:type="spellStart"/>
      <w:r w:rsidRPr="00B52014">
        <w:rPr>
          <w:rFonts w:ascii="Arial" w:eastAsia="Times New Roman" w:hAnsi="Arial" w:cs="Arial"/>
          <w:bCs/>
          <w:sz w:val="24"/>
          <w:szCs w:val="24"/>
          <w:lang w:eastAsia="ru-RU"/>
        </w:rPr>
        <w:t>Автореф</w:t>
      </w:r>
      <w:proofErr w:type="spellEnd"/>
      <w:r w:rsidRPr="00B5201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</w:t>
      </w:r>
      <w:proofErr w:type="spellStart"/>
      <w:r w:rsidRPr="00B52014">
        <w:rPr>
          <w:rFonts w:ascii="Arial" w:eastAsia="Times New Roman" w:hAnsi="Arial" w:cs="Arial"/>
          <w:bCs/>
          <w:sz w:val="24"/>
          <w:szCs w:val="24"/>
          <w:lang w:eastAsia="ru-RU"/>
        </w:rPr>
        <w:t>дис</w:t>
      </w:r>
      <w:proofErr w:type="spellEnd"/>
      <w:r w:rsidRPr="00B52014">
        <w:rPr>
          <w:rFonts w:ascii="Arial" w:eastAsia="Times New Roman" w:hAnsi="Arial" w:cs="Arial"/>
          <w:bCs/>
          <w:sz w:val="24"/>
          <w:szCs w:val="24"/>
          <w:lang w:eastAsia="ru-RU"/>
        </w:rPr>
        <w:t>. …</w:t>
      </w:r>
      <w:proofErr w:type="spellStart"/>
      <w:r w:rsidRPr="00B52014">
        <w:rPr>
          <w:rFonts w:ascii="Arial" w:eastAsia="Times New Roman" w:hAnsi="Arial" w:cs="Arial"/>
          <w:bCs/>
          <w:sz w:val="24"/>
          <w:szCs w:val="24"/>
          <w:lang w:eastAsia="ru-RU"/>
        </w:rPr>
        <w:t>докт</w:t>
      </w:r>
      <w:proofErr w:type="spellEnd"/>
      <w:r w:rsidRPr="00B5201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</w:t>
      </w:r>
      <w:proofErr w:type="spellStart"/>
      <w:r w:rsidRPr="00B52014">
        <w:rPr>
          <w:rFonts w:ascii="Arial" w:eastAsia="Times New Roman" w:hAnsi="Arial" w:cs="Arial"/>
          <w:bCs/>
          <w:sz w:val="24"/>
          <w:szCs w:val="24"/>
          <w:lang w:eastAsia="ru-RU"/>
        </w:rPr>
        <w:t>филол</w:t>
      </w:r>
      <w:proofErr w:type="spellEnd"/>
      <w:r w:rsidRPr="00B5201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н. Екатеринбург, 2001. </w:t>
      </w:r>
    </w:p>
    <w:p w:rsidR="00B5062C" w:rsidRPr="001D6C30" w:rsidRDefault="00B5062C" w:rsidP="001D6C30">
      <w:pPr>
        <w:tabs>
          <w:tab w:val="left" w:pos="851"/>
          <w:tab w:val="left" w:pos="993"/>
        </w:tabs>
        <w:spacing w:after="0" w:line="240" w:lineRule="auto"/>
        <w:ind w:right="-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5062C" w:rsidRPr="001D6C30" w:rsidRDefault="001D6C30" w:rsidP="001D6C30">
      <w:pPr>
        <w:tabs>
          <w:tab w:val="left" w:pos="851"/>
          <w:tab w:val="left" w:pos="993"/>
        </w:tabs>
        <w:spacing w:after="0" w:line="240" w:lineRule="auto"/>
        <w:ind w:left="928" w:right="-1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D6C3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Периодические издания</w:t>
      </w:r>
    </w:p>
    <w:p w:rsidR="001D6C30" w:rsidRPr="00B5062C" w:rsidRDefault="001D6C30" w:rsidP="001D6C30">
      <w:pPr>
        <w:tabs>
          <w:tab w:val="left" w:pos="851"/>
          <w:tab w:val="left" w:pos="993"/>
        </w:tabs>
        <w:spacing w:after="0" w:line="240" w:lineRule="auto"/>
        <w:ind w:left="928" w:right="-1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B5062C" w:rsidRPr="00B52014" w:rsidRDefault="00B5062C" w:rsidP="00B52014">
      <w:pPr>
        <w:pStyle w:val="a5"/>
        <w:numPr>
          <w:ilvl w:val="0"/>
          <w:numId w:val="25"/>
        </w:numPr>
        <w:tabs>
          <w:tab w:val="left" w:pos="851"/>
          <w:tab w:val="left" w:pos="993"/>
        </w:tabs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B52014">
        <w:rPr>
          <w:rFonts w:ascii="Arial" w:eastAsia="Times New Roman" w:hAnsi="Arial" w:cs="Arial"/>
          <w:bCs/>
          <w:sz w:val="24"/>
          <w:szCs w:val="24"/>
          <w:lang w:eastAsia="ru-RU"/>
        </w:rPr>
        <w:t>Комсомольская</w:t>
      </w:r>
      <w:proofErr w:type="gramEnd"/>
      <w:r w:rsidRPr="00B5201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правда</w:t>
      </w:r>
    </w:p>
    <w:p w:rsidR="00B5062C" w:rsidRPr="00B52014" w:rsidRDefault="00B5062C" w:rsidP="00B52014">
      <w:pPr>
        <w:pStyle w:val="a5"/>
        <w:numPr>
          <w:ilvl w:val="0"/>
          <w:numId w:val="25"/>
        </w:numPr>
        <w:tabs>
          <w:tab w:val="left" w:pos="851"/>
          <w:tab w:val="left" w:pos="993"/>
        </w:tabs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52014">
        <w:rPr>
          <w:rFonts w:ascii="Arial" w:eastAsia="Times New Roman" w:hAnsi="Arial" w:cs="Arial"/>
          <w:bCs/>
          <w:sz w:val="24"/>
          <w:szCs w:val="24"/>
          <w:lang w:eastAsia="ru-RU"/>
        </w:rPr>
        <w:t>Метро</w:t>
      </w:r>
    </w:p>
    <w:p w:rsidR="00B5062C" w:rsidRPr="00B52014" w:rsidRDefault="00B5062C" w:rsidP="00B52014">
      <w:pPr>
        <w:pStyle w:val="a5"/>
        <w:numPr>
          <w:ilvl w:val="0"/>
          <w:numId w:val="25"/>
        </w:numPr>
        <w:tabs>
          <w:tab w:val="left" w:pos="851"/>
          <w:tab w:val="left" w:pos="993"/>
        </w:tabs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52014">
        <w:rPr>
          <w:rFonts w:ascii="Arial" w:eastAsia="Times New Roman" w:hAnsi="Arial" w:cs="Arial"/>
          <w:bCs/>
          <w:sz w:val="24"/>
          <w:szCs w:val="24"/>
          <w:lang w:eastAsia="ru-RU"/>
        </w:rPr>
        <w:t>Российская газета – неделя</w:t>
      </w:r>
    </w:p>
    <w:p w:rsidR="00B5062C" w:rsidRPr="00B52014" w:rsidRDefault="00B5062C" w:rsidP="00B52014">
      <w:pPr>
        <w:pStyle w:val="a5"/>
        <w:numPr>
          <w:ilvl w:val="0"/>
          <w:numId w:val="25"/>
        </w:numPr>
        <w:tabs>
          <w:tab w:val="left" w:pos="851"/>
          <w:tab w:val="left" w:pos="993"/>
        </w:tabs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52014">
        <w:rPr>
          <w:rFonts w:ascii="Arial" w:eastAsia="Times New Roman" w:hAnsi="Arial" w:cs="Arial"/>
          <w:bCs/>
          <w:sz w:val="24"/>
          <w:szCs w:val="24"/>
          <w:lang w:eastAsia="ru-RU"/>
        </w:rPr>
        <w:t>Утро Петербурга</w:t>
      </w:r>
    </w:p>
    <w:p w:rsidR="00B5062C" w:rsidRPr="00B52014" w:rsidRDefault="00B5062C" w:rsidP="00B52014">
      <w:pPr>
        <w:pStyle w:val="a5"/>
        <w:numPr>
          <w:ilvl w:val="0"/>
          <w:numId w:val="25"/>
        </w:numPr>
        <w:tabs>
          <w:tab w:val="left" w:pos="851"/>
          <w:tab w:val="left" w:pos="993"/>
        </w:tabs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52014">
        <w:rPr>
          <w:rFonts w:ascii="Arial" w:eastAsia="Times New Roman" w:hAnsi="Arial" w:cs="Arial"/>
          <w:bCs/>
          <w:sz w:val="24"/>
          <w:szCs w:val="24"/>
          <w:lang w:eastAsia="ru-RU"/>
        </w:rPr>
        <w:t>МК в Питере</w:t>
      </w:r>
    </w:p>
    <w:p w:rsidR="00B5062C" w:rsidRPr="00B52014" w:rsidRDefault="00B5062C" w:rsidP="00B52014">
      <w:pPr>
        <w:pStyle w:val="a5"/>
        <w:numPr>
          <w:ilvl w:val="0"/>
          <w:numId w:val="25"/>
        </w:numPr>
        <w:tabs>
          <w:tab w:val="left" w:pos="851"/>
          <w:tab w:val="left" w:pos="993"/>
        </w:tabs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52014">
        <w:rPr>
          <w:rFonts w:ascii="Arial" w:eastAsia="Times New Roman" w:hAnsi="Arial" w:cs="Arial"/>
          <w:bCs/>
          <w:sz w:val="24"/>
          <w:szCs w:val="24"/>
          <w:lang w:eastAsia="ru-RU"/>
        </w:rPr>
        <w:t>Мой район</w:t>
      </w:r>
    </w:p>
    <w:p w:rsidR="001D6C30" w:rsidRPr="00B52014" w:rsidRDefault="001D6C30" w:rsidP="00B52014">
      <w:pPr>
        <w:pStyle w:val="a5"/>
        <w:numPr>
          <w:ilvl w:val="0"/>
          <w:numId w:val="25"/>
        </w:numPr>
        <w:tabs>
          <w:tab w:val="left" w:pos="851"/>
          <w:tab w:val="left" w:pos="993"/>
        </w:tabs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52014">
        <w:rPr>
          <w:rFonts w:ascii="Arial" w:eastAsia="Times New Roman" w:hAnsi="Arial" w:cs="Arial"/>
          <w:bCs/>
          <w:sz w:val="24"/>
          <w:szCs w:val="24"/>
          <w:lang w:eastAsia="ru-RU"/>
        </w:rPr>
        <w:t>www.kp.ru</w:t>
      </w:r>
    </w:p>
    <w:p w:rsidR="001D6C30" w:rsidRPr="00B52014" w:rsidRDefault="001D6C30" w:rsidP="00B52014">
      <w:pPr>
        <w:pStyle w:val="a5"/>
        <w:numPr>
          <w:ilvl w:val="0"/>
          <w:numId w:val="25"/>
        </w:numPr>
        <w:tabs>
          <w:tab w:val="left" w:pos="851"/>
          <w:tab w:val="left" w:pos="993"/>
        </w:tabs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52014">
        <w:rPr>
          <w:rFonts w:ascii="Arial" w:eastAsia="Times New Roman" w:hAnsi="Arial" w:cs="Arial"/>
          <w:bCs/>
          <w:sz w:val="24"/>
          <w:szCs w:val="24"/>
          <w:lang w:eastAsia="ru-RU"/>
        </w:rPr>
        <w:t>www.metronews.ru</w:t>
      </w:r>
    </w:p>
    <w:p w:rsidR="001D6C30" w:rsidRPr="00B52014" w:rsidRDefault="001D6C30" w:rsidP="00B52014">
      <w:pPr>
        <w:pStyle w:val="a5"/>
        <w:numPr>
          <w:ilvl w:val="0"/>
          <w:numId w:val="25"/>
        </w:numPr>
        <w:tabs>
          <w:tab w:val="left" w:pos="851"/>
          <w:tab w:val="left" w:pos="993"/>
        </w:tabs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52014">
        <w:rPr>
          <w:rFonts w:ascii="Arial" w:eastAsia="Times New Roman" w:hAnsi="Arial" w:cs="Arial"/>
          <w:bCs/>
          <w:sz w:val="24"/>
          <w:szCs w:val="24"/>
          <w:lang w:eastAsia="ru-RU"/>
        </w:rPr>
        <w:t>www.aif.ru</w:t>
      </w:r>
    </w:p>
    <w:p w:rsidR="001D6C30" w:rsidRPr="00B52014" w:rsidRDefault="001D6C30" w:rsidP="00B52014">
      <w:pPr>
        <w:pStyle w:val="a5"/>
        <w:numPr>
          <w:ilvl w:val="0"/>
          <w:numId w:val="25"/>
        </w:numPr>
        <w:tabs>
          <w:tab w:val="left" w:pos="851"/>
          <w:tab w:val="left" w:pos="993"/>
        </w:tabs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52014">
        <w:rPr>
          <w:rFonts w:ascii="Arial" w:eastAsia="Times New Roman" w:hAnsi="Arial" w:cs="Arial"/>
          <w:bCs/>
          <w:sz w:val="24"/>
          <w:szCs w:val="24"/>
          <w:lang w:eastAsia="ru-RU"/>
        </w:rPr>
        <w:t>www.rg.ru</w:t>
      </w:r>
    </w:p>
    <w:p w:rsidR="001D6C30" w:rsidRPr="00B52014" w:rsidRDefault="001D6C30" w:rsidP="00B52014">
      <w:pPr>
        <w:pStyle w:val="a5"/>
        <w:numPr>
          <w:ilvl w:val="0"/>
          <w:numId w:val="25"/>
        </w:numPr>
        <w:tabs>
          <w:tab w:val="left" w:pos="851"/>
          <w:tab w:val="left" w:pos="993"/>
        </w:tabs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52014">
        <w:rPr>
          <w:rFonts w:ascii="Arial" w:eastAsia="Times New Roman" w:hAnsi="Arial" w:cs="Arial"/>
          <w:bCs/>
          <w:sz w:val="24"/>
          <w:szCs w:val="24"/>
          <w:lang w:eastAsia="ru-RU"/>
        </w:rPr>
        <w:t>www.mr7.ru</w:t>
      </w:r>
    </w:p>
    <w:p w:rsidR="001D6C30" w:rsidRPr="00B52014" w:rsidRDefault="001D6C30" w:rsidP="00B52014">
      <w:pPr>
        <w:pStyle w:val="a5"/>
        <w:numPr>
          <w:ilvl w:val="0"/>
          <w:numId w:val="25"/>
        </w:numPr>
        <w:tabs>
          <w:tab w:val="left" w:pos="851"/>
          <w:tab w:val="left" w:pos="993"/>
        </w:tabs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5201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www.utrospb.ru </w:t>
      </w:r>
    </w:p>
    <w:p w:rsidR="00AB5B44" w:rsidRPr="001D6C30" w:rsidRDefault="00F366E4" w:rsidP="001D6C30">
      <w:pPr>
        <w:tabs>
          <w:tab w:val="left" w:pos="851"/>
          <w:tab w:val="left" w:pos="993"/>
        </w:tabs>
        <w:spacing w:after="0" w:line="240" w:lineRule="auto"/>
        <w:ind w:left="720" w:right="-1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sectPr w:rsidR="00AB5B44" w:rsidRPr="001D6C30" w:rsidSect="00C77CF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6E4" w:rsidRDefault="00F366E4" w:rsidP="009877F3">
      <w:pPr>
        <w:spacing w:after="0" w:line="240" w:lineRule="auto"/>
      </w:pPr>
      <w:r>
        <w:separator/>
      </w:r>
    </w:p>
  </w:endnote>
  <w:endnote w:type="continuationSeparator" w:id="0">
    <w:p w:rsidR="00F366E4" w:rsidRDefault="00F366E4" w:rsidP="0098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D05" w:rsidRPr="00485D05" w:rsidRDefault="004B376B">
    <w:pPr>
      <w:pStyle w:val="a3"/>
      <w:jc w:val="right"/>
      <w:rPr>
        <w:rFonts w:ascii="Arial" w:hAnsi="Arial" w:cs="Arial"/>
        <w:sz w:val="24"/>
        <w:szCs w:val="24"/>
      </w:rPr>
    </w:pPr>
    <w:r w:rsidRPr="00485D05">
      <w:rPr>
        <w:rFonts w:ascii="Arial" w:hAnsi="Arial" w:cs="Arial"/>
        <w:sz w:val="24"/>
        <w:szCs w:val="24"/>
      </w:rPr>
      <w:fldChar w:fldCharType="begin"/>
    </w:r>
    <w:r w:rsidR="00B5062C" w:rsidRPr="00485D05">
      <w:rPr>
        <w:rFonts w:ascii="Arial" w:hAnsi="Arial" w:cs="Arial"/>
        <w:sz w:val="24"/>
        <w:szCs w:val="24"/>
      </w:rPr>
      <w:instrText xml:space="preserve"> PAGE   \* MERGEFORMAT </w:instrText>
    </w:r>
    <w:r w:rsidRPr="00485D05">
      <w:rPr>
        <w:rFonts w:ascii="Arial" w:hAnsi="Arial" w:cs="Arial"/>
        <w:sz w:val="24"/>
        <w:szCs w:val="24"/>
      </w:rPr>
      <w:fldChar w:fldCharType="separate"/>
    </w:r>
    <w:r w:rsidR="00991039">
      <w:rPr>
        <w:rFonts w:ascii="Arial" w:hAnsi="Arial" w:cs="Arial"/>
        <w:noProof/>
        <w:sz w:val="24"/>
        <w:szCs w:val="24"/>
      </w:rPr>
      <w:t>2</w:t>
    </w:r>
    <w:r w:rsidRPr="00485D05">
      <w:rPr>
        <w:rFonts w:ascii="Arial" w:hAnsi="Arial" w:cs="Arial"/>
        <w:sz w:val="24"/>
        <w:szCs w:val="24"/>
      </w:rPr>
      <w:fldChar w:fldCharType="end"/>
    </w:r>
  </w:p>
  <w:p w:rsidR="00485D05" w:rsidRDefault="00F366E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6E4" w:rsidRDefault="00F366E4" w:rsidP="009877F3">
      <w:pPr>
        <w:spacing w:after="0" w:line="240" w:lineRule="auto"/>
      </w:pPr>
      <w:r>
        <w:separator/>
      </w:r>
    </w:p>
  </w:footnote>
  <w:footnote w:type="continuationSeparator" w:id="0">
    <w:p w:rsidR="00F366E4" w:rsidRDefault="00F366E4" w:rsidP="009877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4D13"/>
    <w:multiLevelType w:val="hybridMultilevel"/>
    <w:tmpl w:val="18745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17BAE"/>
    <w:multiLevelType w:val="hybridMultilevel"/>
    <w:tmpl w:val="B5E6D4F0"/>
    <w:lvl w:ilvl="0" w:tplc="BB8691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D30C5"/>
    <w:multiLevelType w:val="hybridMultilevel"/>
    <w:tmpl w:val="B780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30325"/>
    <w:multiLevelType w:val="hybridMultilevel"/>
    <w:tmpl w:val="A0C05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302CB"/>
    <w:multiLevelType w:val="hybridMultilevel"/>
    <w:tmpl w:val="CBBA2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080D7A"/>
    <w:multiLevelType w:val="hybridMultilevel"/>
    <w:tmpl w:val="A7A84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DE6CA1"/>
    <w:multiLevelType w:val="hybridMultilevel"/>
    <w:tmpl w:val="CDC2269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1246DB"/>
    <w:multiLevelType w:val="hybridMultilevel"/>
    <w:tmpl w:val="9FA403C6"/>
    <w:lvl w:ilvl="0" w:tplc="B596EFB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3D383C71"/>
    <w:multiLevelType w:val="hybridMultilevel"/>
    <w:tmpl w:val="34CA85B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BB5198"/>
    <w:multiLevelType w:val="hybridMultilevel"/>
    <w:tmpl w:val="F7D8A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F2086B"/>
    <w:multiLevelType w:val="multilevel"/>
    <w:tmpl w:val="4A2C0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4977EC9"/>
    <w:multiLevelType w:val="hybridMultilevel"/>
    <w:tmpl w:val="D3E6D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3D5C1B"/>
    <w:multiLevelType w:val="hybridMultilevel"/>
    <w:tmpl w:val="2B280042"/>
    <w:lvl w:ilvl="0" w:tplc="25E638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937454"/>
    <w:multiLevelType w:val="hybridMultilevel"/>
    <w:tmpl w:val="50E4CD3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CB5389"/>
    <w:multiLevelType w:val="hybridMultilevel"/>
    <w:tmpl w:val="078CE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986F10"/>
    <w:multiLevelType w:val="hybridMultilevel"/>
    <w:tmpl w:val="26423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A46A89"/>
    <w:multiLevelType w:val="hybridMultilevel"/>
    <w:tmpl w:val="8B3CE634"/>
    <w:lvl w:ilvl="0" w:tplc="EABE1DEE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19423DB"/>
    <w:multiLevelType w:val="hybridMultilevel"/>
    <w:tmpl w:val="BD2818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606207"/>
    <w:multiLevelType w:val="hybridMultilevel"/>
    <w:tmpl w:val="D9E6E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0B5843"/>
    <w:multiLevelType w:val="hybridMultilevel"/>
    <w:tmpl w:val="1764D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FC7071"/>
    <w:multiLevelType w:val="hybridMultilevel"/>
    <w:tmpl w:val="D3702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6C39C3"/>
    <w:multiLevelType w:val="hybridMultilevel"/>
    <w:tmpl w:val="BCE8B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262715"/>
    <w:multiLevelType w:val="hybridMultilevel"/>
    <w:tmpl w:val="7EA26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600E24"/>
    <w:multiLevelType w:val="hybridMultilevel"/>
    <w:tmpl w:val="71B8F8D6"/>
    <w:lvl w:ilvl="0" w:tplc="E69C877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C5060CA"/>
    <w:multiLevelType w:val="hybridMultilevel"/>
    <w:tmpl w:val="C688D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23"/>
  </w:num>
  <w:num w:numId="4">
    <w:abstractNumId w:val="11"/>
  </w:num>
  <w:num w:numId="5">
    <w:abstractNumId w:val="5"/>
  </w:num>
  <w:num w:numId="6">
    <w:abstractNumId w:val="10"/>
  </w:num>
  <w:num w:numId="7">
    <w:abstractNumId w:val="15"/>
  </w:num>
  <w:num w:numId="8">
    <w:abstractNumId w:val="7"/>
  </w:num>
  <w:num w:numId="9">
    <w:abstractNumId w:val="22"/>
  </w:num>
  <w:num w:numId="10">
    <w:abstractNumId w:val="16"/>
  </w:num>
  <w:num w:numId="11">
    <w:abstractNumId w:val="17"/>
  </w:num>
  <w:num w:numId="12">
    <w:abstractNumId w:val="6"/>
  </w:num>
  <w:num w:numId="13">
    <w:abstractNumId w:val="8"/>
  </w:num>
  <w:num w:numId="14">
    <w:abstractNumId w:val="9"/>
  </w:num>
  <w:num w:numId="15">
    <w:abstractNumId w:val="13"/>
  </w:num>
  <w:num w:numId="16">
    <w:abstractNumId w:val="4"/>
  </w:num>
  <w:num w:numId="17">
    <w:abstractNumId w:val="24"/>
  </w:num>
  <w:num w:numId="18">
    <w:abstractNumId w:val="3"/>
  </w:num>
  <w:num w:numId="19">
    <w:abstractNumId w:val="20"/>
  </w:num>
  <w:num w:numId="20">
    <w:abstractNumId w:val="18"/>
  </w:num>
  <w:num w:numId="21">
    <w:abstractNumId w:val="19"/>
  </w:num>
  <w:num w:numId="22">
    <w:abstractNumId w:val="14"/>
  </w:num>
  <w:num w:numId="23">
    <w:abstractNumId w:val="2"/>
  </w:num>
  <w:num w:numId="24">
    <w:abstractNumId w:val="0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C55"/>
    <w:rsid w:val="00003E9F"/>
    <w:rsid w:val="00012320"/>
    <w:rsid w:val="0007031D"/>
    <w:rsid w:val="000E6E66"/>
    <w:rsid w:val="0018049E"/>
    <w:rsid w:val="001D442B"/>
    <w:rsid w:val="001D6C30"/>
    <w:rsid w:val="0036701A"/>
    <w:rsid w:val="003672CF"/>
    <w:rsid w:val="003C510B"/>
    <w:rsid w:val="004B2D50"/>
    <w:rsid w:val="004B376B"/>
    <w:rsid w:val="00511F75"/>
    <w:rsid w:val="00540F60"/>
    <w:rsid w:val="00574C03"/>
    <w:rsid w:val="00587DCE"/>
    <w:rsid w:val="00654320"/>
    <w:rsid w:val="006660A9"/>
    <w:rsid w:val="00671670"/>
    <w:rsid w:val="0067534B"/>
    <w:rsid w:val="00676DC1"/>
    <w:rsid w:val="00687941"/>
    <w:rsid w:val="0070763A"/>
    <w:rsid w:val="00801C8E"/>
    <w:rsid w:val="00804E2D"/>
    <w:rsid w:val="00807873"/>
    <w:rsid w:val="008143C9"/>
    <w:rsid w:val="00885CF3"/>
    <w:rsid w:val="00894366"/>
    <w:rsid w:val="008B4BC9"/>
    <w:rsid w:val="00945E88"/>
    <w:rsid w:val="00956703"/>
    <w:rsid w:val="009877F3"/>
    <w:rsid w:val="00991039"/>
    <w:rsid w:val="00A86C55"/>
    <w:rsid w:val="00AA1509"/>
    <w:rsid w:val="00B1664B"/>
    <w:rsid w:val="00B5062C"/>
    <w:rsid w:val="00B52014"/>
    <w:rsid w:val="00BA1070"/>
    <w:rsid w:val="00C041E5"/>
    <w:rsid w:val="00C44E46"/>
    <w:rsid w:val="00C759F2"/>
    <w:rsid w:val="00C8175E"/>
    <w:rsid w:val="00CE518B"/>
    <w:rsid w:val="00D43EF7"/>
    <w:rsid w:val="00DB5981"/>
    <w:rsid w:val="00DD442D"/>
    <w:rsid w:val="00E739AF"/>
    <w:rsid w:val="00E83C71"/>
    <w:rsid w:val="00EA1CAD"/>
    <w:rsid w:val="00EB26A0"/>
    <w:rsid w:val="00EC4C60"/>
    <w:rsid w:val="00F34076"/>
    <w:rsid w:val="00F366E4"/>
    <w:rsid w:val="00F770CE"/>
    <w:rsid w:val="00FB2C7F"/>
    <w:rsid w:val="00FC6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86C55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A86C55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807873"/>
    <w:pPr>
      <w:ind w:left="720"/>
      <w:contextualSpacing/>
    </w:pPr>
  </w:style>
  <w:style w:type="paragraph" w:customStyle="1" w:styleId="one">
    <w:name w:val="one"/>
    <w:basedOn w:val="a"/>
    <w:rsid w:val="00003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86C55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A86C55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807873"/>
    <w:pPr>
      <w:ind w:left="720"/>
      <w:contextualSpacing/>
    </w:pPr>
  </w:style>
  <w:style w:type="paragraph" w:customStyle="1" w:styleId="one">
    <w:name w:val="one"/>
    <w:basedOn w:val="a"/>
    <w:rsid w:val="00003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0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2119</Words>
  <Characters>14500</Characters>
  <Application>Microsoft Office Word</Application>
  <DocSecurity>0</DocSecurity>
  <Lines>322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Батискаф</dc:creator>
  <cp:lastModifiedBy>l.feshchenko</cp:lastModifiedBy>
  <cp:revision>4</cp:revision>
  <dcterms:created xsi:type="dcterms:W3CDTF">2013-12-21T09:01:00Z</dcterms:created>
  <dcterms:modified xsi:type="dcterms:W3CDTF">2013-12-26T07:22:00Z</dcterms:modified>
</cp:coreProperties>
</file>