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14" w:rsidRPr="00184221" w:rsidRDefault="00B0763D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4221">
        <w:rPr>
          <w:rFonts w:ascii="Arial" w:hAnsi="Arial" w:cs="Arial"/>
          <w:sz w:val="24"/>
          <w:szCs w:val="24"/>
        </w:rPr>
        <w:t>Программа аттестации в письменной форме для претендентов на</w:t>
      </w:r>
      <w:r w:rsidR="006E7624" w:rsidRPr="00184221">
        <w:rPr>
          <w:rFonts w:ascii="Arial" w:hAnsi="Arial" w:cs="Arial"/>
          <w:sz w:val="24"/>
          <w:szCs w:val="24"/>
        </w:rPr>
        <w:t xml:space="preserve"> </w:t>
      </w:r>
      <w:r w:rsidRPr="00184221">
        <w:rPr>
          <w:rFonts w:ascii="Arial" w:hAnsi="Arial" w:cs="Arial"/>
          <w:sz w:val="24"/>
          <w:szCs w:val="24"/>
        </w:rPr>
        <w:t>восстановление, изменение образовательных программ,</w:t>
      </w:r>
      <w:r w:rsidR="00DB1E47" w:rsidRPr="00DB1E47">
        <w:rPr>
          <w:rFonts w:ascii="Arial" w:hAnsi="Arial" w:cs="Arial"/>
          <w:sz w:val="24"/>
          <w:szCs w:val="24"/>
        </w:rPr>
        <w:t xml:space="preserve"> </w:t>
      </w:r>
      <w:r w:rsidR="00DB1E47">
        <w:rPr>
          <w:rFonts w:ascii="Arial" w:hAnsi="Arial" w:cs="Arial"/>
          <w:sz w:val="24"/>
          <w:szCs w:val="24"/>
        </w:rPr>
        <w:t>изменение формы обучения,</w:t>
      </w:r>
      <w:r w:rsidRPr="00184221">
        <w:rPr>
          <w:rFonts w:ascii="Arial" w:hAnsi="Arial" w:cs="Arial"/>
          <w:sz w:val="24"/>
          <w:szCs w:val="24"/>
        </w:rPr>
        <w:t xml:space="preserve"> перевод из других</w:t>
      </w:r>
      <w:r w:rsidR="006E7624" w:rsidRPr="00184221">
        <w:rPr>
          <w:rFonts w:ascii="Arial" w:hAnsi="Arial" w:cs="Arial"/>
          <w:sz w:val="24"/>
          <w:szCs w:val="24"/>
        </w:rPr>
        <w:t xml:space="preserve"> </w:t>
      </w:r>
      <w:r w:rsidRPr="00184221">
        <w:rPr>
          <w:rFonts w:ascii="Arial" w:hAnsi="Arial" w:cs="Arial"/>
          <w:sz w:val="24"/>
          <w:szCs w:val="24"/>
        </w:rPr>
        <w:t xml:space="preserve">образовательных организаций на </w:t>
      </w:r>
      <w:r w:rsidR="0062373F" w:rsidRPr="00184221">
        <w:rPr>
          <w:rFonts w:ascii="Arial" w:hAnsi="Arial" w:cs="Arial"/>
          <w:sz w:val="24"/>
          <w:szCs w:val="24"/>
        </w:rPr>
        <w:t>1</w:t>
      </w:r>
      <w:r w:rsidRPr="00184221">
        <w:rPr>
          <w:rFonts w:ascii="Arial" w:hAnsi="Arial" w:cs="Arial"/>
          <w:sz w:val="24"/>
          <w:szCs w:val="24"/>
        </w:rPr>
        <w:t xml:space="preserve"> курс </w:t>
      </w:r>
      <w:r w:rsidR="0062373F" w:rsidRPr="00184221">
        <w:rPr>
          <w:rFonts w:ascii="Arial" w:hAnsi="Arial" w:cs="Arial"/>
          <w:sz w:val="24"/>
          <w:szCs w:val="24"/>
        </w:rPr>
        <w:t xml:space="preserve">(2 семестр) </w:t>
      </w:r>
      <w:r w:rsidRPr="00184221">
        <w:rPr>
          <w:rFonts w:ascii="Arial" w:hAnsi="Arial" w:cs="Arial"/>
          <w:sz w:val="24"/>
          <w:szCs w:val="24"/>
        </w:rPr>
        <w:t>бакалавриата очной</w:t>
      </w:r>
      <w:r w:rsidR="00184221">
        <w:rPr>
          <w:rFonts w:ascii="Arial" w:hAnsi="Arial" w:cs="Arial"/>
          <w:sz w:val="24"/>
          <w:szCs w:val="24"/>
        </w:rPr>
        <w:t xml:space="preserve"> </w:t>
      </w:r>
      <w:r w:rsidRPr="00184221">
        <w:rPr>
          <w:rFonts w:ascii="Arial" w:hAnsi="Arial" w:cs="Arial"/>
          <w:sz w:val="24"/>
          <w:szCs w:val="24"/>
        </w:rPr>
        <w:t>и очно-заочной формы</w:t>
      </w:r>
      <w:r w:rsidR="006E7624" w:rsidRPr="00184221">
        <w:rPr>
          <w:rFonts w:ascii="Arial" w:hAnsi="Arial" w:cs="Arial"/>
          <w:sz w:val="24"/>
          <w:szCs w:val="24"/>
        </w:rPr>
        <w:t xml:space="preserve"> </w:t>
      </w:r>
      <w:r w:rsidRPr="00184221">
        <w:rPr>
          <w:rFonts w:ascii="Arial" w:hAnsi="Arial" w:cs="Arial"/>
          <w:sz w:val="24"/>
          <w:szCs w:val="24"/>
        </w:rPr>
        <w:t>обучения по направлению 42.03.02 «Журналистика», основная</w:t>
      </w:r>
      <w:r w:rsidR="006E7624" w:rsidRPr="00184221">
        <w:rPr>
          <w:rFonts w:ascii="Arial" w:hAnsi="Arial" w:cs="Arial"/>
          <w:sz w:val="24"/>
          <w:szCs w:val="24"/>
        </w:rPr>
        <w:t xml:space="preserve"> </w:t>
      </w:r>
      <w:r w:rsidRPr="00184221">
        <w:rPr>
          <w:rFonts w:ascii="Arial" w:hAnsi="Arial" w:cs="Arial"/>
          <w:sz w:val="24"/>
          <w:szCs w:val="24"/>
        </w:rPr>
        <w:t xml:space="preserve">образовательная программа </w:t>
      </w:r>
      <w:r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6E7624" w:rsidRPr="00184221" w:rsidRDefault="006E7624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3B2C78" w:rsidRPr="00184221" w:rsidRDefault="003B2C78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1</w:t>
      </w:r>
    </w:p>
    <w:p w:rsidR="003B2C78" w:rsidRPr="00184221" w:rsidRDefault="003B2C78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Основы журналистики</w:t>
      </w:r>
    </w:p>
    <w:p w:rsidR="003B2C78" w:rsidRPr="00184221" w:rsidRDefault="003B2C78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1B5814" w:rsidRPr="00184221" w:rsidRDefault="00B0763D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Журналистская профессиональная информация, ее виды. Основные источники профессиональной информации. Журналистский текст как носитель информации. Понятие факта. Разновидность фактов. Типы фактов. Назначение факта в журналистском произведении. Принципы работы с фактическим материалом. Соотношение факта и идеи произведения. Авторское мнение. Оценка и интерпретация факта в тексте. Место прессы в системе современных средств массовой информации. </w:t>
      </w:r>
    </w:p>
    <w:p w:rsidR="006E7624" w:rsidRPr="00184221" w:rsidRDefault="006E7624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bookmark2"/>
    </w:p>
    <w:p w:rsidR="001B5814" w:rsidRPr="00184221" w:rsidRDefault="00B0763D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  <w:bookmarkEnd w:id="1"/>
    </w:p>
    <w:p w:rsidR="00184221" w:rsidRPr="00184221" w:rsidRDefault="00184221" w:rsidP="00AD4E4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Корконосенко С. Г. Основы журналистики: Учебник для вузов.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М.: Аспект Пресс, 2002.</w:t>
      </w:r>
    </w:p>
    <w:p w:rsidR="00184221" w:rsidRPr="00184221" w:rsidRDefault="00184221" w:rsidP="00AD4E4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Лисеев Р. П., Виноградова К. Е. Основы творческой деятельности журналиста: Практикум и методические указания. СПб., 2013.</w:t>
      </w:r>
    </w:p>
    <w:p w:rsidR="00184221" w:rsidRPr="00184221" w:rsidRDefault="00184221" w:rsidP="00AD4E4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>, 2009.</w:t>
      </w:r>
    </w:p>
    <w:p w:rsidR="00184221" w:rsidRDefault="00184221" w:rsidP="00AD4E4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Основы творческой деятельности журналиста. СПб.: Питер, 2009.</w:t>
      </w:r>
    </w:p>
    <w:p w:rsidR="00184221" w:rsidRPr="00184221" w:rsidRDefault="00184221" w:rsidP="00AD4E4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Мисонжников Б.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Я., Тепляшина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Н. Введение в профессию. СПб.: Питер, 2014. </w:t>
      </w:r>
    </w:p>
    <w:p w:rsidR="00184221" w:rsidRPr="00184221" w:rsidRDefault="00184221" w:rsidP="00AD4E4E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Система средств массовой информации России: Учебное пособие для вузов / Под ред. Я.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Засурского. М.: Аспект Пресс, 2003.</w:t>
      </w:r>
    </w:p>
    <w:p w:rsidR="006E7624" w:rsidRPr="00184221" w:rsidRDefault="006E7624" w:rsidP="00184221">
      <w:pPr>
        <w:pStyle w:val="20"/>
        <w:keepNext/>
        <w:keepLines/>
        <w:shd w:val="clear" w:color="auto" w:fill="auto"/>
        <w:spacing w:before="0" w:after="0" w:line="240" w:lineRule="auto"/>
        <w:rPr>
          <w:rFonts w:ascii="Arial" w:hAnsi="Arial" w:cs="Arial"/>
        </w:rPr>
      </w:pPr>
      <w:bookmarkStart w:id="2" w:name="bookmark15"/>
    </w:p>
    <w:p w:rsidR="001B5814" w:rsidRPr="00184221" w:rsidRDefault="00B0763D" w:rsidP="0018422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</w:rPr>
      </w:pPr>
      <w:r w:rsidRPr="00184221">
        <w:rPr>
          <w:rFonts w:ascii="Arial" w:hAnsi="Arial" w:cs="Arial"/>
          <w:b/>
        </w:rPr>
        <w:t xml:space="preserve">Раздел </w:t>
      </w:r>
      <w:r w:rsidR="003B2C78" w:rsidRPr="00184221">
        <w:rPr>
          <w:rFonts w:ascii="Arial" w:hAnsi="Arial" w:cs="Arial"/>
          <w:b/>
        </w:rPr>
        <w:t>2</w:t>
      </w:r>
      <w:r w:rsidRPr="00184221">
        <w:rPr>
          <w:rFonts w:ascii="Arial" w:hAnsi="Arial" w:cs="Arial"/>
          <w:b/>
        </w:rPr>
        <w:t>.</w:t>
      </w:r>
      <w:bookmarkEnd w:id="2"/>
    </w:p>
    <w:p w:rsidR="001B5814" w:rsidRPr="00184221" w:rsidRDefault="00B0763D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6E7624" w:rsidRPr="00184221" w:rsidRDefault="006E7624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6E7624" w:rsidRPr="00184221" w:rsidRDefault="00B0763D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Устная речь и ее свойства. Звуковые законы. Понятие произносительной нормы. Произносительные стили (фоностили). Актуальные акцентологические процессы. Интонация и ее компоненты. Язык как система знаков. О статусе русского языка. Понятие о современном русском литературном языке. Понятие нормы в языке. Слово как основная номинативная единица языка. </w:t>
      </w:r>
      <w:bookmarkStart w:id="3" w:name="bookmark16"/>
    </w:p>
    <w:p w:rsidR="003B2C78" w:rsidRPr="00184221" w:rsidRDefault="003B2C78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1B5814" w:rsidRPr="00184221" w:rsidRDefault="00B0763D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Список </w:t>
      </w:r>
      <w:r w:rsidR="00184221">
        <w:rPr>
          <w:rFonts w:ascii="Arial" w:hAnsi="Arial" w:cs="Arial"/>
          <w:sz w:val="24"/>
          <w:szCs w:val="24"/>
        </w:rPr>
        <w:t>.</w:t>
      </w:r>
      <w:r w:rsidRPr="00184221">
        <w:rPr>
          <w:rFonts w:ascii="Arial" w:hAnsi="Arial" w:cs="Arial"/>
          <w:sz w:val="24"/>
          <w:szCs w:val="24"/>
        </w:rPr>
        <w:t>литературы</w:t>
      </w:r>
      <w:bookmarkEnd w:id="3"/>
    </w:p>
    <w:p w:rsidR="00184221" w:rsidRPr="00184221" w:rsidRDefault="00184221" w:rsidP="00AD4E4E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Вербицкая Л. А. Русская орфоэпия. Л., 1976.</w:t>
      </w:r>
    </w:p>
    <w:p w:rsidR="00184221" w:rsidRPr="00184221" w:rsidRDefault="00184221" w:rsidP="00AD4E4E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Краснова Т. И. Основы русской грамматики. Языковая норма. Слово и предложение. СПб., 2007.</w:t>
      </w:r>
    </w:p>
    <w:p w:rsidR="00184221" w:rsidRPr="00184221" w:rsidRDefault="00184221" w:rsidP="00AD4E4E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Кронгауз М. А. Семантика. Учебник для студентов лингв. фак. высш. учеб. заведений. 2-е изд., испр. и доп. М., 2005.</w:t>
      </w:r>
    </w:p>
    <w:p w:rsidR="00184221" w:rsidRPr="00184221" w:rsidRDefault="00184221" w:rsidP="00AD4E4E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Редькина Т. Ю. Русский язык и культура речи. Ч. 1. Учебно-методическое пособие. СПб., 2007.</w:t>
      </w:r>
    </w:p>
    <w:p w:rsidR="001C4C5C" w:rsidRDefault="00184221" w:rsidP="00AD4E4E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Современный русский язык: Учебник для вузов. Стандарт третьего поколения / Под ред. Л. Р. Дускаевой. СПб.: Питер, 2014. </w:t>
      </w:r>
      <w:r w:rsidR="001C4C5C">
        <w:rPr>
          <w:rFonts w:ascii="Arial" w:hAnsi="Arial" w:cs="Arial"/>
        </w:rPr>
        <w:br w:type="page"/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>Программа аттестации в письменной форме для претендентов на восстановление, изменение образовательных программ,</w:t>
      </w:r>
      <w:r w:rsidR="00DB1E47">
        <w:rPr>
          <w:rFonts w:ascii="Arial" w:hAnsi="Arial" w:cs="Arial"/>
          <w:sz w:val="24"/>
          <w:szCs w:val="24"/>
        </w:rPr>
        <w:t xml:space="preserve"> изменение формы обучения,</w:t>
      </w:r>
      <w:r w:rsidRPr="00184221">
        <w:rPr>
          <w:rFonts w:ascii="Arial" w:hAnsi="Arial" w:cs="Arial"/>
          <w:sz w:val="24"/>
          <w:szCs w:val="24"/>
        </w:rPr>
        <w:t xml:space="preserve"> перевод из других образовательных организаций на 2 курс (</w:t>
      </w:r>
      <w:r w:rsidR="00DB1E47" w:rsidRPr="00DB1E47">
        <w:rPr>
          <w:rFonts w:ascii="Arial" w:hAnsi="Arial" w:cs="Arial"/>
          <w:sz w:val="24"/>
          <w:szCs w:val="24"/>
        </w:rPr>
        <w:t>4</w:t>
      </w:r>
      <w:r w:rsidRPr="00184221">
        <w:rPr>
          <w:rFonts w:ascii="Arial" w:hAnsi="Arial" w:cs="Arial"/>
          <w:sz w:val="24"/>
          <w:szCs w:val="24"/>
        </w:rPr>
        <w:t xml:space="preserve"> семестр) бакалавриата очной и очно-заочной формы обучения по направлению 42.03.02 «Журналистика», основная образовательная программа </w:t>
      </w:r>
      <w:r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4" w:name="bookmark0"/>
      <w:r w:rsidRPr="00184221">
        <w:rPr>
          <w:rFonts w:ascii="Arial" w:hAnsi="Arial" w:cs="Arial"/>
          <w:sz w:val="24"/>
          <w:szCs w:val="24"/>
        </w:rPr>
        <w:t>Раздел 1.</w:t>
      </w:r>
      <w:bookmarkEnd w:id="4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5" w:name="bookmark1"/>
      <w:r w:rsidRPr="00184221">
        <w:rPr>
          <w:rFonts w:ascii="Arial" w:hAnsi="Arial" w:cs="Arial"/>
          <w:sz w:val="24"/>
          <w:szCs w:val="24"/>
        </w:rPr>
        <w:t>Периодическая печать</w:t>
      </w:r>
      <w:bookmarkEnd w:id="5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Журналистская профессиональная информация, ее виды. Основные источники профессиональной информации. Журналистский текст как носитель информации. Понятие факта. Разновидность фактов. Типы фактов. Назначение факта в журналистском произведении. Принципы работы с фактическим материалом. Соотношение факта и идеи произведения. Авторское мнение. Оценка и интерпретация факта в тексте. Место прессы в системе современных средств массовой информации. Организация работы редакции. Система организации редакционного процесса, его субъекты - учредитель, издатель, редактор. Основы типологии печати.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Корконосенко С. Г. Основы журналистики: Учебник для вузов. М.: Аспект Пресс, 2002.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Лисеев Р. П., Виноградова К. Е. Основы творческой деятельности журналиста: Практикум и методические указания. СПб., 2013.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>, 2009.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Основы творческой деятельности журналиста. СПб.: Питер, 2009.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Мисонжников Б.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Я., Тепляшина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Н. Введение в профессию. СПб.: Питер, 2014. </w:t>
      </w:r>
    </w:p>
    <w:p w:rsidR="00184221" w:rsidRPr="00184221" w:rsidRDefault="00184221" w:rsidP="00AD4E4E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Система средств массовой информации России: Учебное пособие для вузов / Под ред. Я.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Засурского. М.: Аспект Пресс, 2003.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6" w:name="bookmark3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2.</w:t>
      </w:r>
      <w:bookmarkEnd w:id="6"/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7" w:name="bookmark4"/>
      <w:r w:rsidRPr="00184221">
        <w:rPr>
          <w:rFonts w:ascii="Arial" w:hAnsi="Arial" w:cs="Arial"/>
          <w:sz w:val="24"/>
          <w:szCs w:val="24"/>
        </w:rPr>
        <w:t>Телерадиожурналистика</w:t>
      </w:r>
      <w:bookmarkEnd w:id="7"/>
    </w:p>
    <w:p w:rsidR="00184221" w:rsidRPr="00184221" w:rsidRDefault="00184221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Природа телевидения. Природа радио. Место РВ и ТВ в системе СМИ. Особенности работы журналиста на радио. Особенности работы журналиста на ТВ. Что объединяет кино и телевидение, театр и телевидение, литературу и телевидение. Изобразительные средства ТВ и РВ. Приоритет визуального в творчестве ТВ-журналиста. Слово - главное средство радиожурналиста. Изображение, текст и звук.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bookmark5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  <w:bookmarkEnd w:id="8"/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Зверева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Прямой эфир: В кадре и за кадром. М., 2012.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Так работают журналисты ТВ. М., 2000.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Летуновский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Телевизионный журналист в прямом эфире: учебное пособие. СПб., 2004.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Медынский 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Е. Оператор: Пространство, кадр. М., 2004.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Муратов 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Телевизионное общение в кадре и за кадром. М., 2003.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Фэнг И. Теленовости: секреты журналистского мастерства (реферат книги). </w:t>
      </w:r>
      <w:r w:rsidRPr="00184221">
        <w:rPr>
          <w:rFonts w:ascii="Arial" w:hAnsi="Arial" w:cs="Arial"/>
        </w:rPr>
        <w:lastRenderedPageBreak/>
        <w:t>М., 1993.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Цвик В. Л. Телевизионная журналистика: учебное пособие. М., 2013.</w:t>
      </w:r>
    </w:p>
    <w:p w:rsidR="00184221" w:rsidRPr="00184221" w:rsidRDefault="00184221" w:rsidP="00AD4E4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Шестеркина Л. П., Николаева Т. Д. Методика телевизионной журналистики: учебное пособие. М., 2012.</w:t>
      </w:r>
    </w:p>
    <w:p w:rsidR="00184221" w:rsidRDefault="00184221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9" w:name="bookmark7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3.</w:t>
      </w:r>
      <w:bookmarkEnd w:id="9"/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0" w:name="bookmark8"/>
      <w:r w:rsidRPr="00184221">
        <w:rPr>
          <w:rFonts w:ascii="Arial" w:hAnsi="Arial" w:cs="Arial"/>
          <w:sz w:val="24"/>
          <w:szCs w:val="24"/>
        </w:rPr>
        <w:t>История журналистики</w:t>
      </w:r>
      <w:bookmarkEnd w:id="10"/>
    </w:p>
    <w:p w:rsidR="00184221" w:rsidRPr="00184221" w:rsidRDefault="00184221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Начало русской журналистики (1703-1750-е гг.): издания, имена, тенденции развития. Основные направления развития периодической печати в 1760-х -1825 гг. Характерные тенденции развития русской журналистики в 1830-х - 1840-х гг.: «торговое» направление и журналистика, «западничество» и «славянофильство» в общественной мысли и печати, публицистика революционеров-демократов в русской журналистике 1840-х гг. Журналистика эпохи реформ (1860-х гг.). Основные направления и особенности развития журналистики в пореформенный период (1870-1880-е гг.). Ведущие деятели русской журналистики 2-й половины XIX в.: либерально-консервативного (Ф. Достоевский, М. Катков и др.) и революционно-демократического (Н. Чернышевский, Н. Добролюбов, Д. Писарев и др.) направлений. Идеология народничества и русская журналистика в 1870-1880х гг.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bookmark9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  <w:bookmarkEnd w:id="11"/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Громова Л. П. Герцен и русская журналистика его времени. СПб., 1994.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Есин Б.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И. История русской журналистики XIX века. М., 2008.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Жирков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В. История цензуры в России 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  <w:lang w:eastAsia="en-US" w:bidi="en-US"/>
        </w:rPr>
        <w:t>-</w:t>
      </w:r>
      <w:r w:rsidRPr="00184221">
        <w:rPr>
          <w:rFonts w:ascii="Arial" w:hAnsi="Arial" w:cs="Arial"/>
          <w:lang w:val="en-US" w:eastAsia="en-US" w:bidi="en-US"/>
        </w:rPr>
        <w:t>XX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веков. М., 2001.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Засурский И. И. Масс-медиа второй республики. М., 1999.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История русской журналистики </w:t>
      </w:r>
      <w:r w:rsidRPr="00184221">
        <w:rPr>
          <w:rFonts w:ascii="Arial" w:hAnsi="Arial" w:cs="Arial"/>
          <w:lang w:val="en-US" w:eastAsia="en-US" w:bidi="en-US"/>
        </w:rPr>
        <w:t>XVIII</w:t>
      </w:r>
      <w:r w:rsidRPr="00184221">
        <w:rPr>
          <w:rFonts w:ascii="Arial" w:hAnsi="Arial" w:cs="Arial"/>
          <w:lang w:eastAsia="en-US" w:bidi="en-US"/>
        </w:rPr>
        <w:t>-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веков: Учебник / Под ред. Л. П.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Громовой. СПб., 2013.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Сонина Е. С. Петербургская универсальная газета конца XIX века. СПб., 2004.</w:t>
      </w:r>
    </w:p>
    <w:p w:rsidR="00184221" w:rsidRPr="00184221" w:rsidRDefault="00184221" w:rsidP="00AD4E4E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hanging="720"/>
        <w:rPr>
          <w:rFonts w:ascii="Arial" w:hAnsi="Arial" w:cs="Arial"/>
        </w:rPr>
      </w:pPr>
      <w:r w:rsidRPr="00184221">
        <w:rPr>
          <w:rFonts w:ascii="Arial" w:hAnsi="Arial" w:cs="Arial"/>
        </w:rPr>
        <w:t>Телевизионная журналистика. М., 1998.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2" w:name="bookmark11"/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4</w:t>
      </w:r>
      <w:bookmarkEnd w:id="12"/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3" w:name="bookmark12"/>
      <w:r w:rsidRPr="00184221">
        <w:rPr>
          <w:rFonts w:ascii="Arial" w:hAnsi="Arial" w:cs="Arial"/>
          <w:sz w:val="24"/>
          <w:szCs w:val="24"/>
        </w:rPr>
        <w:t>Международная журналистика</w:t>
      </w:r>
      <w:bookmarkEnd w:id="13"/>
    </w:p>
    <w:p w:rsidR="00184221" w:rsidRPr="00184221" w:rsidRDefault="00184221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Место международной журналистики во внутри- и внешнеполитических процессах, межнациональных отношениях и экономическом развитии. Основные источники международной информации. Особенности внешнеполитической информации и пропаганды. Субъекты и объекты международного информационного обмена. Свобода информации в Интернете. Международная журналистика и информационная безопасность государства. Межкультурная коммуникация и международная журналистика: задачи журналиста-международника как источника информации для аудитории.</w:t>
      </w: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1C4C5C" w:rsidRDefault="002D61C7" w:rsidP="001C4C5C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bookmark13"/>
      <w:r w:rsidRPr="00184221">
        <w:rPr>
          <w:rFonts w:ascii="Arial" w:hAnsi="Arial" w:cs="Arial"/>
          <w:sz w:val="24"/>
          <w:szCs w:val="24"/>
        </w:rPr>
        <w:t>Список литературы</w:t>
      </w:r>
      <w:bookmarkEnd w:id="14"/>
    </w:p>
    <w:p w:rsidR="00184221" w:rsidRPr="001C4C5C" w:rsidRDefault="00184221" w:rsidP="00AD4E4E">
      <w:pPr>
        <w:pStyle w:val="1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1C4C5C">
        <w:rPr>
          <w:rFonts w:ascii="Arial" w:hAnsi="Arial" w:cs="Arial"/>
          <w:b w:val="0"/>
          <w:sz w:val="24"/>
          <w:szCs w:val="24"/>
        </w:rPr>
        <w:t>Лабуш Н.</w:t>
      </w:r>
      <w:r w:rsidRPr="001C4C5C">
        <w:rPr>
          <w:rFonts w:ascii="Arial" w:hAnsi="Arial" w:cs="Arial"/>
          <w:b w:val="0"/>
        </w:rPr>
        <w:t xml:space="preserve"> </w:t>
      </w:r>
      <w:r w:rsidRPr="001C4C5C">
        <w:rPr>
          <w:rFonts w:ascii="Arial" w:hAnsi="Arial" w:cs="Arial"/>
          <w:b w:val="0"/>
          <w:sz w:val="24"/>
          <w:szCs w:val="24"/>
        </w:rPr>
        <w:t>С., Пую А.</w:t>
      </w:r>
      <w:r w:rsidRPr="001C4C5C">
        <w:rPr>
          <w:rFonts w:ascii="Arial" w:hAnsi="Arial" w:cs="Arial"/>
          <w:b w:val="0"/>
        </w:rPr>
        <w:t xml:space="preserve"> </w:t>
      </w:r>
      <w:r w:rsidRPr="001C4C5C">
        <w:rPr>
          <w:rFonts w:ascii="Arial" w:hAnsi="Arial" w:cs="Arial"/>
          <w:b w:val="0"/>
          <w:sz w:val="24"/>
          <w:szCs w:val="24"/>
        </w:rPr>
        <w:t>С. Международное гуманитарное право: журналистика и права человека. СПб., 2012.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C4C5C">
        <w:rPr>
          <w:rFonts w:ascii="Arial" w:hAnsi="Arial" w:cs="Arial"/>
        </w:rPr>
        <w:t>Международное право и законодательство иностранных государств о СМИ / С. А.</w:t>
      </w:r>
      <w:r w:rsidRPr="00184221">
        <w:rPr>
          <w:rFonts w:ascii="Arial" w:hAnsi="Arial" w:cs="Arial"/>
        </w:rPr>
        <w:t xml:space="preserve"> Михайлов, С. Б. Никонов СПб.: С.-Петерб. гос. ун-т, филол. ф-т, 2012.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Международные стандарты профессиональной этики журналистов/ Сост. А. В. Байчик, Ю. В. Курышева, С. Б. Никонов. СПб.: С.-Петерб. гос. ун-т, Высш. шк. журн. и масс.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коммуникаций, 2012.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lastRenderedPageBreak/>
        <w:t>Мельник Г. С., Виноградова К. Е., Лисеев Р. П. Основы творческой деятельности журналиста: курс лекций. СПб., 2013.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Михайлов С.</w:t>
      </w:r>
      <w:r w:rsidR="001C4C5C"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Современная зарубежная журналистика: правила и парадоксы. СПб., 2002.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Михайлов С.</w:t>
      </w:r>
      <w:r w:rsidR="001C4C5C"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А., Никонов С.</w:t>
      </w:r>
      <w:r w:rsidR="001C4C5C"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Б. Принципы сравнительного и международного права в регулировании информационных потоков государств различных правовых систем. СПб., 2000.</w:t>
      </w:r>
    </w:p>
    <w:p w:rsidR="00184221" w:rsidRPr="00184221" w:rsidRDefault="00184221" w:rsidP="00AD4E4E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Энциклопедия мировой индустрии СМИ / отв. ред. Е. Л. Вартанова. 2-е изд., перераб. и доп. М.: Аспект Пресс, 2013.</w:t>
      </w:r>
    </w:p>
    <w:p w:rsidR="00184221" w:rsidRPr="00184221" w:rsidRDefault="00184221" w:rsidP="00184221">
      <w:pPr>
        <w:pStyle w:val="20"/>
        <w:keepNext/>
        <w:keepLines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</w:rPr>
      </w:pPr>
      <w:r w:rsidRPr="00184221">
        <w:rPr>
          <w:rFonts w:ascii="Arial" w:hAnsi="Arial" w:cs="Arial"/>
          <w:b/>
        </w:rPr>
        <w:t>Раздел 5.</w:t>
      </w:r>
    </w:p>
    <w:p w:rsidR="002D61C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1C4C5C" w:rsidRPr="00184221" w:rsidRDefault="001C4C5C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Устная речь и ее свойства. Звуковые законы. Понятие произносительной нормы. Произносительные стили (фоностили). Актуальные акцентологические процессы. Интонация и ее компоненты. Язык как система знаков. О статусе русского языка. Понятие о современном русском литературном языке. Понятие нормы в языке. Слово как основная номинативная единица языка. Исторические изменения лексики. Лексика современного русского языка с точки зрения ее происхождения. Социальная дифференциация лексики. Стилистическая дифференциация лексики. Лексикография. Предложение как основная коммуникативная единица языка. Предложение и высказывание. Понятие пропозиции. Типология простого предложения.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Вербицкая Л. А. Русская орфоэпия. Л., 1976.</w:t>
      </w:r>
    </w:p>
    <w:p w:rsidR="001C4C5C" w:rsidRPr="00184221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Краснова Т. И. Основы русской грамматики. Языковая норма. Слово и предложение. СПб., 2007.</w:t>
      </w:r>
    </w:p>
    <w:p w:rsidR="001C4C5C" w:rsidRPr="00184221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Кронгауз М. А. Семантика. Учебник для студентов лингв. фак. высш. учеб. заведений. 2-е изд., испр. и доп. М., 2005.</w:t>
      </w:r>
    </w:p>
    <w:p w:rsidR="001C4C5C" w:rsidRPr="00184221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Редькина Т. Ю. Русский язык и культура речи. Ч. 1. Учебно-методическое пособие. СПб., 2007.</w:t>
      </w:r>
    </w:p>
    <w:p w:rsidR="001C4C5C" w:rsidRPr="001C4C5C" w:rsidRDefault="001C4C5C" w:rsidP="00AD4E4E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C4C5C">
        <w:rPr>
          <w:rFonts w:ascii="Arial" w:hAnsi="Arial" w:cs="Arial"/>
        </w:rPr>
        <w:t>Современный русский язык: Учебник для вузов. Стандарт третьего поколения</w:t>
      </w:r>
      <w:r>
        <w:rPr>
          <w:rFonts w:ascii="Arial" w:hAnsi="Arial" w:cs="Arial"/>
        </w:rPr>
        <w:t xml:space="preserve"> </w:t>
      </w:r>
      <w:r w:rsidRPr="001C4C5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C4C5C">
        <w:rPr>
          <w:rFonts w:ascii="Arial" w:hAnsi="Arial" w:cs="Arial"/>
        </w:rPr>
        <w:t xml:space="preserve">Под ред. Л. Р. Дускаевой. СПб.: Питер, 2014. </w:t>
      </w:r>
    </w:p>
    <w:p w:rsidR="001C4C5C" w:rsidRDefault="001C4C5C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E47" w:rsidRPr="00184221" w:rsidRDefault="00DB1E47" w:rsidP="00DB1E47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>Программа аттестации в письменной форме для претендентов на восстановление, изменение образовательных программ,</w:t>
      </w:r>
      <w:r>
        <w:rPr>
          <w:rFonts w:ascii="Arial" w:hAnsi="Arial" w:cs="Arial"/>
          <w:sz w:val="24"/>
          <w:szCs w:val="24"/>
        </w:rPr>
        <w:t xml:space="preserve"> изменение формы обучения,</w:t>
      </w:r>
      <w:r w:rsidRPr="00184221">
        <w:rPr>
          <w:rFonts w:ascii="Arial" w:hAnsi="Arial" w:cs="Arial"/>
          <w:sz w:val="24"/>
          <w:szCs w:val="24"/>
        </w:rPr>
        <w:t xml:space="preserve"> перевод из других образовательных организаций на </w:t>
      </w:r>
      <w:r>
        <w:rPr>
          <w:rFonts w:ascii="Arial" w:hAnsi="Arial" w:cs="Arial"/>
          <w:sz w:val="24"/>
          <w:szCs w:val="24"/>
        </w:rPr>
        <w:t>3</w:t>
      </w:r>
      <w:r w:rsidRPr="00184221">
        <w:rPr>
          <w:rFonts w:ascii="Arial" w:hAnsi="Arial" w:cs="Arial"/>
          <w:sz w:val="24"/>
          <w:szCs w:val="24"/>
        </w:rPr>
        <w:t xml:space="preserve"> курс (</w:t>
      </w:r>
      <w:r>
        <w:rPr>
          <w:rFonts w:ascii="Arial" w:hAnsi="Arial" w:cs="Arial"/>
          <w:sz w:val="24"/>
          <w:szCs w:val="24"/>
        </w:rPr>
        <w:t>6</w:t>
      </w:r>
      <w:r w:rsidRPr="00184221">
        <w:rPr>
          <w:rFonts w:ascii="Arial" w:hAnsi="Arial" w:cs="Arial"/>
          <w:sz w:val="24"/>
          <w:szCs w:val="24"/>
        </w:rPr>
        <w:t xml:space="preserve"> семестр) бакалавриата очной и очно-заочной формы обучения по направлению 42.03.02 «Журналистика», основная образовательная программа </w:t>
      </w:r>
      <w:r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1.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Периодическая печать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Основные требования к деятельности журналиста. Этапы творческого процесса и профессиональная специализация. Корреспондент, интервьюер, ведущий, комментатор, модератор, шоумен, редактор - журналистские профессии. Система жанров журналистики: информационные, аналитические, художественно-публицистические жанры. Принципы существующей систематизации. Аудитория современных печатных СМИ: основные параметры, характеристики и способы исследования. Информационные агентства на современном медиарынке. Жанровое разнообразие на информационных лентах.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Корконосенко С. Г. Основы журналистики: Учебник для вузов. М.: Аспект Пресс, 2002.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Марков А. А. Теория и практика массовой информации. Курс лекций. СПб: СПбГТЭУ, 2011.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 Общение в журналистике. Секреты мастерства. СПб., 2008.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СПб, 2009.</w:t>
      </w:r>
    </w:p>
    <w:p w:rsidR="001C4C5C" w:rsidRPr="00184221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Основы творческой деятельности журналиста. СПб.: Питер, 2009.</w:t>
      </w:r>
    </w:p>
    <w:p w:rsidR="001C4C5C" w:rsidRDefault="001C4C5C" w:rsidP="00AD4E4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Теория и практика деловой журналистики. СПб, 2008.</w:t>
      </w:r>
    </w:p>
    <w:p w:rsidR="001C4C5C" w:rsidRPr="00184221" w:rsidRDefault="001C4C5C" w:rsidP="001C4C5C">
      <w:pPr>
        <w:pStyle w:val="20"/>
        <w:shd w:val="clear" w:color="auto" w:fill="auto"/>
        <w:spacing w:before="0" w:after="0" w:line="240" w:lineRule="auto"/>
        <w:ind w:left="709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2.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Телерадиожурналистика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Права и обязанности телерадиожурналиста. ТВ - коллективное творчество. Творческие и технические профессии на ТВ и радио: репортер, продюсер, редактор, режиссер, оператор, звукооператор и т.д. «Жесткая» и «мягкая» новость. Факт и комментарий. Репортаж - основа ТВ-журналистики. Персонификация информации. Жанры ТВ и РВ. Монтаж - выразительное средство. Технология производства журналистских материалов ТВ и радио.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Голядкин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ТВ - информация в США. М., 1994.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Егоров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Телевидение между прошлым и будущим. М., 1999.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Зверева Н.В. Прямой эфир: В кадре и за кадром. М., 2012.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Г.В. Так работают журналисты ТВ. М., 2000.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Кэролл Маккалах В. Новости на ТВ. М., 2000.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Цвик В. Л. Телевизионная служба новостей. М., 2010.</w:t>
      </w:r>
    </w:p>
    <w:p w:rsidR="001C4C5C" w:rsidRPr="00184221" w:rsidRDefault="001C4C5C" w:rsidP="00AD4E4E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Цвик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Л. Телевизионная журналистика: учебное пособие. М., 2013.</w:t>
      </w:r>
    </w:p>
    <w:p w:rsidR="002D61C7" w:rsidRPr="00DB1E47" w:rsidRDefault="001C4C5C" w:rsidP="00DB1E47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Яременко Н. Н. Как стать радиожурналистом. М., 2011.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>Раздел 3.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История журналистики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Процессы капитализации в журналистике рубежа 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  <w:lang w:eastAsia="en-US" w:bidi="en-US"/>
        </w:rPr>
        <w:t>-</w:t>
      </w:r>
      <w:r w:rsidRPr="00184221">
        <w:rPr>
          <w:rFonts w:ascii="Arial" w:hAnsi="Arial" w:cs="Arial"/>
          <w:lang w:val="en-US" w:eastAsia="en-US" w:bidi="en-US"/>
        </w:rPr>
        <w:t>XX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в. Революция 19051907 гг. и развитие политической системы русской журналистики начала XX века. Возникновение партий и партийной прессы. Трансформация отечественной журналистики в период революций, Гражданской войны и НЭПа (1917-1920-е гг.). Журналистика периода становления административно-командной системы и культа личности (1928-1939): особенности функционирования. Журналистика в годы Великой отечественной войны (19411945): характерные черты «военной трансформации» системы СМИ.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Бережной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Ф. История отечественной журналистики (конец 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</w:rPr>
        <w:t>-начало XX в.): Материалы и документы. СПб., 2003.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Жирков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Журналистика двух Россий: 1917-1920 гг. СПб., 1999.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Жирков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НЕП как отражение НЭПа: очерк истории независимой печати России 20-х годов XX века. Чебоксары, 1999.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И.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История отечественной журналистики (1917-2000): Учебный комплекс. М., 2002.</w:t>
      </w:r>
    </w:p>
    <w:p w:rsidR="001C4C5C" w:rsidRPr="00184221" w:rsidRDefault="001C4C5C" w:rsidP="00AD4E4E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Овсепян Р.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История новейшей отечественной журналистики (1917-2000). М., 2005.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4.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Международная журналистика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Глобальное коммуникационное пространство: понятие и структура. Международная журналистика и публичная дипломатия. Мировая повестка дня и национальные СМИ. Освещение глобальных проблем современности. Методы подачи международной информации. Публичная дипломатия в социальных сетях. Межкультурная коммуникация и работа журналиста- международника. Конкурентная борьба СМИ и информационных агентств.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Леви Д. А. Глобализация в мировой политике и бизнесе: эпоха информационно-коммуникационных технологий. СПб.: Сезам, 2009. </w:t>
      </w:r>
    </w:p>
    <w:p w:rsidR="001C4C5C" w:rsidRPr="00184221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Медиакратия: современные теории и практики/ Под ред. А. С. Пую С. С. Бодруновой. СПб., 2013.</w:t>
      </w:r>
    </w:p>
    <w:p w:rsidR="001C4C5C" w:rsidRPr="00184221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Международные стандарты профессиональной этики журналистов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/ Сост. А. В. Байчик, Ю. В. Курышева, С. Б. Никонов. СПб. : С.-Петерб. гос. ун-т, Высш. шк. журн. и масс.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коммуникаций, 2012.</w:t>
      </w:r>
    </w:p>
    <w:p w:rsidR="001C4C5C" w:rsidRPr="00184221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Михайлов 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Современная зарубежная журналистика: правила и парадоксы. СПб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>, 2002 г.</w:t>
      </w:r>
    </w:p>
    <w:p w:rsidR="001C4C5C" w:rsidRPr="00184221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Современная зарубежная журналистика: глокализация в практике западноевропейских СМИ / под ред. А. С. Пую. СПб.: Издательский Дом Санкт-Петербургского государственного университета, 2010.</w:t>
      </w:r>
    </w:p>
    <w:p w:rsidR="001C4C5C" w:rsidRPr="001C4C5C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Энциклопедия мировой индустрии СМИ / отв. ред. Е. Л. Вартанова. 2-е изд., перераб. и доп. М.: Аспект Пресс, 2013.</w:t>
      </w:r>
      <w:r w:rsidRPr="001C4C5C">
        <w:rPr>
          <w:rFonts w:ascii="Arial" w:hAnsi="Arial" w:cs="Arial"/>
          <w:lang w:eastAsia="en-US" w:bidi="en-US"/>
        </w:rPr>
        <w:t xml:space="preserve"> </w:t>
      </w:r>
    </w:p>
    <w:p w:rsidR="001C4C5C" w:rsidRPr="001C4C5C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Charles, A., Stewart, G. The End of Journalism. Peter Lang. 2011</w:t>
      </w:r>
    </w:p>
    <w:p w:rsidR="001C4C5C" w:rsidRPr="001C4C5C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Franklin</w:t>
      </w:r>
      <w:r w:rsidRPr="001C4C5C">
        <w:rPr>
          <w:rFonts w:ascii="Arial" w:hAnsi="Arial" w:cs="Arial"/>
          <w:lang w:val="en-US" w:eastAsia="en-US" w:bidi="en-US"/>
        </w:rPr>
        <w:t>,</w:t>
      </w:r>
      <w:r w:rsidRPr="00184221">
        <w:rPr>
          <w:rFonts w:ascii="Arial" w:hAnsi="Arial" w:cs="Arial"/>
          <w:lang w:val="en-US" w:eastAsia="en-US" w:bidi="en-US"/>
        </w:rPr>
        <w:t xml:space="preserve"> B. Newszak and News Media. London, 1997.</w:t>
      </w:r>
    </w:p>
    <w:p w:rsidR="001C4C5C" w:rsidRPr="00DB1E47" w:rsidRDefault="001C4C5C" w:rsidP="00AD4E4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C4C5C">
        <w:rPr>
          <w:rFonts w:ascii="Arial" w:hAnsi="Arial" w:cs="Arial"/>
          <w:lang w:val="en-US" w:eastAsia="en-US" w:bidi="en-US"/>
        </w:rPr>
        <w:t>Waisbord, S. Reinventing Professionalism: Journalism and News in Global Perspective.Polity Press.2012.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Раздел </w:t>
      </w:r>
      <w:r w:rsidRPr="00184221">
        <w:rPr>
          <w:rFonts w:ascii="Arial" w:hAnsi="Arial" w:cs="Arial"/>
          <w:sz w:val="24"/>
          <w:szCs w:val="24"/>
          <w:lang w:eastAsia="en-US" w:bidi="en-US"/>
        </w:rPr>
        <w:t>5.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Понятие пропозиции. Типология простого и сложного предложения. Техники сложного предложения. Чужая речь (прямая, косвенная, несобственно-прямая). Основные понятия стилистики. Субъект речи как центральная категория стилистики. Стилистическое значение языковой единицы и его компоненты. Функциональный стиль. Речевая системность функционального стиля. Официально-деловой стиль. Научный стиль. Художественный стиль. Публицистический стиль. Разговорный стиль. Диалогичность как категория журналистского текста.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Арутюнова Н. Д. Язык и мир человека. М., 1999.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Голуб И. Б. Стилистика русского языка. М. ,1997.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Кожина М. Н., Дускаева Л.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Р., Салимовский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Стилистика русского языка. М., 1997.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Краснова Т. И. Основы русской грамматики. Языковая норма. Слово и предложение. СПб., 2007.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Кронгауз М. А. Семантика. Учебник для студентов лингв. фак. высш. учеб. заведений. 2-е изд., испр. и доп. М., 2005.</w:t>
      </w:r>
    </w:p>
    <w:p w:rsidR="001C4C5C" w:rsidRPr="00184221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Редькина Т. Ю. Современный русский язык. Часть 1. СПб., 2006.</w:t>
      </w:r>
    </w:p>
    <w:p w:rsidR="001C4C5C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Сметанина С. И. Медиа-текст в системе культуры. СПб, 2002.</w:t>
      </w:r>
    </w:p>
    <w:p w:rsidR="001C4C5C" w:rsidRDefault="001C4C5C" w:rsidP="00AD4E4E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Современный русский язык: Учебник для вузов. Стандарт третьего поколения/Под ред. Л. Р. Дускаевой. СПб.: Питер, 2014</w:t>
      </w:r>
    </w:p>
    <w:p w:rsidR="001C4C5C" w:rsidRDefault="001C4C5C" w:rsidP="001C4C5C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61C7" w:rsidRPr="00184221" w:rsidRDefault="00AD4E4E" w:rsidP="00AD4E4E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 xml:space="preserve">Программа аттестации в письменной форме </w:t>
      </w:r>
      <w:r w:rsidR="002D61C7" w:rsidRPr="00184221">
        <w:rPr>
          <w:rFonts w:ascii="Arial" w:hAnsi="Arial" w:cs="Arial"/>
          <w:sz w:val="24"/>
          <w:szCs w:val="24"/>
        </w:rPr>
        <w:t>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DB1E47">
        <w:rPr>
          <w:rFonts w:ascii="Arial" w:hAnsi="Arial" w:cs="Arial"/>
          <w:sz w:val="24"/>
          <w:szCs w:val="24"/>
        </w:rPr>
        <w:t>, изменение формы обучения</w:t>
      </w:r>
      <w:r w:rsidR="002D61C7" w:rsidRPr="00184221">
        <w:rPr>
          <w:rFonts w:ascii="Arial" w:hAnsi="Arial" w:cs="Arial"/>
          <w:sz w:val="24"/>
          <w:szCs w:val="24"/>
        </w:rPr>
        <w:t xml:space="preserve"> на 4 курс (</w:t>
      </w:r>
      <w:r w:rsidR="00DB1E47" w:rsidRPr="00DB1E47">
        <w:rPr>
          <w:rFonts w:ascii="Arial" w:hAnsi="Arial" w:cs="Arial"/>
          <w:sz w:val="24"/>
          <w:szCs w:val="24"/>
        </w:rPr>
        <w:t>8</w:t>
      </w:r>
      <w:r w:rsidR="002D61C7" w:rsidRPr="00184221">
        <w:rPr>
          <w:rFonts w:ascii="Arial" w:hAnsi="Arial" w:cs="Arial"/>
          <w:sz w:val="24"/>
          <w:szCs w:val="24"/>
        </w:rPr>
        <w:t xml:space="preserve"> семестр) бакалавриата очной формы обучения по направлению 42.03.02 «Журналистика»; для претендентов на восстановление, изменение образовательных программ,</w:t>
      </w:r>
      <w:r w:rsidR="00DB1E47">
        <w:rPr>
          <w:rFonts w:ascii="Arial" w:hAnsi="Arial" w:cs="Arial"/>
          <w:sz w:val="24"/>
          <w:szCs w:val="24"/>
        </w:rPr>
        <w:t xml:space="preserve"> изменение формы обучения,</w:t>
      </w:r>
      <w:r w:rsidR="002D61C7" w:rsidRPr="00184221">
        <w:rPr>
          <w:rFonts w:ascii="Arial" w:hAnsi="Arial" w:cs="Arial"/>
          <w:sz w:val="24"/>
          <w:szCs w:val="24"/>
        </w:rPr>
        <w:t xml:space="preserve"> перевод из других образовательных организаций на 4 курс (</w:t>
      </w:r>
      <w:r w:rsidR="00DB1E47">
        <w:rPr>
          <w:rFonts w:ascii="Arial" w:hAnsi="Arial" w:cs="Arial"/>
          <w:sz w:val="24"/>
          <w:szCs w:val="24"/>
        </w:rPr>
        <w:t>8</w:t>
      </w:r>
      <w:r w:rsidR="002D61C7" w:rsidRPr="00184221">
        <w:rPr>
          <w:rFonts w:ascii="Arial" w:hAnsi="Arial" w:cs="Arial"/>
          <w:sz w:val="24"/>
          <w:szCs w:val="24"/>
        </w:rPr>
        <w:t xml:space="preserve"> семестр) бакалавриата очно-заочной формы обучения по направлению 42.03.02 «Журналистика»</w:t>
      </w:r>
      <w:r w:rsidR="00DB1E47">
        <w:rPr>
          <w:rFonts w:ascii="Arial" w:hAnsi="Arial" w:cs="Arial"/>
          <w:sz w:val="24"/>
          <w:szCs w:val="24"/>
        </w:rPr>
        <w:t xml:space="preserve">, </w:t>
      </w:r>
      <w:r w:rsidR="00DB1E47" w:rsidRPr="00184221">
        <w:rPr>
          <w:rFonts w:ascii="Arial" w:hAnsi="Arial" w:cs="Arial"/>
          <w:sz w:val="24"/>
          <w:szCs w:val="24"/>
        </w:rPr>
        <w:t xml:space="preserve">основная образовательная программа </w:t>
      </w:r>
      <w:r w:rsidR="00DB1E47"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1.</w:t>
      </w:r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Периодическая печать</w:t>
      </w:r>
    </w:p>
    <w:p w:rsidR="001C4C5C" w:rsidRPr="00184221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Специфика производства ежедневных и еженедельных изданий (газеты), специфика производства ежемесячных изданий (журналы). Эволюция специализированных изданий. Корпоративные СМИ. Организация взаимоотношений и взаимодействия редакции печатного СМИ с другими коммуникационными сферами профессиональной деятельности. Принципы и особенности взаимодействия с пресс-службами организаций, с </w:t>
      </w:r>
      <w:r w:rsidRPr="00184221">
        <w:rPr>
          <w:rFonts w:ascii="Arial" w:hAnsi="Arial" w:cs="Arial"/>
          <w:lang w:val="en-US" w:eastAsia="en-US" w:bidi="en-US"/>
        </w:rPr>
        <w:t>PR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и консалтинговыми структурами, с рекламными агентствами. Специфика взаимодействия с государственными, коммерческими и общественными организациями. Расследовательская журналистика. Понятие журналистского расследования, дискуссия о методе и жанре. Феномен общественных расследований.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печати: Антология. Т. I. М., 2001.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печати: Антология. Т. II. М., 2001.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русских медиа 1989-2011. Версия "Афиши" / Под ред. А. Горбачева, И. Красильщика. М.: Афиша Индастриз. 2011.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Марков А. А. Теория и практика массовой информации. Курс лекций. СПб: СПбГТЭУ, 2011.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СПб, 2009.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Теория и практика деловой журналистики. СПб, 2008.</w:t>
      </w:r>
    </w:p>
    <w:p w:rsidR="001C4C5C" w:rsidRPr="00184221" w:rsidRDefault="001C4C5C" w:rsidP="00AD4E4E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Сетевые СМИ российского мегаполиса / под ред. И. Н. Блохина. С. Г. Корконосенко. СПб., 2011.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2.</w:t>
      </w:r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Телерадиожурналистика</w:t>
      </w:r>
    </w:p>
    <w:p w:rsidR="001C4C5C" w:rsidRPr="00184221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Программы теле и радионовостей. Место и роль в сетке вещания. Редакционная структура новостей. Общегосударственное, региональное и местное информационное ТВ и радиовещание: история и современность, роль, задачи и особенности в формировании новостной картины дня. Классический, домашний и публицистический стили подачи новостей. Особенности верстки программ. Правовые и этические нормы и ограничения. Правила использования стороннего материала в собственных новостных программах. Журналист в прямом эфире. Журналистские расследования на ТВ: специфика, факт и версия. Информативность элементов телевидения. Реклама на ТВ и радио. Информационные, </w:t>
      </w:r>
      <w:r w:rsidRPr="00184221">
        <w:rPr>
          <w:rFonts w:ascii="Arial" w:hAnsi="Arial" w:cs="Arial"/>
        </w:rPr>
        <w:lastRenderedPageBreak/>
        <w:t>информационно-аналитические жанры в радио и телеэфире. Структура информационного радио и телевизионного репортажа. Тема, синопсис, сценарий специального репортажа на телевидении.</w:t>
      </w:r>
    </w:p>
    <w:p w:rsidR="001C4C5C" w:rsidRPr="00184221" w:rsidRDefault="001C4C5C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Голядкин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ТВ - информация в США. М., 1994.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Егоров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Телевидение между прошлым и будущим. М., 1999.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Ермилов А. Живой репортаж: Профессиональные советы тележурналисту. М., 2010.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Зверева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Прямой эфир: В кадре и за кадром. М., 2012.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Кемарская И.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Н. Телевизионный редактор. М., 2009.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Г.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Так работают журналисты ТВ. М., 2000.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Кэролл Маккалах В. Новости на ТВ. М., 2000.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Соколов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Г. Монтаж: телевидение, кино, видео. М., 2000.</w:t>
      </w:r>
    </w:p>
    <w:p w:rsidR="001C4C5C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Фэнг И. Теленовости: секреты журналистского мастерства (реферат книги). М., 1993.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Цвик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Л. Телевизионная журналистика: История, теория, практика: учебное пособие. М., 2013.</w:t>
      </w:r>
    </w:p>
    <w:p w:rsidR="001C4C5C" w:rsidRPr="00184221" w:rsidRDefault="001C4C5C" w:rsidP="00AD4E4E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Шестеркина Л.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П., Николаева Т.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Д. Методика телевизионной журналистики: учебное пособие. М., 2012.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3.</w:t>
      </w:r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История журналистики</w:t>
      </w:r>
    </w:p>
    <w:p w:rsidR="001C4C5C" w:rsidRPr="00184221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Журналистика периода реформирования и демократизации общества в 1956-1964 гг. (периода «Оттепели»): инновационные процессы в прессе. Система СМИ СССР в 1965-1985 гг.: создание мощного информационно-пропагандистского комплекса. Журналистика периода «Перестройки»: процессы обновления и демократизации в обществе и прессе (1985-1991 гг.). Процессы трансформации системы отечественных СМИ в конце XX в. Журналистика «постсоветской» РФ в новых рыночных условиях: особенности функционирования печатных и электронных СМИ (1992- 2000-е гг).</w:t>
      </w:r>
    </w:p>
    <w:p w:rsidR="001C4C5C" w:rsidRPr="00184221" w:rsidRDefault="001C4C5C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Волковский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 xml:space="preserve">Л. Отечественная журналистика. </w:t>
      </w:r>
      <w:r w:rsidRPr="00184221">
        <w:rPr>
          <w:rFonts w:ascii="Arial" w:hAnsi="Arial" w:cs="Arial"/>
          <w:lang w:eastAsia="en-US" w:bidi="en-US"/>
        </w:rPr>
        <w:t xml:space="preserve">1950-2000: </w:t>
      </w:r>
      <w:r w:rsidRPr="00184221">
        <w:rPr>
          <w:rFonts w:ascii="Arial" w:hAnsi="Arial" w:cs="Arial"/>
        </w:rPr>
        <w:t>Учебное пособие. В 2 ч. Ч.1. СПб., 2006.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Журналистика и перестройка. М., 1989.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Засурский И. И. Масс-медиа второй республики. М., 1999.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Корнилов Е. А. Журналистика на рубеже тысячелетий. Ростов н/Д., 1999.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Кузнецов И.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История отечественной журналистики (1917-2000): Учебный комплекс. М., 2002.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Овсепян Р.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История новейшей отечественной журналистики (1917-2000). М., 2005.</w:t>
      </w:r>
    </w:p>
    <w:p w:rsidR="001C4C5C" w:rsidRPr="00184221" w:rsidRDefault="001C4C5C" w:rsidP="00AD4E4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Телевизионная журналистика. М., 1998.</w:t>
      </w:r>
    </w:p>
    <w:p w:rsidR="001C4C5C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4.</w:t>
      </w:r>
    </w:p>
    <w:p w:rsidR="002D61C7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Международная журналистика</w:t>
      </w:r>
    </w:p>
    <w:p w:rsidR="001C4C5C" w:rsidRPr="00184221" w:rsidRDefault="001C4C5C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становления и развития национальной журналистики (Великобритания, Франция, Германия, США). Национальные особенности и современное состояние журналистики (Великобритания, Франция, Германия, США). Международное гуманитарное право и СМИ.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Беспалова А. Г., Корнилов Е. А., Короченский А. П., Лучинский Ю. В., Станько А. И. История мировой журналистики. М.- Ростов-на-Дону, 2003.</w:t>
      </w:r>
    </w:p>
    <w:p w:rsidR="00AD4E4E" w:rsidRPr="00184221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зарубежной журналистики / А. Ю. Быков, Е. С. Георгиева, С. А. Михайлов / под общ. ред. С. А. Михайлова. М., 2014.</w:t>
      </w:r>
    </w:p>
    <w:p w:rsidR="00AD4E4E" w:rsidRPr="00184221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Лабуш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С., Пую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С. Международное гуманитарное право: журналистика и права человека. СПб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>, 2012</w:t>
      </w:r>
    </w:p>
    <w:p w:rsidR="00AD4E4E" w:rsidRPr="00AD4E4E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184221">
        <w:rPr>
          <w:rFonts w:ascii="Arial" w:hAnsi="Arial" w:cs="Arial"/>
        </w:rPr>
        <w:t>Тангалычева Р.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К. Теории и кейсы межкультурной коммуникации в условиях глобализации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 xml:space="preserve"> СПб.: Алетейя, 2012</w:t>
      </w:r>
      <w:r w:rsidRPr="00AD4E4E">
        <w:rPr>
          <w:rFonts w:ascii="Arial" w:hAnsi="Arial" w:cs="Arial"/>
          <w:lang w:eastAsia="en-US" w:bidi="en-US"/>
        </w:rPr>
        <w:t xml:space="preserve"> </w:t>
      </w:r>
    </w:p>
    <w:p w:rsidR="00AD4E4E" w:rsidRPr="00AD4E4E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Charles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A</w:t>
      </w:r>
      <w:r w:rsidRPr="00AD4E4E">
        <w:rPr>
          <w:rFonts w:ascii="Arial" w:hAnsi="Arial" w:cs="Arial"/>
          <w:lang w:val="en-US" w:eastAsia="en-US" w:bidi="en-US"/>
        </w:rPr>
        <w:t xml:space="preserve">., </w:t>
      </w:r>
      <w:r w:rsidRPr="00184221">
        <w:rPr>
          <w:rFonts w:ascii="Arial" w:hAnsi="Arial" w:cs="Arial"/>
          <w:lang w:val="en-US" w:eastAsia="en-US" w:bidi="en-US"/>
        </w:rPr>
        <w:t>Stewart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G</w:t>
      </w:r>
      <w:r w:rsidRPr="00AD4E4E">
        <w:rPr>
          <w:rFonts w:ascii="Arial" w:hAnsi="Arial" w:cs="Arial"/>
          <w:lang w:val="en-US" w:eastAsia="en-US" w:bidi="en-US"/>
        </w:rPr>
        <w:t xml:space="preserve">. </w:t>
      </w:r>
      <w:r w:rsidRPr="00184221">
        <w:rPr>
          <w:rFonts w:ascii="Arial" w:hAnsi="Arial" w:cs="Arial"/>
          <w:lang w:val="en-US" w:eastAsia="en-US" w:bidi="en-US"/>
        </w:rPr>
        <w:t>The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End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of</w:t>
      </w:r>
      <w:r w:rsidRPr="00AD4E4E">
        <w:rPr>
          <w:rFonts w:ascii="Arial" w:hAnsi="Arial" w:cs="Arial"/>
          <w:lang w:val="en-US" w:eastAsia="en-US" w:bidi="en-US"/>
        </w:rPr>
        <w:t xml:space="preserve"> </w:t>
      </w:r>
      <w:r w:rsidRPr="00184221">
        <w:rPr>
          <w:rFonts w:ascii="Arial" w:hAnsi="Arial" w:cs="Arial"/>
          <w:lang w:val="en-US" w:eastAsia="en-US" w:bidi="en-US"/>
        </w:rPr>
        <w:t>Journalism</w:t>
      </w:r>
      <w:r w:rsidRPr="00AD4E4E">
        <w:rPr>
          <w:rFonts w:ascii="Arial" w:hAnsi="Arial" w:cs="Arial"/>
          <w:lang w:val="en-US" w:eastAsia="en-US" w:bidi="en-US"/>
        </w:rPr>
        <w:t xml:space="preserve">. </w:t>
      </w:r>
      <w:r w:rsidRPr="00184221">
        <w:rPr>
          <w:rFonts w:ascii="Arial" w:hAnsi="Arial" w:cs="Arial"/>
          <w:lang w:val="en-US" w:eastAsia="en-US" w:bidi="en-US"/>
        </w:rPr>
        <w:t>Peter Lang. 2011</w:t>
      </w:r>
    </w:p>
    <w:p w:rsidR="00AD4E4E" w:rsidRPr="00AD4E4E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Franklin B. Newszak and News Media. London, 1997.</w:t>
      </w:r>
    </w:p>
    <w:p w:rsidR="00AD4E4E" w:rsidRPr="00184221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Horrie C. Tabloid Nation. London, 2003.</w:t>
      </w:r>
    </w:p>
    <w:p w:rsidR="00AD4E4E" w:rsidRPr="00AD4E4E" w:rsidRDefault="00AD4E4E" w:rsidP="00AD4E4E">
      <w:pPr>
        <w:pStyle w:val="20"/>
        <w:numPr>
          <w:ilvl w:val="0"/>
          <w:numId w:val="17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AD4E4E">
        <w:rPr>
          <w:rFonts w:ascii="Arial" w:hAnsi="Arial" w:cs="Arial"/>
          <w:lang w:val="en-US" w:eastAsia="en-US" w:bidi="en-US"/>
        </w:rPr>
        <w:t xml:space="preserve">McNair B. News and Journalism in the UK </w:t>
      </w:r>
      <w:r w:rsidRPr="00AD4E4E">
        <w:rPr>
          <w:rFonts w:ascii="Arial" w:hAnsi="Arial" w:cs="Arial"/>
          <w:lang w:val="en-US"/>
        </w:rPr>
        <w:t xml:space="preserve">/ </w:t>
      </w:r>
      <w:r w:rsidRPr="00AD4E4E">
        <w:rPr>
          <w:rFonts w:ascii="Arial" w:hAnsi="Arial" w:cs="Arial"/>
          <w:lang w:val="en-US" w:eastAsia="en-US" w:bidi="en-US"/>
        </w:rPr>
        <w:t>5th ed. London: Routledge, 2009.</w:t>
      </w:r>
    </w:p>
    <w:p w:rsidR="00AD4E4E" w:rsidRDefault="00AD4E4E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Раздел </w:t>
      </w:r>
      <w:r w:rsidRPr="00184221">
        <w:rPr>
          <w:rFonts w:ascii="Arial" w:hAnsi="Arial" w:cs="Arial"/>
          <w:sz w:val="24"/>
          <w:szCs w:val="24"/>
          <w:lang w:val="en-US" w:eastAsia="en-US" w:bidi="en-US"/>
        </w:rPr>
        <w:t>5.</w:t>
      </w:r>
    </w:p>
    <w:p w:rsidR="002D61C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AD4E4E" w:rsidRPr="00184221" w:rsidRDefault="00AD4E4E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Основные характеристики текста как коммуникативной единицы. Функциональные типы речи (описание, повествование, рассуждение и их разновидности). Заголовок и заголовочный комплекс. Речевая структура информационных жанров (заметка, репортаж, интервью). Речевая структура аналитических жанров (статья, комментарий). Речевая структура художественно-публицистических жанров (очерк, фельетон). Речевая концепция издания.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Арутюнова Н. Д. Язык и мир человека. М., 1999.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Валгина Н. С. Теория текста. М., 2003.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Клушина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И. Стилистика публицистического текста. М., 2008.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Коньков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И. Речевая структура газетных жанров. СПб, 2005.</w:t>
      </w:r>
      <w:bookmarkStart w:id="15" w:name="bookmark19"/>
    </w:p>
    <w:bookmarkEnd w:id="15"/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Русская речь в средствах массовой информации: Стилистический аспект. СПб, 2008.</w:t>
      </w:r>
    </w:p>
    <w:p w:rsidR="00AD4E4E" w:rsidRPr="00184221" w:rsidRDefault="00AD4E4E" w:rsidP="00AD4E4E">
      <w:pPr>
        <w:pStyle w:val="20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Сметанина С. И. Медиа-текст в системе культуры. СПб, 2002.</w:t>
      </w:r>
    </w:p>
    <w:p w:rsidR="00AD4E4E" w:rsidRDefault="00AD4E4E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1E4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lastRenderedPageBreak/>
        <w:t>Программа аттестации в письменной форме 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DB1E47">
        <w:rPr>
          <w:rFonts w:ascii="Arial" w:hAnsi="Arial" w:cs="Arial"/>
          <w:sz w:val="24"/>
          <w:szCs w:val="24"/>
        </w:rPr>
        <w:t>, изменение формы обучения</w:t>
      </w:r>
      <w:r w:rsidRPr="00184221">
        <w:rPr>
          <w:rFonts w:ascii="Arial" w:hAnsi="Arial" w:cs="Arial"/>
          <w:sz w:val="24"/>
          <w:szCs w:val="24"/>
        </w:rPr>
        <w:t xml:space="preserve"> на 5 курс (</w:t>
      </w:r>
      <w:r w:rsidR="00DB1E47" w:rsidRPr="00DB1E47">
        <w:rPr>
          <w:rFonts w:ascii="Arial" w:hAnsi="Arial" w:cs="Arial"/>
          <w:sz w:val="24"/>
          <w:szCs w:val="24"/>
        </w:rPr>
        <w:t>10</w:t>
      </w:r>
      <w:r w:rsidRPr="00184221">
        <w:rPr>
          <w:rFonts w:ascii="Arial" w:hAnsi="Arial" w:cs="Arial"/>
          <w:sz w:val="24"/>
          <w:szCs w:val="24"/>
        </w:rPr>
        <w:t xml:space="preserve"> семестр) </w:t>
      </w:r>
    </w:p>
    <w:p w:rsidR="002D61C7" w:rsidRPr="00184221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бакалавриата очно-заочной формы обучения</w:t>
      </w:r>
    </w:p>
    <w:p w:rsidR="00DB1E4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по направлению </w:t>
      </w:r>
      <w:r w:rsidR="002632A9" w:rsidRPr="00184221">
        <w:rPr>
          <w:rFonts w:ascii="Arial" w:hAnsi="Arial" w:cs="Arial"/>
          <w:sz w:val="24"/>
          <w:szCs w:val="24"/>
        </w:rPr>
        <w:t>42.03.02</w:t>
      </w:r>
      <w:r w:rsidRPr="00184221">
        <w:rPr>
          <w:rFonts w:ascii="Arial" w:hAnsi="Arial" w:cs="Arial"/>
          <w:sz w:val="24"/>
          <w:szCs w:val="24"/>
        </w:rPr>
        <w:t xml:space="preserve"> «Журналистика»</w:t>
      </w:r>
      <w:r w:rsidR="00DB1E47">
        <w:rPr>
          <w:rFonts w:ascii="Arial" w:hAnsi="Arial" w:cs="Arial"/>
          <w:sz w:val="24"/>
          <w:szCs w:val="24"/>
        </w:rPr>
        <w:t xml:space="preserve">, </w:t>
      </w:r>
    </w:p>
    <w:p w:rsidR="002D61C7" w:rsidRPr="00184221" w:rsidRDefault="00DB1E4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основная образовательная программа </w:t>
      </w:r>
      <w:r w:rsidRPr="00DB1E47">
        <w:rPr>
          <w:rFonts w:ascii="Arial" w:hAnsi="Arial" w:cs="Arial"/>
          <w:sz w:val="24"/>
          <w:szCs w:val="24"/>
          <w:u w:val="single"/>
        </w:rPr>
        <w:t>«Журналистика»</w:t>
      </w:r>
    </w:p>
    <w:p w:rsidR="00AD4E4E" w:rsidRDefault="00AD4E4E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1.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Периодическая печать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Содержательно-тематическая модель печатного издания. Актуальные проблемы современной публицистики. Конвергентная редакция: технологии функционирования. Наука и инновации глазами журналистов. Универсальные и специализированные издания в популяризации науки. Научно-популярные газеты и журналы: особенности подачи информации и стилистика. Проблемная публицистика: новые имена и герои, потребности аудитории. Социальные проблемы на страницах периодики. Организация работы отдела социальных проблем.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печати: Антология. Т. I. М., 2001.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печати: Антология. Т. II. М., 2001.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История русских медиа 1989-2011. Версия "Афиши" / Под ред. А. Горбачева, И. Красильщика. М.: Афиша Индастриз. 2011.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Корконосенко С. Г. Основы журналистики: Учебник для вузов. М.: Аспект Пресс, 2002.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Лазутина Г. В. Пофессиональная этика журналиста: учебник. М., 2011.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 Общение в журналистике. Секреты мастерства. СПб., 2008.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Актуальные проблемы современности и журналистики. СПб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>, 2009.</w:t>
      </w:r>
    </w:p>
    <w:p w:rsidR="00AD4E4E" w:rsidRPr="00184221" w:rsidRDefault="00AD4E4E" w:rsidP="00AD4E4E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Мельник Г. С., Тепляшина А. Н. Теория и практика деловой журналистики. СПб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>, 2008.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2.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Телерадиожурналистика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Стилистические тенденции современной аудиовизуальной журналистики. Тематическая и творческая специфика современного телерадиовещания. Драматургические принципы создания произведения телевизионной журналистики. Достижения и проблемы интерактивного радиовещания. Художественно-публицистические жанры на радио и телевидении. Особенности создания экранного и эфирного образа в телерадиодокументалистике. Сценарий фильма, программы, передачи: особенности отражения реальности.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Голядкин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ТВ - информация в США. М., 1994.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Егоров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В. Телевидение между прошлым и будущим. М., 1999.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Кэролл Маккалах В. Новости на </w:t>
      </w:r>
      <w:r w:rsidRPr="00184221">
        <w:rPr>
          <w:rStyle w:val="21"/>
          <w:rFonts w:ascii="Arial" w:hAnsi="Arial" w:cs="Arial"/>
        </w:rPr>
        <w:t>ТВ. М., 2000.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Летуновский В.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Телевизионный журналист в прямом эфире: учебное пособие. СПб., 2004.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Пронин А. А. Сценарий документального фильма. СПб., 2010.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lastRenderedPageBreak/>
        <w:t>Соколов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Г. Монтаж: телевидение, кино, видео. М., 2000.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Фэнг И. Теленовости: секреты журналистского мастерства (реферат книги). М., 1993.</w:t>
      </w:r>
    </w:p>
    <w:p w:rsidR="00AD4E4E" w:rsidRPr="00184221" w:rsidRDefault="00AD4E4E" w:rsidP="00AD4E4E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Цвик В. Л. Телевизионная служба новостей. М., 2010.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3.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История журналистики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Традиции отечественной публицистики дореволюционной России. Современная правительственная политика в области печати и политика в области печати дореволюционной России. «Большая» и «малая» пресса России второй половины XIX века и наших дней.</w:t>
      </w:r>
    </w:p>
    <w:p w:rsidR="00AD4E4E" w:rsidRDefault="00AD4E4E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Волковский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Л. Отечественная журналистика. 1950-2000: Учебное пособие. В 2 ч. Ч.1. СПб., 2006.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Есин Б. И., Кузнецов И. В. Триста лет отечественной журналистики (1702 - 2002). М., 2002.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Журналистика и перестройка. М., 1989.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 xml:space="preserve">История русской журналистики </w:t>
      </w:r>
      <w:r w:rsidRPr="00184221">
        <w:rPr>
          <w:rFonts w:ascii="Arial" w:hAnsi="Arial" w:cs="Arial"/>
          <w:lang w:val="en-US" w:eastAsia="en-US" w:bidi="en-US"/>
        </w:rPr>
        <w:t>XVIII</w:t>
      </w:r>
      <w:r w:rsidRPr="00184221">
        <w:rPr>
          <w:rFonts w:ascii="Arial" w:hAnsi="Arial" w:cs="Arial"/>
          <w:lang w:eastAsia="en-US" w:bidi="en-US"/>
        </w:rPr>
        <w:t>-</w:t>
      </w:r>
      <w:r w:rsidRPr="00184221">
        <w:rPr>
          <w:rFonts w:ascii="Arial" w:hAnsi="Arial" w:cs="Arial"/>
          <w:lang w:val="en-US" w:eastAsia="en-US" w:bidi="en-US"/>
        </w:rPr>
        <w:t>XIX</w:t>
      </w:r>
      <w:r w:rsidRPr="00184221">
        <w:rPr>
          <w:rFonts w:ascii="Arial" w:hAnsi="Arial" w:cs="Arial"/>
          <w:lang w:eastAsia="en-US" w:bidi="en-US"/>
        </w:rPr>
        <w:t xml:space="preserve"> </w:t>
      </w:r>
      <w:r w:rsidRPr="00184221">
        <w:rPr>
          <w:rFonts w:ascii="Arial" w:hAnsi="Arial" w:cs="Arial"/>
        </w:rPr>
        <w:t>веков: Учебник / Под ред. Л. П.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Громовой. СПб., 2013.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Корнилов Е. А. Журналистика на рубеже тысячелетий. Ростов н/Д., 1999.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Овсепян Р.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П. История новейшей отечественной журналистики (1917-2000). М., 2005.</w:t>
      </w:r>
    </w:p>
    <w:p w:rsidR="00AD4E4E" w:rsidRPr="00184221" w:rsidRDefault="00AD4E4E" w:rsidP="00AD4E4E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Телевизионная журналистика. М., 1998.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Раздел 4.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Международная журналистика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Вариативность политических функций журналистики в национальных медиасистемах. Политическая международная журналистика: участие СМИ в электоральной практике. Опыт взаимодействия международных организаций и массмедиа.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Бодрунова С. С. Современные стратегии британской политической коммуникации. М., 2010.</w:t>
      </w:r>
    </w:p>
    <w:p w:rsidR="00AD4E4E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Лабуш Н.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С., Пую А.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С. Международное гуманитарное право: журналистика и права человека. СПб</w:t>
      </w:r>
      <w:r>
        <w:rPr>
          <w:rFonts w:ascii="Arial" w:hAnsi="Arial" w:cs="Arial"/>
        </w:rPr>
        <w:t>.</w:t>
      </w:r>
      <w:r w:rsidRPr="00184221">
        <w:rPr>
          <w:rFonts w:ascii="Arial" w:hAnsi="Arial" w:cs="Arial"/>
        </w:rPr>
        <w:t>, 2012</w:t>
      </w:r>
    </w:p>
    <w:p w:rsidR="00AD4E4E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ind w:left="709" w:hanging="709"/>
        <w:rPr>
          <w:rFonts w:ascii="Arial" w:hAnsi="Arial" w:cs="Arial"/>
        </w:rPr>
      </w:pPr>
      <w:r w:rsidRPr="00AD4E4E">
        <w:rPr>
          <w:rFonts w:ascii="Arial" w:hAnsi="Arial" w:cs="Arial"/>
        </w:rPr>
        <w:t>Леви Д. А. Глобализация в мировой политике и бизнесе: эпоха информационно-коммуникационных технологий. СПб.</w:t>
      </w:r>
      <w:r>
        <w:rPr>
          <w:rFonts w:ascii="Arial" w:hAnsi="Arial" w:cs="Arial"/>
        </w:rPr>
        <w:t>: Сезам, 2009.</w:t>
      </w:r>
    </w:p>
    <w:p w:rsidR="00AD4E4E" w:rsidRPr="00AD4E4E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AD4E4E">
        <w:rPr>
          <w:rFonts w:ascii="Arial" w:hAnsi="Arial" w:cs="Arial"/>
        </w:rPr>
        <w:t>Международное право и законодательство иностранных государств о СМИ / С. А. Михайлов, С. Б. Никонов</w:t>
      </w:r>
      <w:r>
        <w:rPr>
          <w:rFonts w:ascii="Arial" w:hAnsi="Arial" w:cs="Arial"/>
        </w:rPr>
        <w:t>.</w:t>
      </w:r>
      <w:r w:rsidRPr="00AD4E4E">
        <w:rPr>
          <w:rFonts w:ascii="Arial" w:hAnsi="Arial" w:cs="Arial"/>
        </w:rPr>
        <w:t xml:space="preserve"> СПб.: С.-Петерб. гос. ун-т, филол. ф-т, 2012.</w:t>
      </w:r>
    </w:p>
    <w:p w:rsidR="00AD4E4E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Михайлов С.</w:t>
      </w:r>
      <w:r>
        <w:rPr>
          <w:rFonts w:ascii="Arial" w:hAnsi="Arial" w:cs="Arial"/>
        </w:rPr>
        <w:t xml:space="preserve"> </w:t>
      </w:r>
      <w:r w:rsidRPr="00184221">
        <w:rPr>
          <w:rFonts w:ascii="Arial" w:hAnsi="Arial" w:cs="Arial"/>
        </w:rPr>
        <w:t>А. Современная зарубежная журна</w:t>
      </w:r>
      <w:r>
        <w:rPr>
          <w:rFonts w:ascii="Arial" w:hAnsi="Arial" w:cs="Arial"/>
        </w:rPr>
        <w:t>листика: правила и парадоксы. СП</w:t>
      </w:r>
      <w:r w:rsidRPr="00184221">
        <w:rPr>
          <w:rFonts w:ascii="Arial" w:hAnsi="Arial" w:cs="Arial"/>
        </w:rPr>
        <w:t>б, 2002 г.</w:t>
      </w:r>
    </w:p>
    <w:p w:rsidR="00AD4E4E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Энциклопедия мировой индустрии СМИ / отв. ред. Е. Л. Вартанова. 2-е изд., перераб. и доп. М.: Аспект Пресс, 2013.</w:t>
      </w:r>
    </w:p>
    <w:p w:rsidR="002D61C7" w:rsidRPr="00AD4E4E" w:rsidRDefault="002D61C7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184221">
        <w:rPr>
          <w:rFonts w:ascii="Arial" w:hAnsi="Arial" w:cs="Arial"/>
          <w:lang w:val="en-US" w:eastAsia="en-US" w:bidi="en-US"/>
        </w:rPr>
        <w:t>Franklin B. Newszak and News Media. London, 1997.</w:t>
      </w:r>
    </w:p>
    <w:p w:rsidR="002D61C7" w:rsidRPr="00184221" w:rsidRDefault="002D61C7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  <w:lang w:val="en-US" w:eastAsia="en-US" w:bidi="en-US"/>
        </w:rPr>
        <w:t xml:space="preserve">McNair B. News and Journalism in the UK </w:t>
      </w:r>
      <w:r w:rsidRPr="00184221">
        <w:rPr>
          <w:rFonts w:ascii="Arial" w:hAnsi="Arial" w:cs="Arial"/>
          <w:lang w:val="en-US"/>
        </w:rPr>
        <w:t xml:space="preserve">/ </w:t>
      </w:r>
      <w:r w:rsidRPr="00184221">
        <w:rPr>
          <w:rFonts w:ascii="Arial" w:hAnsi="Arial" w:cs="Arial"/>
          <w:lang w:val="en-US" w:eastAsia="en-US" w:bidi="en-US"/>
        </w:rPr>
        <w:t>5th ed. London: Routledge, 2009.</w:t>
      </w:r>
    </w:p>
    <w:p w:rsidR="002D61C7" w:rsidRPr="00184221" w:rsidRDefault="00AD4E4E" w:rsidP="00AD4E4E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 w:eastAsia="en-US" w:bidi="en-US"/>
        </w:rPr>
        <w:t>Waisbord</w:t>
      </w:r>
      <w:r w:rsidR="002D61C7" w:rsidRPr="00184221">
        <w:rPr>
          <w:rFonts w:ascii="Arial" w:hAnsi="Arial" w:cs="Arial"/>
          <w:lang w:val="en-US" w:eastAsia="en-US" w:bidi="en-US"/>
        </w:rPr>
        <w:t xml:space="preserve"> S. Reinventing Professionalism: Journalism and News in Global Perspective.Polity Press.2012.</w:t>
      </w: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 xml:space="preserve">Раздел </w:t>
      </w:r>
      <w:r w:rsidRPr="00184221">
        <w:rPr>
          <w:rFonts w:ascii="Arial" w:hAnsi="Arial" w:cs="Arial"/>
          <w:sz w:val="24"/>
          <w:szCs w:val="24"/>
          <w:lang w:eastAsia="en-US" w:bidi="en-US"/>
        </w:rPr>
        <w:t>5.</w:t>
      </w:r>
    </w:p>
    <w:p w:rsidR="002D61C7" w:rsidRDefault="002D61C7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Речевая деятельность и язык массовой коммуникации</w:t>
      </w:r>
    </w:p>
    <w:p w:rsidR="00AD4E4E" w:rsidRPr="00184221" w:rsidRDefault="00AD4E4E" w:rsidP="00184221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D61C7" w:rsidRDefault="002D61C7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Современная культурно-речевая ситуация в России. Словари русского языка. Разговорность как черта современного публичного коммуникативного пространства. Поликодовый медиатекст. Роль пропозиционального и модального компонента в представлении картины мира.</w:t>
      </w:r>
    </w:p>
    <w:p w:rsidR="00AD4E4E" w:rsidRPr="00184221" w:rsidRDefault="00AD4E4E" w:rsidP="00184221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2D61C7" w:rsidRPr="00184221" w:rsidRDefault="002D61C7" w:rsidP="00184221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184221">
        <w:rPr>
          <w:rFonts w:ascii="Arial" w:hAnsi="Arial" w:cs="Arial"/>
          <w:sz w:val="24"/>
          <w:szCs w:val="24"/>
        </w:rPr>
        <w:t>Список литературы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Арутюнова Н. Д. Язык и мир человека. М., 1999.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Валгина Н. С. Теория текста. М., 2003.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Краснова Т. И. Основы русской грамматики. Языковая норма. Слово и предложение. СПб., 2007.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Кронгауз М. А. Семантика. Учебник для студентов лингв. фак. высш. учеб. заведений. 2-е изд., испр. и доп. М., 2005.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Русская речь в средствах массовой информации: Стилистический аспект. СПб, 2008.</w:t>
      </w:r>
    </w:p>
    <w:p w:rsidR="00AD4E4E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</w:rPr>
      </w:pPr>
      <w:r w:rsidRPr="00184221">
        <w:rPr>
          <w:rFonts w:ascii="Arial" w:hAnsi="Arial" w:cs="Arial"/>
        </w:rPr>
        <w:t>Сметанина С. И. Медиа-текст в системе культуры. СПб, 2002.</w:t>
      </w:r>
    </w:p>
    <w:p w:rsidR="002D61C7" w:rsidRPr="00184221" w:rsidRDefault="00AD4E4E" w:rsidP="00AD4E4E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lang w:val="en-US"/>
        </w:rPr>
      </w:pPr>
      <w:r w:rsidRPr="00AD4E4E">
        <w:rPr>
          <w:rFonts w:ascii="Arial" w:hAnsi="Arial" w:cs="Arial"/>
        </w:rPr>
        <w:t xml:space="preserve">Современный русский язык: Учебник для вузов. Стандарт третьего поколения / Под ред. Л. Р. Дускаевой. СПб.: Питер, 2014. </w:t>
      </w:r>
    </w:p>
    <w:sectPr w:rsidR="002D61C7" w:rsidRPr="00184221" w:rsidSect="00543C66">
      <w:pgSz w:w="11900" w:h="16840"/>
      <w:pgMar w:top="1143" w:right="827" w:bottom="1143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22" w:rsidRDefault="00CF7222">
      <w:r>
        <w:separator/>
      </w:r>
    </w:p>
  </w:endnote>
  <w:endnote w:type="continuationSeparator" w:id="0">
    <w:p w:rsidR="00CF7222" w:rsidRDefault="00CF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22" w:rsidRDefault="00CF7222"/>
  </w:footnote>
  <w:footnote w:type="continuationSeparator" w:id="0">
    <w:p w:rsidR="00CF7222" w:rsidRDefault="00CF72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902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869C3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A5951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72A38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00F15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643897"/>
    <w:multiLevelType w:val="hybridMultilevel"/>
    <w:tmpl w:val="93BC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412F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85ED9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E2379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C16B5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1A1A3E"/>
    <w:multiLevelType w:val="multilevel"/>
    <w:tmpl w:val="BD3893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2624A0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D55240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646FF"/>
    <w:multiLevelType w:val="multilevel"/>
    <w:tmpl w:val="8812B2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F232F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CF2500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115AF"/>
    <w:multiLevelType w:val="hybridMultilevel"/>
    <w:tmpl w:val="35D4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16D7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07AED"/>
    <w:multiLevelType w:val="hybridMultilevel"/>
    <w:tmpl w:val="3772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10D9F"/>
    <w:multiLevelType w:val="hybridMultilevel"/>
    <w:tmpl w:val="7F1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B2D8A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F32E99"/>
    <w:multiLevelType w:val="hybridMultilevel"/>
    <w:tmpl w:val="BFF8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D39A6"/>
    <w:multiLevelType w:val="multilevel"/>
    <w:tmpl w:val="7C3C8A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5"/>
  </w:num>
  <w:num w:numId="5">
    <w:abstractNumId w:val="19"/>
  </w:num>
  <w:num w:numId="6">
    <w:abstractNumId w:val="18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22"/>
  </w:num>
  <w:num w:numId="16">
    <w:abstractNumId w:val="9"/>
  </w:num>
  <w:num w:numId="17">
    <w:abstractNumId w:val="7"/>
  </w:num>
  <w:num w:numId="18">
    <w:abstractNumId w:val="20"/>
  </w:num>
  <w:num w:numId="19">
    <w:abstractNumId w:val="15"/>
  </w:num>
  <w:num w:numId="20">
    <w:abstractNumId w:val="0"/>
  </w:num>
  <w:num w:numId="21">
    <w:abstractNumId w:val="3"/>
  </w:num>
  <w:num w:numId="22">
    <w:abstractNumId w:val="14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4"/>
    <w:rsid w:val="000732DB"/>
    <w:rsid w:val="00184221"/>
    <w:rsid w:val="00184661"/>
    <w:rsid w:val="001B5814"/>
    <w:rsid w:val="001C4C5C"/>
    <w:rsid w:val="002632A9"/>
    <w:rsid w:val="002D61C7"/>
    <w:rsid w:val="00337B32"/>
    <w:rsid w:val="003B2C78"/>
    <w:rsid w:val="003F4709"/>
    <w:rsid w:val="00543C66"/>
    <w:rsid w:val="005B3D0E"/>
    <w:rsid w:val="0062373F"/>
    <w:rsid w:val="006E7624"/>
    <w:rsid w:val="007C759C"/>
    <w:rsid w:val="00AC200C"/>
    <w:rsid w:val="00AD4E4E"/>
    <w:rsid w:val="00B0763D"/>
    <w:rsid w:val="00B3636D"/>
    <w:rsid w:val="00CF7222"/>
    <w:rsid w:val="00DB1E47"/>
    <w:rsid w:val="00E469E7"/>
    <w:rsid w:val="00F445FF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jc w:val="both"/>
    </w:pPr>
  </w:style>
  <w:style w:type="character" w:customStyle="1" w:styleId="21">
    <w:name w:val="Основной текст (2) + Малые прописные"/>
    <w:basedOn w:val="2"/>
    <w:rsid w:val="002D61C7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240" w:line="274" w:lineRule="exact"/>
      <w:jc w:val="both"/>
    </w:pPr>
  </w:style>
  <w:style w:type="character" w:customStyle="1" w:styleId="21">
    <w:name w:val="Основной текст (2) + Малые прописные"/>
    <w:basedOn w:val="2"/>
    <w:rsid w:val="002D61C7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2</cp:revision>
  <dcterms:created xsi:type="dcterms:W3CDTF">2023-07-10T08:36:00Z</dcterms:created>
  <dcterms:modified xsi:type="dcterms:W3CDTF">2023-07-10T08:36:00Z</dcterms:modified>
</cp:coreProperties>
</file>