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652DA" w14:textId="77777777" w:rsidR="00065A84" w:rsidRDefault="003E31AD">
      <w:pPr>
        <w:jc w:val="right"/>
      </w:pPr>
      <w:r>
        <w:rPr>
          <w:rFonts w:ascii="Times New Roman" w:hAnsi="Times New Roman" w:cs="Times New Roman"/>
        </w:rPr>
        <w:t xml:space="preserve"> </w:t>
      </w:r>
    </w:p>
    <w:p w14:paraId="6A154764" w14:textId="77777777" w:rsidR="00065A84" w:rsidRDefault="00065A84">
      <w:pPr>
        <w:jc w:val="right"/>
      </w:pPr>
    </w:p>
    <w:p w14:paraId="4D60AB22" w14:textId="77777777" w:rsidR="00065A84" w:rsidRDefault="003E31AD">
      <w:pPr>
        <w:jc w:val="center"/>
      </w:pPr>
      <w:r>
        <w:rPr>
          <w:rFonts w:ascii="Times New Roman" w:hAnsi="Times New Roman" w:cs="Times New Roman"/>
          <w:b/>
          <w:spacing w:val="20"/>
        </w:rPr>
        <w:t>Санкт-Петербургский государственный университет</w:t>
      </w:r>
    </w:p>
    <w:p w14:paraId="10920F19" w14:textId="77777777" w:rsidR="00065A84" w:rsidRDefault="00065A84">
      <w:pPr>
        <w:jc w:val="center"/>
        <w:rPr>
          <w:spacing w:val="20"/>
        </w:rPr>
      </w:pPr>
    </w:p>
    <w:p w14:paraId="4E59DA18" w14:textId="77777777" w:rsidR="00065A84" w:rsidRDefault="003E31AD">
      <w:pPr>
        <w:jc w:val="center"/>
      </w:pPr>
      <w:r>
        <w:rPr>
          <w:rFonts w:ascii="Times New Roman" w:hAnsi="Times New Roman" w:cs="Times New Roman"/>
          <w:b/>
          <w:spacing w:val="20"/>
        </w:rPr>
        <w:t xml:space="preserve"> </w:t>
      </w:r>
    </w:p>
    <w:p w14:paraId="6810A468" w14:textId="77777777" w:rsidR="00065A84" w:rsidRDefault="003E31AD">
      <w:pPr>
        <w:jc w:val="center"/>
      </w:pPr>
      <w:r>
        <w:rPr>
          <w:rFonts w:ascii="Times New Roman" w:hAnsi="Times New Roman" w:cs="Times New Roman"/>
          <w:b/>
          <w:spacing w:val="20"/>
        </w:rPr>
        <w:br/>
      </w:r>
    </w:p>
    <w:p w14:paraId="618013E1" w14:textId="77777777" w:rsidR="00612A1E" w:rsidRDefault="00612A1E">
      <w:pPr>
        <w:jc w:val="center"/>
      </w:pPr>
    </w:p>
    <w:p w14:paraId="09878060" w14:textId="77777777" w:rsidR="00612A1E" w:rsidRDefault="00612A1E">
      <w:pPr>
        <w:jc w:val="center"/>
      </w:pPr>
    </w:p>
    <w:p w14:paraId="2E5489FD" w14:textId="77777777" w:rsidR="00612A1E" w:rsidRDefault="00612A1E">
      <w:pPr>
        <w:jc w:val="center"/>
      </w:pPr>
    </w:p>
    <w:p w14:paraId="7C3E81B4" w14:textId="77777777" w:rsidR="00612A1E" w:rsidRDefault="00612A1E">
      <w:pPr>
        <w:jc w:val="center"/>
      </w:pPr>
    </w:p>
    <w:p w14:paraId="0502CB95" w14:textId="77777777" w:rsidR="00612A1E" w:rsidRDefault="00612A1E">
      <w:pPr>
        <w:jc w:val="center"/>
      </w:pPr>
    </w:p>
    <w:p w14:paraId="5748C9E7" w14:textId="77777777" w:rsidR="00065A84" w:rsidRDefault="003E31AD">
      <w:pPr>
        <w:jc w:val="center"/>
      </w:pPr>
      <w:r>
        <w:rPr>
          <w:rFonts w:ascii="Times New Roman" w:hAnsi="Times New Roman" w:cs="Times New Roman"/>
          <w:b/>
          <w:spacing w:val="20"/>
        </w:rPr>
        <w:t>Р А Б О Ч А Я   П Р О Г Р А М М А</w:t>
      </w:r>
    </w:p>
    <w:p w14:paraId="1E76744B" w14:textId="77777777" w:rsidR="00065A84" w:rsidRDefault="003E31AD">
      <w:pPr>
        <w:jc w:val="center"/>
      </w:pPr>
      <w:r>
        <w:rPr>
          <w:rFonts w:ascii="Times New Roman" w:hAnsi="Times New Roman" w:cs="Times New Roman"/>
          <w:b/>
          <w:spacing w:val="20"/>
        </w:rPr>
        <w:t>ПРАКТИКИ</w:t>
      </w:r>
    </w:p>
    <w:p w14:paraId="41581EC3" w14:textId="77777777" w:rsidR="00065A84" w:rsidRDefault="003E31AD">
      <w:pPr>
        <w:jc w:val="center"/>
      </w:pPr>
      <w:r>
        <w:rPr>
          <w:rFonts w:ascii="Times New Roman" w:hAnsi="Times New Roman" w:cs="Times New Roman"/>
          <w:spacing w:val="20"/>
        </w:rPr>
        <w:br/>
      </w:r>
    </w:p>
    <w:p w14:paraId="6CA0FD8C" w14:textId="77777777" w:rsidR="00065A84" w:rsidRDefault="003E31AD">
      <w:pPr>
        <w:jc w:val="center"/>
      </w:pPr>
      <w:r>
        <w:rPr>
          <w:rFonts w:ascii="Times New Roman" w:hAnsi="Times New Roman" w:cs="Times New Roman"/>
          <w:spacing w:val="20"/>
        </w:rPr>
        <w:t>Производственная (научно-исследовательская) практика</w:t>
      </w:r>
    </w:p>
    <w:p w14:paraId="772BD479" w14:textId="77777777" w:rsidR="00065A84" w:rsidRDefault="003E31AD">
      <w:pPr>
        <w:jc w:val="center"/>
      </w:pPr>
      <w:r>
        <w:rPr>
          <w:rFonts w:ascii="Times New Roman" w:hAnsi="Times New Roman" w:cs="Times New Roman"/>
          <w:spacing w:val="20"/>
          <w:lang w:val="en-US"/>
        </w:rPr>
        <w:t>Student</w:t>
      </w:r>
      <w:r>
        <w:rPr>
          <w:rFonts w:ascii="Times New Roman" w:hAnsi="Times New Roman" w:cs="Times New Roman"/>
          <w:spacing w:val="20"/>
        </w:rPr>
        <w:t xml:space="preserve"> </w:t>
      </w:r>
      <w:r>
        <w:rPr>
          <w:rFonts w:ascii="Times New Roman" w:hAnsi="Times New Roman" w:cs="Times New Roman"/>
          <w:spacing w:val="20"/>
          <w:lang w:val="en-US"/>
        </w:rPr>
        <w:t>Research</w:t>
      </w:r>
      <w:r>
        <w:rPr>
          <w:rFonts w:ascii="Times New Roman" w:hAnsi="Times New Roman" w:cs="Times New Roman"/>
          <w:spacing w:val="20"/>
        </w:rPr>
        <w:t xml:space="preserve"> </w:t>
      </w:r>
      <w:r>
        <w:rPr>
          <w:rFonts w:ascii="Times New Roman" w:hAnsi="Times New Roman" w:cs="Times New Roman"/>
          <w:spacing w:val="20"/>
          <w:lang w:val="en-US"/>
        </w:rPr>
        <w:t>Practice</w:t>
      </w:r>
    </w:p>
    <w:p w14:paraId="67832675" w14:textId="77777777" w:rsidR="00065A84" w:rsidRDefault="003E31AD">
      <w:pPr>
        <w:jc w:val="center"/>
      </w:pPr>
      <w:r>
        <w:rPr>
          <w:rFonts w:ascii="Times New Roman" w:hAnsi="Times New Roman" w:cs="Times New Roman"/>
          <w:spacing w:val="20"/>
        </w:rPr>
        <w:br/>
      </w:r>
    </w:p>
    <w:p w14:paraId="2D674420" w14:textId="77777777" w:rsidR="00065A84" w:rsidRDefault="003E31AD">
      <w:pPr>
        <w:jc w:val="center"/>
      </w:pPr>
      <w:r>
        <w:rPr>
          <w:rFonts w:ascii="Times New Roman" w:hAnsi="Times New Roman" w:cs="Times New Roman"/>
          <w:b/>
        </w:rPr>
        <w:t>Язык(и) обучения</w:t>
      </w:r>
    </w:p>
    <w:p w14:paraId="6DAD4F7F" w14:textId="77777777" w:rsidR="00065A84" w:rsidRDefault="003E31AD">
      <w:pPr>
        <w:jc w:val="center"/>
      </w:pPr>
      <w:r>
        <w:rPr>
          <w:rFonts w:ascii="Times New Roman" w:hAnsi="Times New Roman" w:cs="Times New Roman"/>
          <w:b/>
        </w:rPr>
        <w:t xml:space="preserve"> </w:t>
      </w:r>
    </w:p>
    <w:p w14:paraId="2CCFAD1B" w14:textId="77777777" w:rsidR="00065A84" w:rsidRDefault="003E31AD">
      <w:pPr>
        <w:jc w:val="center"/>
      </w:pPr>
      <w:r>
        <w:rPr>
          <w:rFonts w:ascii="Times New Roman" w:hAnsi="Times New Roman" w:cs="Times New Roman"/>
        </w:rPr>
        <w:t>русский</w:t>
      </w:r>
    </w:p>
    <w:p w14:paraId="3630A2ED" w14:textId="77777777" w:rsidR="00065A84" w:rsidRDefault="00065A84"/>
    <w:p w14:paraId="02E727D5" w14:textId="77777777" w:rsidR="00065A84" w:rsidRDefault="00065A84"/>
    <w:p w14:paraId="78EFBFA9" w14:textId="77777777" w:rsidR="00065A84" w:rsidRDefault="003E31AD">
      <w:pPr>
        <w:jc w:val="right"/>
      </w:pPr>
      <w:r>
        <w:rPr>
          <w:rFonts w:ascii="Times New Roman" w:hAnsi="Times New Roman" w:cs="Times New Roman"/>
        </w:rPr>
        <w:t xml:space="preserve">Трудоемкость в зачетных единицах: </w:t>
      </w:r>
      <w:r w:rsidR="00612A1E">
        <w:rPr>
          <w:rFonts w:ascii="Times New Roman" w:hAnsi="Times New Roman" w:cs="Times New Roman"/>
        </w:rPr>
        <w:t>7</w:t>
      </w:r>
    </w:p>
    <w:p w14:paraId="2098B9D3" w14:textId="77777777" w:rsidR="00065A84" w:rsidRDefault="003E31AD">
      <w:r>
        <w:rPr>
          <w:rFonts w:ascii="Times New Roman" w:hAnsi="Times New Roman" w:cs="Times New Roman"/>
        </w:rPr>
        <w:t xml:space="preserve"> </w:t>
      </w:r>
    </w:p>
    <w:p w14:paraId="1E1D8EC6" w14:textId="77777777" w:rsidR="00065A84" w:rsidRDefault="003E31AD">
      <w:pPr>
        <w:jc w:val="right"/>
        <w:rPr>
          <w:rFonts w:ascii="Times New Roman" w:hAnsi="Times New Roman" w:cs="Times New Roman"/>
        </w:rPr>
      </w:pPr>
      <w:r>
        <w:rPr>
          <w:rFonts w:ascii="Times New Roman" w:hAnsi="Times New Roman" w:cs="Times New Roman"/>
        </w:rPr>
        <w:t>Регистрационный номер рабочей программы: 058510</w:t>
      </w:r>
    </w:p>
    <w:p w14:paraId="6EFB0177" w14:textId="77777777" w:rsidR="00612A1E" w:rsidRDefault="00612A1E">
      <w:pPr>
        <w:jc w:val="right"/>
        <w:rPr>
          <w:rFonts w:ascii="Times New Roman" w:hAnsi="Times New Roman" w:cs="Times New Roman"/>
        </w:rPr>
      </w:pPr>
    </w:p>
    <w:p w14:paraId="2E7433A2" w14:textId="77777777" w:rsidR="00612A1E" w:rsidRDefault="00612A1E">
      <w:pPr>
        <w:jc w:val="right"/>
        <w:rPr>
          <w:rFonts w:ascii="Times New Roman" w:hAnsi="Times New Roman" w:cs="Times New Roman"/>
        </w:rPr>
      </w:pPr>
    </w:p>
    <w:p w14:paraId="3AED9C01" w14:textId="77777777" w:rsidR="00612A1E" w:rsidRDefault="00612A1E">
      <w:pPr>
        <w:jc w:val="right"/>
        <w:rPr>
          <w:rFonts w:ascii="Times New Roman" w:hAnsi="Times New Roman" w:cs="Times New Roman"/>
        </w:rPr>
      </w:pPr>
    </w:p>
    <w:p w14:paraId="48869726" w14:textId="77777777" w:rsidR="00612A1E" w:rsidRDefault="00612A1E">
      <w:pPr>
        <w:jc w:val="right"/>
        <w:rPr>
          <w:rFonts w:ascii="Times New Roman" w:hAnsi="Times New Roman" w:cs="Times New Roman"/>
        </w:rPr>
      </w:pPr>
    </w:p>
    <w:p w14:paraId="6E615CE7" w14:textId="77777777" w:rsidR="00612A1E" w:rsidRDefault="00612A1E">
      <w:pPr>
        <w:jc w:val="right"/>
        <w:rPr>
          <w:rFonts w:ascii="Times New Roman" w:hAnsi="Times New Roman" w:cs="Times New Roman"/>
        </w:rPr>
      </w:pPr>
    </w:p>
    <w:p w14:paraId="2835EA6D" w14:textId="77777777" w:rsidR="00612A1E" w:rsidRDefault="00612A1E">
      <w:pPr>
        <w:jc w:val="right"/>
        <w:rPr>
          <w:rFonts w:ascii="Times New Roman" w:hAnsi="Times New Roman" w:cs="Times New Roman"/>
        </w:rPr>
      </w:pPr>
    </w:p>
    <w:p w14:paraId="376F2FA4" w14:textId="77777777" w:rsidR="00612A1E" w:rsidRDefault="00612A1E">
      <w:pPr>
        <w:jc w:val="right"/>
        <w:rPr>
          <w:rFonts w:ascii="Times New Roman" w:hAnsi="Times New Roman" w:cs="Times New Roman"/>
        </w:rPr>
      </w:pPr>
    </w:p>
    <w:p w14:paraId="3F836A77" w14:textId="77777777" w:rsidR="00612A1E" w:rsidRDefault="00612A1E">
      <w:pPr>
        <w:jc w:val="right"/>
        <w:rPr>
          <w:rFonts w:ascii="Times New Roman" w:hAnsi="Times New Roman" w:cs="Times New Roman"/>
        </w:rPr>
      </w:pPr>
    </w:p>
    <w:p w14:paraId="2F982070" w14:textId="77777777" w:rsidR="00612A1E" w:rsidRDefault="00612A1E">
      <w:pPr>
        <w:jc w:val="right"/>
        <w:rPr>
          <w:rFonts w:ascii="Times New Roman" w:hAnsi="Times New Roman" w:cs="Times New Roman"/>
        </w:rPr>
      </w:pPr>
    </w:p>
    <w:p w14:paraId="7A212DEB" w14:textId="77777777" w:rsidR="00612A1E" w:rsidRDefault="00612A1E" w:rsidP="00612A1E">
      <w:pPr>
        <w:jc w:val="center"/>
        <w:rPr>
          <w:rFonts w:ascii="Times New Roman" w:hAnsi="Times New Roman" w:cs="Times New Roman"/>
        </w:rPr>
      </w:pPr>
      <w:r>
        <w:rPr>
          <w:rFonts w:ascii="Times New Roman" w:hAnsi="Times New Roman" w:cs="Times New Roman"/>
        </w:rPr>
        <w:t>Санкт-Петербург</w:t>
      </w:r>
    </w:p>
    <w:p w14:paraId="65EB8A47" w14:textId="77777777" w:rsidR="00612A1E" w:rsidRDefault="00612A1E" w:rsidP="00612A1E">
      <w:pPr>
        <w:jc w:val="center"/>
      </w:pPr>
      <w:r>
        <w:rPr>
          <w:rFonts w:ascii="Times New Roman" w:hAnsi="Times New Roman" w:cs="Times New Roman"/>
        </w:rPr>
        <w:t>2020</w:t>
      </w:r>
    </w:p>
    <w:p w14:paraId="1824B404" w14:textId="77777777" w:rsidR="00065A84" w:rsidRDefault="003E31AD">
      <w:r>
        <w:rPr>
          <w:rFonts w:ascii="Times New Roman" w:hAnsi="Times New Roman" w:cs="Times New Roman"/>
        </w:rPr>
        <w:t xml:space="preserve"> </w:t>
      </w:r>
    </w:p>
    <w:p w14:paraId="531AB859" w14:textId="77777777" w:rsidR="00065A84" w:rsidRDefault="003E31AD">
      <w:pPr>
        <w:jc w:val="center"/>
      </w:pPr>
      <w:r>
        <w:rPr>
          <w:rFonts w:ascii="Times New Roman" w:hAnsi="Times New Roman" w:cs="Times New Roman"/>
        </w:rPr>
        <w:t xml:space="preserve"> </w:t>
      </w:r>
    </w:p>
    <w:p w14:paraId="431EFF54" w14:textId="77777777" w:rsidR="00065A84" w:rsidRDefault="003E31AD">
      <w:r>
        <w:br w:type="page"/>
      </w:r>
    </w:p>
    <w:p w14:paraId="173620EB" w14:textId="77777777" w:rsidR="00065A84" w:rsidRDefault="003E31AD">
      <w:r>
        <w:rPr>
          <w:rFonts w:ascii="Times New Roman" w:hAnsi="Times New Roman" w:cs="Times New Roman"/>
          <w:b/>
        </w:rPr>
        <w:lastRenderedPageBreak/>
        <w:t>Раздел 1.</w:t>
      </w:r>
      <w:r>
        <w:rPr>
          <w:rFonts w:ascii="Times New Roman" w:hAnsi="Times New Roman" w:cs="Times New Roman"/>
          <w:b/>
        </w:rPr>
        <w:tab/>
        <w:t>Характеристики учебных занятий</w:t>
      </w:r>
    </w:p>
    <w:p w14:paraId="1299A453" w14:textId="77777777" w:rsidR="00065A84" w:rsidRDefault="00065A84"/>
    <w:p w14:paraId="2B41CC89" w14:textId="77777777" w:rsidR="00065A84" w:rsidRDefault="003E31AD">
      <w:r>
        <w:rPr>
          <w:rFonts w:ascii="Times New Roman" w:hAnsi="Times New Roman" w:cs="Times New Roman"/>
          <w:b/>
        </w:rPr>
        <w:t>1.1.</w:t>
      </w:r>
      <w:r>
        <w:rPr>
          <w:rFonts w:ascii="Times New Roman" w:hAnsi="Times New Roman" w:cs="Times New Roman"/>
          <w:b/>
        </w:rPr>
        <w:tab/>
        <w:t>Цели и задачи учебных занятий</w:t>
      </w:r>
    </w:p>
    <w:p w14:paraId="16506915" w14:textId="77777777" w:rsidR="00612A1E" w:rsidRDefault="003E31AD" w:rsidP="00612A1E">
      <w:pPr>
        <w:jc w:val="both"/>
        <w:rPr>
          <w:rFonts w:ascii="Times New Roman" w:hAnsi="Times New Roman" w:cs="Times New Roman"/>
        </w:rPr>
      </w:pPr>
      <w:r>
        <w:rPr>
          <w:rFonts w:ascii="Times New Roman" w:hAnsi="Times New Roman" w:cs="Times New Roman"/>
        </w:rPr>
        <w:t>教学目标与教学任务：</w:t>
      </w:r>
      <w:r>
        <w:rPr>
          <w:rFonts w:ascii="Times New Roman" w:hAnsi="Times New Roman" w:cs="Times New Roman"/>
        </w:rPr>
        <w:br/>
      </w:r>
      <w:r>
        <w:rPr>
          <w:rFonts w:ascii="Times New Roman" w:hAnsi="Times New Roman" w:cs="Times New Roman"/>
        </w:rPr>
        <w:br/>
        <w:t>Научно-исследовательская практика в магистратуре – важный этап работы над магистерской диссертацией, включающий в себя как научно-исследовательскую деятельность, т</w:t>
      </w:r>
      <w:r w:rsidR="00612A1E">
        <w:rPr>
          <w:rFonts w:ascii="Times New Roman" w:hAnsi="Times New Roman" w:cs="Times New Roman"/>
        </w:rPr>
        <w:t xml:space="preserve">ак и апробацию её результатов. </w:t>
      </w:r>
    </w:p>
    <w:p w14:paraId="25DBFEC8" w14:textId="77777777" w:rsidR="00612A1E" w:rsidRDefault="003E31AD" w:rsidP="00612A1E">
      <w:pPr>
        <w:jc w:val="both"/>
        <w:rPr>
          <w:rFonts w:ascii="Times New Roman" w:hAnsi="Times New Roman" w:cs="Times New Roman"/>
        </w:rPr>
      </w:pPr>
      <w:r>
        <w:rPr>
          <w:rFonts w:ascii="Times New Roman" w:hAnsi="Times New Roman" w:cs="Times New Roman"/>
        </w:rPr>
        <w:t xml:space="preserve">Цель научно-исследовательской практики – получение обучающимся научно-исследовательского опыта  и первичных научных результатов в ходе работы над магистерской диссертацией. </w:t>
      </w:r>
      <w:r>
        <w:rPr>
          <w:rFonts w:ascii="Times New Roman" w:hAnsi="Times New Roman" w:cs="Times New Roman"/>
        </w:rPr>
        <w:br/>
      </w:r>
    </w:p>
    <w:p w14:paraId="03CA0252" w14:textId="77777777" w:rsidR="00612A1E" w:rsidRDefault="003E31AD" w:rsidP="00612A1E">
      <w:pPr>
        <w:jc w:val="both"/>
        <w:rPr>
          <w:rFonts w:ascii="Times New Roman" w:hAnsi="Times New Roman" w:cs="Times New Roman"/>
        </w:rPr>
      </w:pPr>
      <w:r>
        <w:rPr>
          <w:rFonts w:ascii="Times New Roman" w:hAnsi="Times New Roman" w:cs="Times New Roman"/>
        </w:rPr>
        <w:t>Задачи:</w:t>
      </w:r>
      <w:r>
        <w:rPr>
          <w:rFonts w:ascii="Times New Roman" w:hAnsi="Times New Roman" w:cs="Times New Roman"/>
        </w:rPr>
        <w:br/>
        <w:t>1)</w:t>
      </w:r>
      <w:r>
        <w:rPr>
          <w:rFonts w:ascii="Times New Roman" w:hAnsi="Times New Roman" w:cs="Times New Roman"/>
        </w:rPr>
        <w:tab/>
        <w:t>познакомить магистранта с этапами работы над диссертацией;</w:t>
      </w:r>
      <w:r>
        <w:rPr>
          <w:rFonts w:ascii="Times New Roman" w:hAnsi="Times New Roman" w:cs="Times New Roman"/>
        </w:rPr>
        <w:br/>
        <w:t>2)</w:t>
      </w:r>
      <w:r>
        <w:rPr>
          <w:rFonts w:ascii="Times New Roman" w:hAnsi="Times New Roman" w:cs="Times New Roman"/>
        </w:rPr>
        <w:tab/>
        <w:t>показать методики поиска и обработки библиографической информации;</w:t>
      </w:r>
      <w:r>
        <w:rPr>
          <w:rFonts w:ascii="Times New Roman" w:hAnsi="Times New Roman" w:cs="Times New Roman"/>
        </w:rPr>
        <w:br/>
        <w:t>3)</w:t>
      </w:r>
      <w:r>
        <w:rPr>
          <w:rFonts w:ascii="Times New Roman" w:hAnsi="Times New Roman" w:cs="Times New Roman"/>
        </w:rPr>
        <w:tab/>
        <w:t>дать обучающемуся возможность освоить на практике различные научные жанры (конспект, реферативный обзор, реценз</w:t>
      </w:r>
      <w:r w:rsidR="00612A1E">
        <w:rPr>
          <w:rFonts w:ascii="Times New Roman" w:hAnsi="Times New Roman" w:cs="Times New Roman"/>
        </w:rPr>
        <w:t>ия, тезисы, материалы, статья).</w:t>
      </w:r>
    </w:p>
    <w:p w14:paraId="77C7B816" w14:textId="77777777" w:rsidR="00612A1E" w:rsidRDefault="00612A1E" w:rsidP="00612A1E">
      <w:pPr>
        <w:jc w:val="both"/>
        <w:rPr>
          <w:rFonts w:ascii="Times New Roman" w:hAnsi="Times New Roman" w:cs="Times New Roman"/>
        </w:rPr>
      </w:pPr>
    </w:p>
    <w:p w14:paraId="43EE1BF4" w14:textId="77777777" w:rsidR="00065A84" w:rsidRDefault="003E31AD" w:rsidP="00612A1E">
      <w:pPr>
        <w:jc w:val="both"/>
        <w:rPr>
          <w:rFonts w:ascii="Times New Roman" w:hAnsi="Times New Roman" w:cs="Times New Roman"/>
          <w:lang w:eastAsia="zh-CN"/>
        </w:rPr>
      </w:pPr>
      <w:r>
        <w:rPr>
          <w:rFonts w:ascii="Times New Roman" w:hAnsi="Times New Roman" w:cs="Times New Roman"/>
        </w:rPr>
        <w:t>研究生科学研究实践是撰写研究生论文的重要步骤,既包括科学研究工作</w:t>
      </w:r>
      <w:r>
        <w:rPr>
          <w:rFonts w:ascii="Times New Roman" w:eastAsia="SimSun" w:hAnsi="Times New Roman" w:cs="Times New Roman" w:hint="eastAsia"/>
          <w:lang w:val="en-US" w:eastAsia="zh-CN"/>
        </w:rPr>
        <w:t>也</w:t>
      </w:r>
      <w:r>
        <w:rPr>
          <w:rFonts w:ascii="Times New Roman" w:hAnsi="Times New Roman" w:cs="Times New Roman"/>
        </w:rPr>
        <w:t>包括对研究结果的审定。</w:t>
      </w:r>
      <w:r>
        <w:rPr>
          <w:rFonts w:ascii="Times New Roman" w:hAnsi="Times New Roman" w:cs="Times New Roman"/>
        </w:rPr>
        <w:br/>
      </w:r>
      <w:r>
        <w:rPr>
          <w:rFonts w:ascii="Times New Roman" w:hAnsi="Times New Roman" w:cs="Times New Roman"/>
          <w:lang w:eastAsia="zh-CN"/>
        </w:rPr>
        <w:t>科学研究实践的目的是让学生在硕士论文撰写过程中积累科学研究的经验和初步的学术成果。</w:t>
      </w:r>
      <w:r>
        <w:rPr>
          <w:rFonts w:ascii="Times New Roman" w:hAnsi="Times New Roman" w:cs="Times New Roman"/>
          <w:lang w:eastAsia="zh-CN"/>
        </w:rPr>
        <w:br/>
        <w:t>任务：</w:t>
      </w:r>
      <w:r>
        <w:rPr>
          <w:rFonts w:ascii="Times New Roman" w:hAnsi="Times New Roman" w:cs="Times New Roman"/>
          <w:lang w:eastAsia="zh-CN"/>
        </w:rPr>
        <w:br/>
        <w:t>1）</w:t>
      </w:r>
      <w:r>
        <w:rPr>
          <w:rFonts w:ascii="Times New Roman" w:hAnsi="Times New Roman" w:cs="Times New Roman"/>
          <w:lang w:eastAsia="zh-CN"/>
        </w:rPr>
        <w:tab/>
        <w:t>向研究生介绍论文撰写的步骤；</w:t>
      </w:r>
      <w:r>
        <w:rPr>
          <w:rFonts w:ascii="Times New Roman" w:hAnsi="Times New Roman" w:cs="Times New Roman"/>
          <w:lang w:eastAsia="zh-CN"/>
        </w:rPr>
        <w:br/>
        <w:t>2）</w:t>
      </w:r>
      <w:r>
        <w:rPr>
          <w:rFonts w:ascii="Times New Roman" w:hAnsi="Times New Roman" w:cs="Times New Roman"/>
          <w:lang w:eastAsia="zh-CN"/>
        </w:rPr>
        <w:tab/>
        <w:t>展示查找和处理图书信息的方法；</w:t>
      </w:r>
      <w:r>
        <w:rPr>
          <w:rFonts w:ascii="Times New Roman" w:hAnsi="Times New Roman" w:cs="Times New Roman"/>
          <w:lang w:eastAsia="zh-CN"/>
        </w:rPr>
        <w:br/>
        <w:t>3）</w:t>
      </w:r>
      <w:r>
        <w:rPr>
          <w:rFonts w:ascii="Times New Roman" w:hAnsi="Times New Roman" w:cs="Times New Roman"/>
          <w:lang w:eastAsia="zh-CN"/>
        </w:rPr>
        <w:tab/>
        <w:t>让学生实际掌握各种学术体裁（提纲、论文概述、评述、摘要、语料、文章）</w:t>
      </w:r>
    </w:p>
    <w:p w14:paraId="20B33224" w14:textId="77777777" w:rsidR="00065A84" w:rsidRDefault="00065A84">
      <w:pPr>
        <w:rPr>
          <w:lang w:eastAsia="zh-CN"/>
        </w:rPr>
      </w:pPr>
    </w:p>
    <w:p w14:paraId="15974208" w14:textId="77777777" w:rsidR="00065A84" w:rsidRDefault="003E31AD">
      <w:r>
        <w:rPr>
          <w:rFonts w:ascii="Times New Roman" w:hAnsi="Times New Roman" w:cs="Times New Roman"/>
          <w:b/>
        </w:rPr>
        <w:t>1.2.</w:t>
      </w:r>
      <w:r>
        <w:rPr>
          <w:rFonts w:ascii="Times New Roman" w:hAnsi="Times New Roman" w:cs="Times New Roman"/>
          <w:b/>
        </w:rPr>
        <w:tab/>
        <w:t>Требования подготовленности обучающегося к освоению содержания учебных занятий (пререквизиты)</w:t>
      </w:r>
    </w:p>
    <w:p w14:paraId="66CCF429" w14:textId="77777777" w:rsidR="00065A84" w:rsidRDefault="003E31AD">
      <w:pPr>
        <w:rPr>
          <w:lang w:eastAsia="zh-CN"/>
        </w:rPr>
      </w:pPr>
      <w:r>
        <w:rPr>
          <w:rFonts w:ascii="Times New Roman" w:hAnsi="Times New Roman" w:cs="Times New Roman"/>
          <w:lang w:eastAsia="zh-CN"/>
        </w:rPr>
        <w:t>为掌握本课程学习内容, 学生应具备以下条件（必备条件）</w:t>
      </w:r>
    </w:p>
    <w:p w14:paraId="5FBFBF21" w14:textId="77777777" w:rsidR="00612A1E" w:rsidRPr="00BE01F4" w:rsidRDefault="00612A1E" w:rsidP="00612A1E">
      <w:pPr>
        <w:ind w:firstLine="709"/>
        <w:jc w:val="both"/>
        <w:rPr>
          <w:rFonts w:ascii="Times New Roman" w:hAnsi="Times New Roman" w:cs="Times New Roman"/>
        </w:rPr>
      </w:pPr>
      <w:r w:rsidRPr="00BE01F4">
        <w:rPr>
          <w:rFonts w:ascii="Times New Roman" w:hAnsi="Times New Roman" w:cs="Times New Roman"/>
        </w:rPr>
        <w:t>Обучающийся должен обладать знаниями и навыками в объеме первой ступени высшего профессионального образования по гуманитарному профилю; быть знакомым с основными правилами логического научного мышления; уметь реферировать научную литературу, а также иметь представление о журналистике и прикладных коммуникациях как сфере профессиональной деятельности (в объеме, предусмотренном предшествующими дисциплинами).</w:t>
      </w:r>
    </w:p>
    <w:p w14:paraId="5A1446F4" w14:textId="77777777" w:rsidR="00612A1E" w:rsidRDefault="00612A1E">
      <w:pPr>
        <w:rPr>
          <w:rFonts w:ascii="Times New Roman" w:hAnsi="Times New Roman" w:cs="Times New Roman"/>
          <w:b/>
        </w:rPr>
      </w:pPr>
    </w:p>
    <w:p w14:paraId="56F2E30B" w14:textId="77777777" w:rsidR="00612A1E" w:rsidRDefault="00612A1E">
      <w:pPr>
        <w:rPr>
          <w:rFonts w:ascii="Times New Roman" w:hAnsi="Times New Roman" w:cs="Times New Roman"/>
          <w:b/>
        </w:rPr>
      </w:pPr>
    </w:p>
    <w:p w14:paraId="3EFD061F" w14:textId="77777777" w:rsidR="00065A84" w:rsidRDefault="003E31AD">
      <w:r>
        <w:rPr>
          <w:rFonts w:ascii="Times New Roman" w:hAnsi="Times New Roman" w:cs="Times New Roman"/>
          <w:b/>
        </w:rPr>
        <w:t>1.3.</w:t>
      </w:r>
      <w:r>
        <w:rPr>
          <w:rFonts w:ascii="Times New Roman" w:hAnsi="Times New Roman" w:cs="Times New Roman"/>
          <w:b/>
        </w:rPr>
        <w:tab/>
        <w:t>Перечень результатов обучения (learning outcomes)</w:t>
      </w:r>
    </w:p>
    <w:p w14:paraId="0BE0A709" w14:textId="77777777" w:rsidR="00065A84" w:rsidRDefault="003E31AD">
      <w:pPr>
        <w:rPr>
          <w:lang w:eastAsia="zh-CN"/>
        </w:rPr>
      </w:pPr>
      <w:r>
        <w:rPr>
          <w:rFonts w:ascii="Times New Roman" w:eastAsia="SimSun" w:hAnsi="Times New Roman" w:cs="Times New Roman" w:hint="eastAsia"/>
          <w:lang w:val="en-US" w:eastAsia="zh-CN"/>
        </w:rPr>
        <w:t>学习成果展示</w:t>
      </w:r>
      <w:r>
        <w:rPr>
          <w:rFonts w:ascii="Times New Roman" w:hAnsi="Times New Roman" w:cs="Times New Roman"/>
        </w:rPr>
        <w:br/>
        <w:t xml:space="preserve">Для успешного освоения учебной дисциплины магистрант должен знать основы работы с научной информацией, опираясь на опыт подготовки ВКР; владеть основами научного стиля и иметь представление о методах научного исследования и поиске научной информации. </w:t>
      </w:r>
      <w:r>
        <w:rPr>
          <w:rFonts w:ascii="Times New Roman" w:hAnsi="Times New Roman" w:cs="Times New Roman"/>
        </w:rPr>
        <w:br/>
      </w:r>
      <w:r>
        <w:rPr>
          <w:rFonts w:ascii="Times New Roman" w:hAnsi="Times New Roman" w:cs="Times New Roman"/>
          <w:lang w:eastAsia="zh-CN"/>
        </w:rPr>
        <w:t>为顺利掌握该课程，研究生应该根据撰写学士毕业论文的经验，了解学术研究的基础知识；掌握科学语体基础知识，了解科学研究和查找科学信息的方法。</w:t>
      </w:r>
    </w:p>
    <w:p w14:paraId="4474BA98" w14:textId="77777777" w:rsidR="00065A84" w:rsidRDefault="00065A84">
      <w:pPr>
        <w:rPr>
          <w:lang w:eastAsia="zh-CN"/>
        </w:rPr>
      </w:pPr>
    </w:p>
    <w:p w14:paraId="4D272725" w14:textId="77777777" w:rsidR="00612A1E" w:rsidRPr="00BE01F4" w:rsidRDefault="00612A1E" w:rsidP="00612A1E">
      <w:pPr>
        <w:ind w:firstLine="709"/>
        <w:jc w:val="both"/>
        <w:rPr>
          <w:rFonts w:ascii="Times New Roman" w:hAnsi="Times New Roman" w:cs="Times New Roman"/>
          <w:b/>
        </w:rPr>
      </w:pPr>
      <w:r w:rsidRPr="00BE01F4">
        <w:rPr>
          <w:rFonts w:ascii="Times New Roman" w:hAnsi="Times New Roman" w:cs="Times New Roman"/>
          <w:b/>
        </w:rPr>
        <w:t xml:space="preserve">Прохождения производственной (профессионально-творческой) практики </w:t>
      </w:r>
      <w:r w:rsidRPr="00BE01F4">
        <w:rPr>
          <w:rFonts w:ascii="Times New Roman" w:hAnsi="Times New Roman" w:cs="Times New Roman"/>
          <w:b/>
        </w:rPr>
        <w:lastRenderedPageBreak/>
        <w:t>предполагает освоение следующих компетенций</w:t>
      </w:r>
      <w:r w:rsidR="00C646EA">
        <w:rPr>
          <w:rFonts w:ascii="Times New Roman" w:hAnsi="Times New Roman" w:cs="Times New Roman"/>
          <w:b/>
        </w:rPr>
        <w:t>:</w:t>
      </w:r>
    </w:p>
    <w:p w14:paraId="72158CAE" w14:textId="77777777" w:rsidR="00612A1E" w:rsidRPr="00BE01F4" w:rsidRDefault="00612A1E" w:rsidP="00612A1E">
      <w:pPr>
        <w:ind w:firstLine="709"/>
        <w:jc w:val="both"/>
        <w:rPr>
          <w:rFonts w:ascii="Times New Roman" w:hAnsi="Times New Roman" w:cs="Times New Roman"/>
        </w:rPr>
      </w:pPr>
      <w:r w:rsidRPr="00BE01F4">
        <w:rPr>
          <w:rFonts w:ascii="Times New Roman" w:hAnsi="Times New Roman" w:cs="Times New Roman"/>
          <w:b/>
        </w:rPr>
        <w:t xml:space="preserve">ПКА-2 </w:t>
      </w:r>
      <w:r w:rsidRPr="00BE01F4">
        <w:rPr>
          <w:rFonts w:ascii="Times New Roman" w:hAnsi="Times New Roman" w:cs="Times New Roman"/>
        </w:rPr>
        <w:t xml:space="preserve">Способен использовать специализированные профессиональные теоретические и практические знания для самостоятельной научно-исследовательской деятельности. </w:t>
      </w:r>
    </w:p>
    <w:p w14:paraId="3FC2F209" w14:textId="77777777" w:rsidR="00612A1E" w:rsidRPr="00BE01F4" w:rsidRDefault="00612A1E" w:rsidP="00612A1E">
      <w:pPr>
        <w:ind w:firstLine="709"/>
        <w:jc w:val="both"/>
        <w:rPr>
          <w:rFonts w:ascii="Times New Roman" w:hAnsi="Times New Roman" w:cs="Times New Roman"/>
        </w:rPr>
      </w:pPr>
      <w:r w:rsidRPr="00BE01F4">
        <w:rPr>
          <w:rFonts w:ascii="Times New Roman" w:hAnsi="Times New Roman" w:cs="Times New Roman"/>
          <w:b/>
        </w:rPr>
        <w:t xml:space="preserve">ПКА-3 </w:t>
      </w:r>
      <w:r w:rsidRPr="00BE01F4">
        <w:rPr>
          <w:rFonts w:ascii="Times New Roman" w:hAnsi="Times New Roman" w:cs="Times New Roman"/>
        </w:rPr>
        <w:t>Способен самостоятельно ставить актуальные и перспективные задачи научных исследований в области журналистики и решать их с помощью современных методологий, цифровых технологий.</w:t>
      </w:r>
    </w:p>
    <w:p w14:paraId="34CC22CE" w14:textId="77777777" w:rsidR="00612A1E" w:rsidRPr="00BE01F4" w:rsidRDefault="00612A1E" w:rsidP="00612A1E">
      <w:pPr>
        <w:ind w:firstLine="709"/>
        <w:jc w:val="both"/>
        <w:rPr>
          <w:rFonts w:ascii="Times New Roman" w:hAnsi="Times New Roman" w:cs="Times New Roman"/>
        </w:rPr>
      </w:pPr>
      <w:r w:rsidRPr="00BE01F4">
        <w:rPr>
          <w:rFonts w:ascii="Times New Roman" w:hAnsi="Times New Roman" w:cs="Times New Roman"/>
          <w:b/>
        </w:rPr>
        <w:t xml:space="preserve">ПКА-5 </w:t>
      </w:r>
      <w:r w:rsidRPr="00BE01F4">
        <w:rPr>
          <w:rFonts w:ascii="Times New Roman" w:hAnsi="Times New Roman" w:cs="Times New Roman"/>
        </w:rPr>
        <w:t>Способен проводить исследования в конкретной предметной области, понимать результаты экспериментальных и наблюдательных способов проверки научных теорий.</w:t>
      </w:r>
    </w:p>
    <w:p w14:paraId="16600305" w14:textId="77777777" w:rsidR="00612A1E" w:rsidRPr="00BE01F4" w:rsidRDefault="00612A1E" w:rsidP="00612A1E">
      <w:pPr>
        <w:ind w:firstLine="709"/>
        <w:jc w:val="both"/>
        <w:rPr>
          <w:rFonts w:ascii="Times New Roman" w:hAnsi="Times New Roman" w:cs="Times New Roman"/>
        </w:rPr>
      </w:pPr>
      <w:r w:rsidRPr="00BE01F4">
        <w:rPr>
          <w:rFonts w:ascii="Times New Roman" w:hAnsi="Times New Roman" w:cs="Times New Roman"/>
          <w:b/>
        </w:rPr>
        <w:t xml:space="preserve">ПКП-3 </w:t>
      </w:r>
      <w:r w:rsidRPr="00BE01F4">
        <w:rPr>
          <w:rFonts w:ascii="Times New Roman" w:hAnsi="Times New Roman" w:cs="Times New Roman"/>
        </w:rPr>
        <w:t>Способен создавать тексты и документы, используемые в СМИ, сфере связей с общественностью и рекламы не только на родном, но и иностранном языке, владеет навыками литературного редактирования, копирайтинга.</w:t>
      </w:r>
    </w:p>
    <w:p w14:paraId="7C60838C" w14:textId="77777777" w:rsidR="00612A1E" w:rsidRPr="00BE01F4" w:rsidRDefault="00612A1E" w:rsidP="00612A1E">
      <w:pPr>
        <w:ind w:firstLine="709"/>
        <w:jc w:val="both"/>
        <w:rPr>
          <w:rFonts w:ascii="Times New Roman" w:hAnsi="Times New Roman" w:cs="Times New Roman"/>
          <w:b/>
        </w:rPr>
      </w:pPr>
      <w:r w:rsidRPr="00BE01F4">
        <w:rPr>
          <w:rFonts w:ascii="Times New Roman" w:hAnsi="Times New Roman" w:cs="Times New Roman"/>
          <w:b/>
        </w:rPr>
        <w:t xml:space="preserve">ПКП-7 </w:t>
      </w:r>
      <w:r w:rsidRPr="00BE01F4">
        <w:rPr>
          <w:rFonts w:ascii="Times New Roman" w:hAnsi="Times New Roman" w:cs="Times New Roman"/>
        </w:rPr>
        <w:t>Способен самостоятельно вести научную работу.</w:t>
      </w:r>
    </w:p>
    <w:p w14:paraId="1DA37C8F" w14:textId="77777777" w:rsidR="00612A1E" w:rsidRPr="00BE01F4" w:rsidRDefault="00612A1E" w:rsidP="00612A1E">
      <w:pPr>
        <w:ind w:firstLine="709"/>
        <w:jc w:val="both"/>
        <w:rPr>
          <w:rFonts w:ascii="Times New Roman" w:hAnsi="Times New Roman" w:cs="Times New Roman"/>
        </w:rPr>
      </w:pPr>
      <w:r w:rsidRPr="00BE01F4">
        <w:rPr>
          <w:rFonts w:ascii="Times New Roman" w:hAnsi="Times New Roman" w:cs="Times New Roman"/>
          <w:b/>
        </w:rPr>
        <w:t xml:space="preserve">ПКП-8 </w:t>
      </w:r>
      <w:r w:rsidRPr="00BE01F4">
        <w:rPr>
          <w:rFonts w:ascii="Times New Roman" w:hAnsi="Times New Roman" w:cs="Times New Roman"/>
        </w:rPr>
        <w:t>Способен анализировать литературу, разработать концептуально-методологические основы, выделить и обосновать проблему, определить объект и предмет, сформулировать цель, задачи, гипотезы, выбрать адекватные методы исследования, провести теоретическое и эмпирическое исследование, проанализировать результаты.</w:t>
      </w:r>
    </w:p>
    <w:p w14:paraId="23EE469A" w14:textId="77777777" w:rsidR="00612A1E" w:rsidRDefault="00612A1E" w:rsidP="00612A1E">
      <w:pPr>
        <w:ind w:firstLine="709"/>
        <w:jc w:val="both"/>
        <w:rPr>
          <w:rFonts w:ascii="Times New Roman" w:hAnsi="Times New Roman"/>
          <w:b/>
        </w:rPr>
      </w:pPr>
      <w:r w:rsidRPr="00BE01F4">
        <w:rPr>
          <w:rFonts w:ascii="Times New Roman" w:hAnsi="Times New Roman" w:cs="Times New Roman"/>
          <w:b/>
        </w:rPr>
        <w:t xml:space="preserve">УК-2 </w:t>
      </w:r>
      <w:r w:rsidRPr="00BE01F4">
        <w:rPr>
          <w:rFonts w:ascii="Times New Roman" w:hAnsi="Times New Roman" w:cs="Times New Roman"/>
        </w:rPr>
        <w:t>Способен управлять проектом на всех этапах его жизненного цикла.</w:t>
      </w:r>
    </w:p>
    <w:p w14:paraId="071754D2" w14:textId="77777777" w:rsidR="00612A1E" w:rsidRDefault="00612A1E" w:rsidP="00612A1E">
      <w:pPr>
        <w:ind w:firstLine="709"/>
        <w:jc w:val="both"/>
        <w:rPr>
          <w:rFonts w:ascii="Times New Roman" w:hAnsi="Times New Roman"/>
        </w:rPr>
      </w:pPr>
      <w:r w:rsidRPr="00BE01F4">
        <w:rPr>
          <w:rFonts w:ascii="Times New Roman" w:hAnsi="Times New Roman" w:cs="Times New Roman"/>
          <w:b/>
        </w:rPr>
        <w:t xml:space="preserve">УКМ-1 </w:t>
      </w:r>
      <w:r w:rsidRPr="00BE01F4">
        <w:rPr>
          <w:rFonts w:ascii="Times New Roman" w:hAnsi="Times New Roman" w:cs="Times New Roman"/>
        </w:rPr>
        <w:t>Способен определять круг задач, планировать, реализовывать собственный проект, в т.ч. предпринимательский, в профессиональной сфере.</w:t>
      </w:r>
    </w:p>
    <w:p w14:paraId="251DABB8" w14:textId="77777777" w:rsidR="002749A0" w:rsidRDefault="002749A0" w:rsidP="00612A1E">
      <w:pPr>
        <w:ind w:firstLine="709"/>
        <w:jc w:val="both"/>
        <w:rPr>
          <w:rFonts w:ascii="Times New Roman" w:hAnsi="Times New Roman"/>
        </w:rPr>
      </w:pPr>
    </w:p>
    <w:p w14:paraId="7E518ADB" w14:textId="77777777" w:rsidR="002749A0" w:rsidRDefault="002749A0" w:rsidP="00612A1E">
      <w:pPr>
        <w:ind w:firstLine="709"/>
        <w:jc w:val="both"/>
        <w:rPr>
          <w:rFonts w:ascii="Times New Roman" w:hAnsi="Times New Roman"/>
        </w:rPr>
      </w:pPr>
    </w:p>
    <w:p w14:paraId="1948EBAC" w14:textId="77777777" w:rsidR="002749A0" w:rsidRPr="00BE01F4" w:rsidRDefault="002749A0" w:rsidP="002749A0">
      <w:pPr>
        <w:ind w:firstLine="709"/>
        <w:jc w:val="both"/>
        <w:rPr>
          <w:rFonts w:ascii="Times New Roman" w:hAnsi="Times New Roman" w:cs="Times New Roman"/>
          <w:b/>
        </w:rPr>
      </w:pPr>
      <w:r w:rsidRPr="00BE01F4">
        <w:rPr>
          <w:rFonts w:ascii="Times New Roman" w:hAnsi="Times New Roman" w:cs="Times New Roman"/>
          <w:b/>
        </w:rPr>
        <w:t>Результаты освоения дисциплины соответствуют трудовым функциям профессиональных стандартов</w:t>
      </w:r>
    </w:p>
    <w:p w14:paraId="1D85DF8E" w14:textId="77777777" w:rsidR="002749A0" w:rsidRPr="00BE01F4" w:rsidRDefault="002749A0" w:rsidP="002749A0">
      <w:pPr>
        <w:ind w:firstLine="567"/>
        <w:jc w:val="both"/>
        <w:rPr>
          <w:rFonts w:ascii="Times New Roman" w:hAnsi="Times New Roman" w:cs="Times New Roman"/>
        </w:rPr>
      </w:pPr>
      <w:r w:rsidRPr="00BE01F4">
        <w:rPr>
          <w:rFonts w:ascii="Times New Roman" w:hAnsi="Times New Roman" w:cs="Times New Roman"/>
          <w:b/>
        </w:rPr>
        <w:t>Код 01.004.</w:t>
      </w:r>
      <w:r w:rsidRPr="00BE01F4">
        <w:rPr>
          <w:rFonts w:ascii="Times New Roman" w:hAnsi="Times New Roman" w:cs="Times New Roman"/>
        </w:rPr>
        <w:t xml:space="preserve"> Профессиональный стандарт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w:t>
      </w:r>
      <w:r>
        <w:rPr>
          <w:rFonts w:ascii="Times New Roman" w:hAnsi="Times New Roman" w:cs="Times New Roman"/>
        </w:rPr>
        <w:t>15 г., регистрационный N 38993.</w:t>
      </w:r>
    </w:p>
    <w:p w14:paraId="33DE1BA9" w14:textId="77777777" w:rsidR="002749A0" w:rsidRPr="008D22B8" w:rsidRDefault="002749A0" w:rsidP="002749A0">
      <w:pPr>
        <w:ind w:firstLine="709"/>
        <w:jc w:val="both"/>
        <w:rPr>
          <w:rFonts w:ascii="Times New Roman" w:hAnsi="Times New Roman" w:cs="Times New Roman"/>
          <w:u w:val="single"/>
        </w:rPr>
      </w:pPr>
      <w:r w:rsidRPr="008D22B8">
        <w:rPr>
          <w:rFonts w:ascii="Times New Roman" w:hAnsi="Times New Roman" w:cs="Times New Roman"/>
          <w:u w:val="single"/>
        </w:rPr>
        <w:t>Трудовые функции:</w:t>
      </w:r>
    </w:p>
    <w:p w14:paraId="6AD7EA66" w14:textId="77777777" w:rsidR="002749A0" w:rsidRPr="000A67E7" w:rsidRDefault="002749A0" w:rsidP="002749A0">
      <w:pPr>
        <w:ind w:firstLine="709"/>
        <w:jc w:val="both"/>
        <w:rPr>
          <w:rFonts w:ascii="TimesNewRomanPSMT" w:hAnsi="TimesNewRomanPSMT" w:cs="TimesNewRomanPSMT"/>
        </w:rPr>
      </w:pPr>
      <w:r w:rsidRPr="000A67E7">
        <w:rPr>
          <w:rFonts w:ascii="TimesNewRomanPS-BoldMT" w:hAnsi="TimesNewRomanPS-BoldMT" w:cs="TimesNewRomanPS-BoldMT"/>
          <w:b/>
          <w:bCs/>
        </w:rPr>
        <w:t xml:space="preserve">Код 01.004.А.6 </w:t>
      </w:r>
      <w:r w:rsidRPr="000A67E7">
        <w:rPr>
          <w:rFonts w:ascii="TimesNewRomanPSMT" w:hAnsi="TimesNewRomanPSMT" w:cs="TimesNewRomanPSMT"/>
        </w:rPr>
        <w:t>преподавание по программам профессионального обучения,</w:t>
      </w:r>
      <w:r>
        <w:rPr>
          <w:rFonts w:ascii="TimesNewRomanPSMT" w:hAnsi="TimesNewRomanPSMT" w:cs="TimesNewRomanPSMT"/>
        </w:rPr>
        <w:t xml:space="preserve"> </w:t>
      </w:r>
      <w:r w:rsidRPr="000A67E7">
        <w:rPr>
          <w:rFonts w:ascii="TimesNewRomanPSMT" w:hAnsi="TimesNewRomanPSMT" w:cs="TimesNewRomanPSMT"/>
        </w:rPr>
        <w:t>среднего профессионального образования (СПО) дополнительным</w:t>
      </w:r>
      <w:r>
        <w:rPr>
          <w:rFonts w:ascii="TimesNewRomanPSMT" w:hAnsi="TimesNewRomanPSMT" w:cs="TimesNewRomanPSMT"/>
        </w:rPr>
        <w:t xml:space="preserve"> </w:t>
      </w:r>
      <w:r w:rsidRPr="000A67E7">
        <w:rPr>
          <w:rFonts w:ascii="TimesNewRomanPSMT" w:hAnsi="TimesNewRomanPSMT" w:cs="TimesNewRomanPSMT"/>
        </w:rPr>
        <w:t>профессиональным программам (ДПП), ориентированным на соответствующий</w:t>
      </w:r>
      <w:r>
        <w:rPr>
          <w:rFonts w:ascii="TimesNewRomanPSMT" w:hAnsi="TimesNewRomanPSMT" w:cs="TimesNewRomanPSMT"/>
        </w:rPr>
        <w:t xml:space="preserve"> </w:t>
      </w:r>
      <w:r w:rsidRPr="000A67E7">
        <w:rPr>
          <w:rFonts w:ascii="TimesNewRomanPSMT" w:hAnsi="TimesNewRomanPSMT" w:cs="TimesNewRomanPSMT"/>
        </w:rPr>
        <w:t>уровень квалификации</w:t>
      </w:r>
    </w:p>
    <w:p w14:paraId="78483A3F" w14:textId="77777777" w:rsidR="002749A0" w:rsidRPr="000A67E7" w:rsidRDefault="002749A0" w:rsidP="002749A0">
      <w:pPr>
        <w:ind w:firstLine="709"/>
        <w:jc w:val="both"/>
        <w:rPr>
          <w:rFonts w:ascii="TimesNewRomanPSMT" w:hAnsi="TimesNewRomanPSMT" w:cs="TimesNewRomanPSMT"/>
        </w:rPr>
      </w:pPr>
      <w:r w:rsidRPr="000A67E7">
        <w:rPr>
          <w:rFonts w:ascii="TimesNewRomanPS-BoldMT" w:hAnsi="TimesNewRomanPS-BoldMT" w:cs="TimesNewRomanPS-BoldMT"/>
          <w:b/>
          <w:bCs/>
        </w:rPr>
        <w:t xml:space="preserve">Код 01.004.В.6 </w:t>
      </w:r>
      <w:r w:rsidRPr="000A67E7">
        <w:rPr>
          <w:rFonts w:ascii="TimesNewRomanPSMT" w:hAnsi="TimesNewRomanPSMT" w:cs="TimesNewRomanPSMT"/>
        </w:rPr>
        <w:t>организация и проведение учебно-производственного процесса</w:t>
      </w:r>
      <w:r>
        <w:rPr>
          <w:rFonts w:ascii="TimesNewRomanPSMT" w:hAnsi="TimesNewRomanPSMT" w:cs="TimesNewRomanPSMT"/>
        </w:rPr>
        <w:t xml:space="preserve"> </w:t>
      </w:r>
      <w:r w:rsidRPr="000A67E7">
        <w:rPr>
          <w:rFonts w:ascii="TimesNewRomanPSMT" w:hAnsi="TimesNewRomanPSMT" w:cs="TimesNewRomanPSMT"/>
        </w:rPr>
        <w:t>при реализации образовательных программ различного уровня и направленности</w:t>
      </w:r>
    </w:p>
    <w:p w14:paraId="05EF7202" w14:textId="77777777" w:rsidR="002749A0" w:rsidRPr="000A67E7" w:rsidRDefault="002749A0" w:rsidP="002749A0">
      <w:pPr>
        <w:ind w:firstLine="709"/>
        <w:jc w:val="both"/>
        <w:rPr>
          <w:rFonts w:ascii="TimesNewRomanPSMT" w:hAnsi="TimesNewRomanPSMT" w:cs="TimesNewRomanPSMT"/>
        </w:rPr>
      </w:pPr>
      <w:r w:rsidRPr="000A67E7">
        <w:rPr>
          <w:rFonts w:ascii="TimesNewRomanPSMT" w:hAnsi="TimesNewRomanPSMT" w:cs="TimesNewRomanPSMT"/>
          <w:b/>
        </w:rPr>
        <w:t>Код</w:t>
      </w:r>
      <w:r w:rsidRPr="000A67E7">
        <w:rPr>
          <w:rFonts w:ascii="TimesNewRomanPSMT" w:hAnsi="TimesNewRomanPSMT" w:cs="TimesNewRomanPSMT"/>
        </w:rPr>
        <w:t xml:space="preserve"> </w:t>
      </w:r>
      <w:r w:rsidRPr="000A67E7">
        <w:rPr>
          <w:rFonts w:ascii="TimesNewRomanPS-BoldMT" w:hAnsi="TimesNewRomanPS-BoldMT" w:cs="TimesNewRomanPS-BoldMT"/>
          <w:b/>
          <w:bCs/>
        </w:rPr>
        <w:t xml:space="preserve">01.004.С.6 </w:t>
      </w:r>
      <w:r w:rsidRPr="000A67E7">
        <w:rPr>
          <w:rFonts w:ascii="TimesNewRomanPSMT" w:hAnsi="TimesNewRomanPSMT" w:cs="TimesNewRomanPSMT"/>
        </w:rPr>
        <w:t>организационно-педагогическое сопровождение группы (курса)</w:t>
      </w:r>
      <w:r>
        <w:rPr>
          <w:rFonts w:ascii="TimesNewRomanPSMT" w:hAnsi="TimesNewRomanPSMT" w:cs="TimesNewRomanPSMT"/>
        </w:rPr>
        <w:t xml:space="preserve"> </w:t>
      </w:r>
      <w:r w:rsidRPr="000A67E7">
        <w:rPr>
          <w:rFonts w:ascii="TimesNewRomanPSMT" w:hAnsi="TimesNewRomanPSMT" w:cs="TimesNewRomanPSMT"/>
        </w:rPr>
        <w:t>обучающихся по программам СПО</w:t>
      </w:r>
    </w:p>
    <w:p w14:paraId="4DF57897" w14:textId="77777777" w:rsidR="002749A0" w:rsidRPr="000A67E7" w:rsidRDefault="002749A0" w:rsidP="002749A0">
      <w:pPr>
        <w:ind w:firstLine="709"/>
        <w:jc w:val="both"/>
        <w:rPr>
          <w:rFonts w:ascii="TimesNewRomanPSMT" w:hAnsi="TimesNewRomanPSMT" w:cs="TimesNewRomanPSMT"/>
        </w:rPr>
      </w:pPr>
      <w:r w:rsidRPr="000A67E7">
        <w:rPr>
          <w:rFonts w:ascii="TimesNewRomanPS-BoldMT" w:hAnsi="TimesNewRomanPS-BoldMT" w:cs="TimesNewRomanPS-BoldMT"/>
          <w:b/>
          <w:bCs/>
        </w:rPr>
        <w:t xml:space="preserve">Код 01.004.F.6 </w:t>
      </w:r>
      <w:r w:rsidRPr="000A67E7">
        <w:rPr>
          <w:rFonts w:ascii="TimesNewRomanPSMT" w:hAnsi="TimesNewRomanPSMT" w:cs="TimesNewRomanPSMT"/>
        </w:rPr>
        <w:t>организационно-методическое обеспечение реализации программ</w:t>
      </w:r>
      <w:r>
        <w:rPr>
          <w:rFonts w:ascii="TimesNewRomanPSMT" w:hAnsi="TimesNewRomanPSMT" w:cs="TimesNewRomanPSMT"/>
        </w:rPr>
        <w:t xml:space="preserve"> </w:t>
      </w:r>
      <w:r w:rsidRPr="000A67E7">
        <w:rPr>
          <w:rFonts w:ascii="TimesNewRomanPSMT" w:hAnsi="TimesNewRomanPSMT" w:cs="TimesNewRomanPSMT"/>
        </w:rPr>
        <w:t>профессионального обучения, СПО и ДПП, ориентированных на</w:t>
      </w:r>
      <w:r>
        <w:rPr>
          <w:rFonts w:ascii="TimesNewRomanPSMT" w:hAnsi="TimesNewRomanPSMT" w:cs="TimesNewRomanPSMT"/>
        </w:rPr>
        <w:t xml:space="preserve"> </w:t>
      </w:r>
      <w:r w:rsidRPr="000A67E7">
        <w:rPr>
          <w:rFonts w:ascii="TimesNewRomanPSMT" w:hAnsi="TimesNewRomanPSMT" w:cs="TimesNewRomanPSMT"/>
        </w:rPr>
        <w:t>соответствующий уровень квалификации</w:t>
      </w:r>
    </w:p>
    <w:p w14:paraId="5D2005BB" w14:textId="77777777" w:rsidR="002749A0" w:rsidRPr="000A67E7" w:rsidRDefault="002749A0" w:rsidP="002749A0">
      <w:pPr>
        <w:ind w:firstLine="709"/>
        <w:jc w:val="both"/>
        <w:rPr>
          <w:rFonts w:ascii="TimesNewRomanPSMT" w:hAnsi="TimesNewRomanPSMT" w:cs="TimesNewRomanPSMT"/>
        </w:rPr>
      </w:pPr>
      <w:r w:rsidRPr="000A67E7">
        <w:rPr>
          <w:rFonts w:ascii="TimesNewRomanPS-BoldMT" w:hAnsi="TimesNewRomanPS-BoldMT" w:cs="TimesNewRomanPS-BoldMT"/>
          <w:b/>
          <w:bCs/>
        </w:rPr>
        <w:t xml:space="preserve">Код 01.004.G.7 </w:t>
      </w:r>
      <w:r w:rsidRPr="000A67E7">
        <w:rPr>
          <w:rFonts w:ascii="TimesNewRomanPSMT" w:hAnsi="TimesNewRomanPSMT" w:cs="TimesNewRomanPSMT"/>
        </w:rPr>
        <w:t>научно-методическое и учебно-методическое обеспечение</w:t>
      </w:r>
      <w:r>
        <w:rPr>
          <w:rFonts w:ascii="TimesNewRomanPSMT" w:hAnsi="TimesNewRomanPSMT" w:cs="TimesNewRomanPSMT"/>
        </w:rPr>
        <w:t xml:space="preserve"> </w:t>
      </w:r>
      <w:r w:rsidRPr="000A67E7">
        <w:rPr>
          <w:rFonts w:ascii="TimesNewRomanPSMT" w:hAnsi="TimesNewRomanPSMT" w:cs="TimesNewRomanPSMT"/>
        </w:rPr>
        <w:t>реализации программ профессионального обучения, СПО и ДПП</w:t>
      </w:r>
    </w:p>
    <w:p w14:paraId="3088BEB6" w14:textId="77777777" w:rsidR="002749A0" w:rsidRPr="000A67E7" w:rsidRDefault="002749A0" w:rsidP="002749A0">
      <w:pPr>
        <w:ind w:firstLine="709"/>
        <w:jc w:val="both"/>
        <w:rPr>
          <w:rFonts w:ascii="TimesNewRomanPSMT" w:hAnsi="TimesNewRomanPSMT" w:cs="TimesNewRomanPSMT"/>
        </w:rPr>
      </w:pPr>
      <w:r w:rsidRPr="000A67E7">
        <w:rPr>
          <w:rFonts w:ascii="TimesNewRomanPSMT" w:hAnsi="TimesNewRomanPSMT" w:cs="TimesNewRomanPSMT"/>
        </w:rPr>
        <w:t xml:space="preserve">Код </w:t>
      </w:r>
      <w:r w:rsidRPr="000A67E7">
        <w:rPr>
          <w:rFonts w:ascii="TimesNewRomanPS-BoldMT" w:hAnsi="TimesNewRomanPS-BoldMT" w:cs="TimesNewRomanPS-BoldMT"/>
          <w:b/>
          <w:bCs/>
        </w:rPr>
        <w:t xml:space="preserve">01.004.Н.7 </w:t>
      </w:r>
      <w:r w:rsidRPr="000A67E7">
        <w:rPr>
          <w:rFonts w:ascii="TimesNewRomanPSMT" w:hAnsi="TimesNewRomanPSMT" w:cs="TimesNewRomanPSMT"/>
        </w:rPr>
        <w:t>преподавание по программам бакалавриата и ДПП,</w:t>
      </w:r>
      <w:r>
        <w:rPr>
          <w:rFonts w:ascii="TimesNewRomanPSMT" w:hAnsi="TimesNewRomanPSMT" w:cs="TimesNewRomanPSMT"/>
        </w:rPr>
        <w:t xml:space="preserve"> </w:t>
      </w:r>
      <w:r w:rsidRPr="000A67E7">
        <w:rPr>
          <w:rFonts w:ascii="TimesNewRomanPSMT" w:hAnsi="TimesNewRomanPSMT" w:cs="TimesNewRomanPSMT"/>
        </w:rPr>
        <w:t>ориентированным на соответствующий уровень квалификации</w:t>
      </w:r>
    </w:p>
    <w:p w14:paraId="0909158D" w14:textId="77777777" w:rsidR="002749A0" w:rsidRDefault="002749A0" w:rsidP="002749A0">
      <w:pPr>
        <w:ind w:firstLine="709"/>
        <w:jc w:val="both"/>
        <w:rPr>
          <w:rFonts w:ascii="TimesNewRomanPSMT" w:hAnsi="TimesNewRomanPSMT" w:cs="TimesNewRomanPSMT"/>
        </w:rPr>
      </w:pPr>
      <w:r w:rsidRPr="000A67E7">
        <w:rPr>
          <w:rFonts w:ascii="TimesNewRomanPSMT" w:hAnsi="TimesNewRomanPSMT" w:cs="TimesNewRomanPSMT"/>
        </w:rPr>
        <w:t xml:space="preserve">Код </w:t>
      </w:r>
      <w:r w:rsidRPr="000A67E7">
        <w:rPr>
          <w:rFonts w:ascii="TimesNewRomanPS-BoldMT" w:hAnsi="TimesNewRomanPS-BoldMT" w:cs="TimesNewRomanPS-BoldMT"/>
          <w:b/>
          <w:bCs/>
        </w:rPr>
        <w:t xml:space="preserve">01.004.1.8 </w:t>
      </w:r>
      <w:r w:rsidRPr="000A67E7">
        <w:rPr>
          <w:rFonts w:ascii="TimesNewRomanPSMT" w:hAnsi="TimesNewRomanPSMT" w:cs="TimesNewRomanPSMT"/>
        </w:rPr>
        <w:t>преподавание по программам бакалавриата, специалитета,</w:t>
      </w:r>
      <w:r>
        <w:rPr>
          <w:rFonts w:ascii="TimesNewRomanPSMT" w:hAnsi="TimesNewRomanPSMT" w:cs="TimesNewRomanPSMT"/>
        </w:rPr>
        <w:t xml:space="preserve"> </w:t>
      </w:r>
      <w:r w:rsidRPr="000A67E7">
        <w:rPr>
          <w:rFonts w:ascii="TimesNewRomanPSMT" w:hAnsi="TimesNewRomanPSMT" w:cs="TimesNewRomanPSMT"/>
        </w:rPr>
        <w:t>магистратуры и ДПП, ориентированным на соответствующий уровень</w:t>
      </w:r>
      <w:r>
        <w:rPr>
          <w:rFonts w:ascii="TimesNewRomanPSMT" w:hAnsi="TimesNewRomanPSMT" w:cs="TimesNewRomanPSMT"/>
        </w:rPr>
        <w:t xml:space="preserve"> </w:t>
      </w:r>
      <w:r w:rsidRPr="000A67E7">
        <w:rPr>
          <w:rFonts w:ascii="TimesNewRomanPSMT" w:hAnsi="TimesNewRomanPSMT" w:cs="TimesNewRomanPSMT"/>
        </w:rPr>
        <w:t>квалификации</w:t>
      </w:r>
    </w:p>
    <w:p w14:paraId="3C8C7600" w14:textId="77777777" w:rsidR="002749A0" w:rsidRDefault="002749A0" w:rsidP="002749A0">
      <w:pPr>
        <w:ind w:firstLine="709"/>
        <w:jc w:val="both"/>
        <w:rPr>
          <w:rFonts w:ascii="TimesNewRomanPSMT" w:hAnsi="TimesNewRomanPSMT" w:cs="TimesNewRomanPSMT"/>
        </w:rPr>
      </w:pPr>
      <w:r w:rsidRPr="000A67E7">
        <w:rPr>
          <w:rFonts w:ascii="TimesNewRomanPSMT" w:hAnsi="TimesNewRomanPSMT" w:cs="TimesNewRomanPSMT"/>
        </w:rPr>
        <w:t xml:space="preserve">Код </w:t>
      </w:r>
      <w:r w:rsidRPr="000A67E7">
        <w:rPr>
          <w:rFonts w:ascii="TimesNewRomanPS-BoldMT" w:hAnsi="TimesNewRomanPS-BoldMT" w:cs="TimesNewRomanPS-BoldMT"/>
          <w:b/>
          <w:bCs/>
        </w:rPr>
        <w:t xml:space="preserve">01.004.J.8 </w:t>
      </w:r>
      <w:r w:rsidRPr="000A67E7">
        <w:rPr>
          <w:rFonts w:ascii="TimesNewRomanPSMT" w:hAnsi="TimesNewRomanPSMT" w:cs="TimesNewRomanPSMT"/>
        </w:rPr>
        <w:t>преподавание по программам аспирантуры (адъюнктуры),</w:t>
      </w:r>
      <w:r>
        <w:rPr>
          <w:rFonts w:ascii="TimesNewRomanPSMT" w:hAnsi="TimesNewRomanPSMT" w:cs="TimesNewRomanPSMT"/>
        </w:rPr>
        <w:t xml:space="preserve"> </w:t>
      </w:r>
      <w:r w:rsidRPr="000A67E7">
        <w:rPr>
          <w:rFonts w:ascii="TimesNewRomanPSMT" w:hAnsi="TimesNewRomanPSMT" w:cs="TimesNewRomanPSMT"/>
        </w:rPr>
        <w:t>ординатуры, ассистентуры-стажировки и ДПП, ориентированным на</w:t>
      </w:r>
      <w:r>
        <w:rPr>
          <w:rFonts w:ascii="TimesNewRomanPSMT" w:hAnsi="TimesNewRomanPSMT" w:cs="TimesNewRomanPSMT"/>
        </w:rPr>
        <w:t xml:space="preserve"> </w:t>
      </w:r>
      <w:r w:rsidRPr="000A67E7">
        <w:rPr>
          <w:rFonts w:ascii="TimesNewRomanPSMT" w:hAnsi="TimesNewRomanPSMT" w:cs="TimesNewRomanPSMT"/>
        </w:rPr>
        <w:t xml:space="preserve">соответствующий </w:t>
      </w:r>
      <w:r w:rsidRPr="000A67E7">
        <w:rPr>
          <w:rFonts w:ascii="TimesNewRomanPSMT" w:hAnsi="TimesNewRomanPSMT" w:cs="TimesNewRomanPSMT"/>
        </w:rPr>
        <w:lastRenderedPageBreak/>
        <w:t>уровень квалификации</w:t>
      </w:r>
    </w:p>
    <w:p w14:paraId="7397A52E" w14:textId="77777777" w:rsidR="002749A0" w:rsidRDefault="002749A0" w:rsidP="002749A0">
      <w:pPr>
        <w:ind w:firstLine="709"/>
        <w:jc w:val="both"/>
        <w:rPr>
          <w:rFonts w:ascii="TimesNewRomanPSMT" w:hAnsi="TimesNewRomanPSMT" w:cs="TimesNewRomanPSMT"/>
        </w:rPr>
      </w:pPr>
    </w:p>
    <w:p w14:paraId="1BA8C4FB" w14:textId="77777777" w:rsidR="002749A0" w:rsidRPr="00F04DAA" w:rsidRDefault="002749A0" w:rsidP="002749A0">
      <w:pPr>
        <w:ind w:firstLine="709"/>
        <w:jc w:val="both"/>
        <w:rPr>
          <w:rFonts w:ascii="Times New Roman" w:hAnsi="Times New Roman" w:cs="Times New Roman"/>
        </w:rPr>
      </w:pPr>
      <w:r w:rsidRPr="00012C99">
        <w:rPr>
          <w:rFonts w:ascii="Times New Roman" w:hAnsi="Times New Roman" w:cs="Times New Roman"/>
          <w:b/>
        </w:rPr>
        <w:t>Код 11.004.</w:t>
      </w:r>
      <w:r w:rsidRPr="00F04DAA">
        <w:rPr>
          <w:rFonts w:ascii="Times New Roman" w:hAnsi="Times New Roman" w:cs="Times New Roman"/>
        </w:rPr>
        <w:t xml:space="preserve"> Профессиональный стандарт «Ведущий телевизионной программы», утвержденный приказом Министерства труда и социальной защиты Российской Федерации от 4 августа 2014 г. N 534н (зарегистрирован Министерством юстиции Российской Федерации 20 августа 201</w:t>
      </w:r>
      <w:r>
        <w:rPr>
          <w:rFonts w:ascii="Times New Roman" w:hAnsi="Times New Roman" w:cs="Times New Roman"/>
        </w:rPr>
        <w:t>4 г., регистрационный N 33669).</w:t>
      </w:r>
    </w:p>
    <w:p w14:paraId="3499A0FC" w14:textId="77777777" w:rsidR="002749A0" w:rsidRDefault="002749A0" w:rsidP="002749A0">
      <w:pPr>
        <w:ind w:firstLine="709"/>
        <w:jc w:val="both"/>
        <w:rPr>
          <w:rFonts w:ascii="TimesNewRomanPSMT" w:hAnsi="TimesNewRomanPSMT" w:cs="TimesNewRomanPSMT"/>
          <w:u w:val="single"/>
        </w:rPr>
      </w:pPr>
      <w:r>
        <w:rPr>
          <w:rFonts w:ascii="TimesNewRomanPSMT" w:hAnsi="TimesNewRomanPSMT" w:cs="TimesNewRomanPSMT"/>
          <w:u w:val="single"/>
        </w:rPr>
        <w:t>Трудовые функции:</w:t>
      </w:r>
    </w:p>
    <w:p w14:paraId="04C1A82F" w14:textId="77777777" w:rsidR="002749A0" w:rsidRDefault="002749A0" w:rsidP="002749A0">
      <w:pPr>
        <w:ind w:firstLine="709"/>
        <w:jc w:val="both"/>
        <w:rPr>
          <w:rFonts w:ascii="TimesNewRomanPSMT" w:hAnsi="TimesNewRomanPSMT" w:cs="TimesNewRomanPSMT"/>
        </w:rPr>
      </w:pPr>
      <w:r w:rsidRPr="000A67E7">
        <w:rPr>
          <w:rFonts w:ascii="TimesNewRomanPSMT" w:hAnsi="TimesNewRomanPSMT" w:cs="TimesNewRomanPSMT"/>
        </w:rPr>
        <w:t xml:space="preserve">Код </w:t>
      </w:r>
      <w:r w:rsidRPr="000A67E7">
        <w:rPr>
          <w:rFonts w:ascii="TimesNewRomanPS-BoldMT" w:hAnsi="TimesNewRomanPS-BoldMT" w:cs="TimesNewRomanPS-BoldMT"/>
          <w:b/>
          <w:bCs/>
        </w:rPr>
        <w:t xml:space="preserve">11.004.А.6 </w:t>
      </w:r>
      <w:r w:rsidRPr="000A67E7">
        <w:rPr>
          <w:rFonts w:ascii="TimesNewRomanPSMT" w:hAnsi="TimesNewRomanPSMT" w:cs="TimesNewRomanPSMT"/>
        </w:rPr>
        <w:t>подготовка и проведение выпуска программы</w:t>
      </w:r>
    </w:p>
    <w:p w14:paraId="145DD53D" w14:textId="77777777" w:rsidR="002749A0" w:rsidRDefault="002749A0" w:rsidP="002749A0">
      <w:pPr>
        <w:ind w:firstLine="709"/>
        <w:jc w:val="both"/>
        <w:rPr>
          <w:rFonts w:ascii="TimesNewRomanPSMT" w:hAnsi="TimesNewRomanPSMT" w:cs="TimesNewRomanPSMT"/>
        </w:rPr>
      </w:pPr>
    </w:p>
    <w:p w14:paraId="6ECA478B" w14:textId="77777777" w:rsidR="002749A0" w:rsidRPr="00F04DAA" w:rsidRDefault="002749A0" w:rsidP="002749A0">
      <w:pPr>
        <w:ind w:firstLine="709"/>
        <w:jc w:val="both"/>
        <w:rPr>
          <w:rFonts w:ascii="Times New Roman" w:hAnsi="Times New Roman" w:cs="Times New Roman"/>
        </w:rPr>
      </w:pPr>
      <w:r w:rsidRPr="00012C99">
        <w:rPr>
          <w:rFonts w:ascii="Times New Roman" w:hAnsi="Times New Roman" w:cs="Times New Roman"/>
          <w:b/>
        </w:rPr>
        <w:t>Код 11.005.</w:t>
      </w:r>
      <w:r w:rsidRPr="00F04DAA">
        <w:rPr>
          <w:rFonts w:ascii="Times New Roman" w:hAnsi="Times New Roman" w:cs="Times New Roman"/>
        </w:rPr>
        <w:t xml:space="preserve"> Профессиональный стандарт «Специалист по производству продукции телерадиовещательных средств массовой информации», утвержденный приказом Министерства труда и социальной защиты Российской Федерации от 28 октября 2014 г. N 811н (зарегистрирован Министерством юстиции Российской Федерации 26 ноября 2014 г., регистрационный</w:t>
      </w:r>
      <w:r>
        <w:rPr>
          <w:rFonts w:ascii="Times New Roman" w:hAnsi="Times New Roman" w:cs="Times New Roman"/>
        </w:rPr>
        <w:t xml:space="preserve"> N 34949).</w:t>
      </w:r>
    </w:p>
    <w:p w14:paraId="61279D26" w14:textId="77777777" w:rsidR="002749A0" w:rsidRDefault="002749A0" w:rsidP="002749A0">
      <w:pPr>
        <w:ind w:firstLine="709"/>
        <w:jc w:val="both"/>
        <w:rPr>
          <w:rFonts w:ascii="TimesNewRomanPSMT" w:hAnsi="TimesNewRomanPSMT" w:cs="TimesNewRomanPSMT"/>
          <w:u w:val="single"/>
        </w:rPr>
      </w:pPr>
      <w:r>
        <w:rPr>
          <w:rFonts w:ascii="TimesNewRomanPSMT" w:hAnsi="TimesNewRomanPSMT" w:cs="TimesNewRomanPSMT"/>
          <w:u w:val="single"/>
        </w:rPr>
        <w:t>Трудовые функции:</w:t>
      </w:r>
    </w:p>
    <w:p w14:paraId="47C4AC2C" w14:textId="77777777" w:rsidR="002749A0" w:rsidRDefault="002749A0" w:rsidP="002749A0">
      <w:pPr>
        <w:ind w:firstLine="709"/>
        <w:jc w:val="both"/>
        <w:rPr>
          <w:rFonts w:ascii="TimesNewRomanPSMT" w:hAnsi="TimesNewRomanPSMT" w:cs="TimesNewRomanPSMT"/>
        </w:rPr>
      </w:pPr>
      <w:r w:rsidRPr="000A67E7">
        <w:rPr>
          <w:rFonts w:ascii="TimesNewRomanPSMT" w:hAnsi="TimesNewRomanPSMT" w:cs="TimesNewRomanPSMT"/>
        </w:rPr>
        <w:t xml:space="preserve">Код </w:t>
      </w:r>
      <w:r w:rsidRPr="000A67E7">
        <w:rPr>
          <w:rFonts w:ascii="TimesNewRomanPS-BoldMT" w:hAnsi="TimesNewRomanPS-BoldMT" w:cs="TimesNewRomanPS-BoldMT"/>
          <w:b/>
          <w:bCs/>
        </w:rPr>
        <w:t xml:space="preserve">11.005.А.6 </w:t>
      </w:r>
      <w:r w:rsidRPr="000A67E7">
        <w:rPr>
          <w:rFonts w:ascii="TimesNewRomanPSMT" w:hAnsi="TimesNewRomanPSMT" w:cs="TimesNewRomanPSMT"/>
        </w:rPr>
        <w:t>творческо-организационная деятельность по созданию новых</w:t>
      </w:r>
      <w:r>
        <w:rPr>
          <w:rFonts w:ascii="TimesNewRomanPSMT" w:hAnsi="TimesNewRomanPSMT" w:cs="TimesNewRomanPSMT"/>
        </w:rPr>
        <w:t xml:space="preserve"> </w:t>
      </w:r>
      <w:r w:rsidRPr="000A67E7">
        <w:rPr>
          <w:rFonts w:ascii="TimesNewRomanPSMT" w:hAnsi="TimesNewRomanPSMT" w:cs="TimesNewRomanPSMT"/>
        </w:rPr>
        <w:t>продуктов телерадиовещательных СМИ</w:t>
      </w:r>
    </w:p>
    <w:p w14:paraId="5F0DE701" w14:textId="77777777" w:rsidR="002749A0" w:rsidRDefault="002749A0" w:rsidP="002749A0">
      <w:pPr>
        <w:ind w:firstLine="709"/>
        <w:jc w:val="both"/>
        <w:rPr>
          <w:rFonts w:ascii="TimesNewRomanPSMT" w:hAnsi="TimesNewRomanPSMT" w:cs="TimesNewRomanPSMT"/>
        </w:rPr>
      </w:pPr>
    </w:p>
    <w:p w14:paraId="3363F518" w14:textId="77777777" w:rsidR="002749A0" w:rsidRPr="00BE01F4" w:rsidRDefault="002749A0" w:rsidP="002749A0">
      <w:pPr>
        <w:ind w:firstLine="709"/>
        <w:jc w:val="both"/>
        <w:rPr>
          <w:rFonts w:ascii="Times New Roman" w:hAnsi="Times New Roman" w:cs="Times New Roman"/>
        </w:rPr>
      </w:pPr>
      <w:r w:rsidRPr="00BE01F4">
        <w:rPr>
          <w:rFonts w:ascii="Times New Roman" w:hAnsi="Times New Roman" w:cs="Times New Roman"/>
          <w:b/>
        </w:rPr>
        <w:t>Код 11.006.</w:t>
      </w:r>
      <w:r w:rsidRPr="00BE01F4">
        <w:rPr>
          <w:rFonts w:ascii="Times New Roman" w:hAnsi="Times New Roman" w:cs="Times New Roman"/>
        </w:rPr>
        <w:t xml:space="preserve"> Профессиональный стандарт «Редактор средств массовой информации», утвержденный приказом Министерства труда и социальной защиты Российской Федерации от 4 августа 2014 г. N 538н (зарегистрирован Министерством юстиции Российской Федерации 28 августа 2014</w:t>
      </w:r>
      <w:r>
        <w:rPr>
          <w:rFonts w:ascii="Times New Roman" w:hAnsi="Times New Roman" w:cs="Times New Roman"/>
        </w:rPr>
        <w:t xml:space="preserve"> г., регистрационный 1М 33899).</w:t>
      </w:r>
    </w:p>
    <w:p w14:paraId="1CBE6A7E" w14:textId="77777777" w:rsidR="002749A0" w:rsidRDefault="002749A0" w:rsidP="002749A0">
      <w:pPr>
        <w:ind w:firstLine="709"/>
        <w:jc w:val="both"/>
        <w:rPr>
          <w:rFonts w:ascii="Times New Roman" w:hAnsi="Times New Roman" w:cs="Times New Roman"/>
          <w:u w:val="single"/>
        </w:rPr>
      </w:pPr>
      <w:r w:rsidRPr="008D22B8">
        <w:rPr>
          <w:rFonts w:ascii="Times New Roman" w:hAnsi="Times New Roman" w:cs="Times New Roman"/>
          <w:u w:val="single"/>
        </w:rPr>
        <w:t>Трудовые функции:</w:t>
      </w:r>
    </w:p>
    <w:p w14:paraId="50083645" w14:textId="77777777" w:rsidR="002749A0" w:rsidRDefault="002749A0" w:rsidP="002749A0">
      <w:pPr>
        <w:ind w:firstLine="709"/>
        <w:jc w:val="both"/>
        <w:rPr>
          <w:rFonts w:ascii="TimesNewRomanPSMT" w:hAnsi="TimesNewRomanPSMT" w:cs="TimesNewRomanPSMT"/>
        </w:rPr>
      </w:pPr>
      <w:r w:rsidRPr="000A67E7">
        <w:rPr>
          <w:rFonts w:ascii="TimesNewRomanPSMT" w:hAnsi="TimesNewRomanPSMT" w:cs="TimesNewRomanPSMT"/>
        </w:rPr>
        <w:t xml:space="preserve">Код </w:t>
      </w:r>
      <w:r w:rsidRPr="000A67E7">
        <w:rPr>
          <w:rFonts w:ascii="TimesNewRomanPS-BoldMT" w:hAnsi="TimesNewRomanPS-BoldMT" w:cs="TimesNewRomanPS-BoldMT"/>
          <w:b/>
          <w:bCs/>
        </w:rPr>
        <w:t xml:space="preserve">11.006.А.6 </w:t>
      </w:r>
      <w:r w:rsidRPr="000A67E7">
        <w:rPr>
          <w:rFonts w:ascii="TimesNewRomanPSMT" w:hAnsi="TimesNewRomanPSMT" w:cs="TimesNewRomanPSMT"/>
        </w:rPr>
        <w:t>работа над содержанием публикаций СМИ</w:t>
      </w:r>
    </w:p>
    <w:p w14:paraId="6616CE61" w14:textId="77777777" w:rsidR="002749A0" w:rsidRDefault="002749A0" w:rsidP="002749A0">
      <w:pPr>
        <w:ind w:firstLine="709"/>
        <w:jc w:val="both"/>
        <w:rPr>
          <w:rFonts w:ascii="TimesNewRomanPSMT" w:hAnsi="TimesNewRomanPSMT" w:cs="TimesNewRomanPSMT"/>
        </w:rPr>
      </w:pPr>
    </w:p>
    <w:p w14:paraId="13F84CDD" w14:textId="77777777" w:rsidR="002749A0" w:rsidRPr="00BE01F4" w:rsidRDefault="002749A0" w:rsidP="002749A0">
      <w:pPr>
        <w:ind w:firstLine="709"/>
        <w:jc w:val="both"/>
        <w:rPr>
          <w:rStyle w:val="FontStyle37"/>
          <w:b w:val="0"/>
        </w:rPr>
      </w:pPr>
      <w:r w:rsidRPr="00BE01F4">
        <w:rPr>
          <w:rFonts w:ascii="Times New Roman" w:hAnsi="Times New Roman" w:cs="Times New Roman"/>
          <w:b/>
        </w:rPr>
        <w:t>Код 11.008.</w:t>
      </w:r>
      <w:r w:rsidRPr="00BE01F4">
        <w:rPr>
          <w:rFonts w:ascii="Times New Roman" w:hAnsi="Times New Roman" w:cs="Times New Roman"/>
        </w:rPr>
        <w:t xml:space="preserve"> Профессиональный стандарт «Специалист по производству продукции печатных средств массовой информации», утвержденный приказом Министерства труда и социальной защиты Российской Федерации от 4 августа 2014 г. N 533н (зарегистрирован Министерством юстиции Российской Федерации 11 сентября 2014 г., регистрационный N 34035).</w:t>
      </w:r>
    </w:p>
    <w:p w14:paraId="37A963CC" w14:textId="77777777" w:rsidR="002749A0" w:rsidRDefault="002749A0" w:rsidP="002749A0">
      <w:pPr>
        <w:ind w:firstLine="709"/>
        <w:jc w:val="both"/>
        <w:rPr>
          <w:rFonts w:ascii="Times New Roman" w:hAnsi="Times New Roman" w:cs="Times New Roman"/>
          <w:u w:val="single"/>
        </w:rPr>
      </w:pPr>
      <w:r w:rsidRPr="008D22B8">
        <w:rPr>
          <w:rFonts w:ascii="Times New Roman" w:hAnsi="Times New Roman" w:cs="Times New Roman"/>
          <w:u w:val="single"/>
        </w:rPr>
        <w:t>Трудовые функции:</w:t>
      </w:r>
    </w:p>
    <w:p w14:paraId="786654B5" w14:textId="77777777" w:rsidR="002749A0" w:rsidRDefault="002749A0" w:rsidP="002749A0">
      <w:pPr>
        <w:ind w:firstLine="709"/>
        <w:jc w:val="both"/>
        <w:rPr>
          <w:rFonts w:ascii="TimesNewRomanPSMT" w:hAnsi="TimesNewRomanPSMT" w:cs="TimesNewRomanPSMT"/>
        </w:rPr>
      </w:pPr>
      <w:r w:rsidRPr="000A67E7">
        <w:rPr>
          <w:rFonts w:ascii="TimesNewRomanPS-BoldMT" w:hAnsi="TimesNewRomanPS-BoldMT" w:cs="TimesNewRomanPS-BoldMT"/>
          <w:b/>
          <w:bCs/>
        </w:rPr>
        <w:t xml:space="preserve">Код 11.008.А.7 </w:t>
      </w:r>
      <w:r w:rsidRPr="000A67E7">
        <w:rPr>
          <w:rFonts w:ascii="TimesNewRomanPSMT" w:hAnsi="TimesNewRomanPSMT" w:cs="TimesNewRomanPSMT"/>
        </w:rPr>
        <w:t>предметная реализация требовании к художественно-техническому оформлению СМИ</w:t>
      </w:r>
    </w:p>
    <w:p w14:paraId="08CCAE86" w14:textId="77777777" w:rsidR="002749A0" w:rsidRDefault="002749A0" w:rsidP="002749A0">
      <w:pPr>
        <w:ind w:firstLine="709"/>
        <w:jc w:val="both"/>
        <w:rPr>
          <w:rFonts w:ascii="TimesNewRomanPSMT" w:hAnsi="TimesNewRomanPSMT" w:cs="TimesNewRomanPSMT"/>
        </w:rPr>
      </w:pPr>
    </w:p>
    <w:p w14:paraId="2F500D71" w14:textId="77777777" w:rsidR="002749A0" w:rsidRDefault="002749A0" w:rsidP="002749A0">
      <w:pPr>
        <w:ind w:firstLine="709"/>
        <w:jc w:val="both"/>
        <w:rPr>
          <w:rFonts w:ascii="Times New Roman" w:hAnsi="Times New Roman" w:cs="Times New Roman"/>
        </w:rPr>
      </w:pPr>
      <w:r w:rsidRPr="00012C99">
        <w:rPr>
          <w:rFonts w:ascii="Times New Roman" w:hAnsi="Times New Roman" w:cs="Times New Roman"/>
          <w:b/>
        </w:rPr>
        <w:t>Код 06.008.</w:t>
      </w:r>
      <w:r w:rsidRPr="00F04DAA">
        <w:rPr>
          <w:rFonts w:ascii="Times New Roman" w:hAnsi="Times New Roman" w:cs="Times New Roman"/>
        </w:rPr>
        <w:t xml:space="preserve"> Профессиональный стандарт «Специалист по производству продукции сетевых изданий и информационных агентств», утвержденный приказом Министерства труда и социальной защиты Российской Федерации от 21 мая 2014 г. N 33?н (зарегистрирован Министерством юстиции Российской Федерации 10 июля 2014 г., регистрационный N 33049),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r>
        <w:rPr>
          <w:rFonts w:ascii="Times New Roman" w:hAnsi="Times New Roman" w:cs="Times New Roman"/>
        </w:rPr>
        <w:t>.</w:t>
      </w:r>
    </w:p>
    <w:p w14:paraId="2D207BD2" w14:textId="77777777" w:rsidR="002749A0" w:rsidRPr="00C30385" w:rsidRDefault="002749A0" w:rsidP="002749A0">
      <w:pPr>
        <w:ind w:firstLine="709"/>
        <w:jc w:val="both"/>
        <w:rPr>
          <w:rFonts w:ascii="TimesNewRomanPS-BoldMT" w:hAnsi="TimesNewRomanPS-BoldMT" w:cs="TimesNewRomanPS-BoldMT"/>
          <w:bCs/>
          <w:u w:val="single"/>
        </w:rPr>
      </w:pPr>
      <w:r w:rsidRPr="00C30385">
        <w:rPr>
          <w:rFonts w:ascii="TimesNewRomanPS-BoldMT" w:hAnsi="TimesNewRomanPS-BoldMT" w:cs="TimesNewRomanPS-BoldMT"/>
          <w:bCs/>
          <w:u w:val="single"/>
        </w:rPr>
        <w:t>Трудовые функции</w:t>
      </w:r>
      <w:r>
        <w:rPr>
          <w:rFonts w:ascii="TimesNewRomanPS-BoldMT" w:hAnsi="TimesNewRomanPS-BoldMT" w:cs="TimesNewRomanPS-BoldMT"/>
          <w:bCs/>
          <w:u w:val="single"/>
        </w:rPr>
        <w:t>:</w:t>
      </w:r>
    </w:p>
    <w:p w14:paraId="523B03F9" w14:textId="77777777" w:rsidR="002749A0" w:rsidRDefault="002749A0" w:rsidP="002749A0">
      <w:pPr>
        <w:ind w:firstLine="709"/>
        <w:jc w:val="both"/>
        <w:rPr>
          <w:rFonts w:ascii="TimesNewRomanPSMT" w:hAnsi="TimesNewRomanPSMT" w:cs="TimesNewRomanPSMT"/>
        </w:rPr>
      </w:pPr>
      <w:r w:rsidRPr="000A67E7">
        <w:rPr>
          <w:rFonts w:ascii="TimesNewRomanPS-BoldMT" w:hAnsi="TimesNewRomanPS-BoldMT" w:cs="TimesNewRomanPS-BoldMT"/>
          <w:b/>
          <w:bCs/>
        </w:rPr>
        <w:t xml:space="preserve">Код 06.008.А.7 </w:t>
      </w:r>
      <w:r w:rsidRPr="000A67E7">
        <w:rPr>
          <w:rFonts w:ascii="TimesNewRomanPSMT" w:hAnsi="TimesNewRomanPSMT" w:cs="TimesNewRomanPSMT"/>
        </w:rPr>
        <w:t>предметная реализация требований к художественно-техническому оформлению сетевого издания/сайта информационного агентства</w:t>
      </w:r>
    </w:p>
    <w:p w14:paraId="3D145BBF" w14:textId="77777777" w:rsidR="002749A0" w:rsidRDefault="002749A0" w:rsidP="002749A0">
      <w:pPr>
        <w:ind w:firstLine="709"/>
        <w:jc w:val="both"/>
        <w:rPr>
          <w:rFonts w:ascii="TimesNewRomanPSMT" w:hAnsi="TimesNewRomanPSMT" w:cs="TimesNewRomanPSMT"/>
        </w:rPr>
      </w:pPr>
    </w:p>
    <w:p w14:paraId="511084A1" w14:textId="77777777" w:rsidR="002749A0" w:rsidRPr="00BE01F4" w:rsidRDefault="002749A0" w:rsidP="002749A0">
      <w:pPr>
        <w:ind w:firstLine="709"/>
        <w:jc w:val="both"/>
        <w:rPr>
          <w:rFonts w:ascii="Times New Roman" w:hAnsi="Times New Roman" w:cs="Times New Roman"/>
        </w:rPr>
      </w:pPr>
      <w:r w:rsidRPr="00BE01F4">
        <w:rPr>
          <w:rFonts w:ascii="Times New Roman" w:hAnsi="Times New Roman" w:cs="Times New Roman"/>
          <w:b/>
        </w:rPr>
        <w:t xml:space="preserve">Код 06.022. </w:t>
      </w:r>
      <w:r w:rsidRPr="00BE01F4">
        <w:rPr>
          <w:rFonts w:ascii="Times New Roman" w:hAnsi="Times New Roman" w:cs="Times New Roman"/>
        </w:rPr>
        <w:t xml:space="preserve">Профессиональный стандарт «Системный аналитик», утвержденный приказом Министерства труда и социальной защиты Российской Федерации от 28 октября 2014 г. N 809н (зарегистрирован Министерством юстиции Российской;Федерации 24 ноября </w:t>
      </w:r>
      <w:r w:rsidRPr="00BE01F4">
        <w:rPr>
          <w:rFonts w:ascii="Times New Roman" w:hAnsi="Times New Roman" w:cs="Times New Roman"/>
        </w:rPr>
        <w:lastRenderedPageBreak/>
        <w:t>2014 г., регистрационный N 34882),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p w14:paraId="01BCF0F4" w14:textId="77777777" w:rsidR="002749A0" w:rsidRPr="00C30385" w:rsidRDefault="002749A0" w:rsidP="002749A0">
      <w:pPr>
        <w:ind w:firstLine="709"/>
        <w:jc w:val="both"/>
        <w:rPr>
          <w:rFonts w:ascii="Times New Roman" w:hAnsi="Times New Roman" w:cs="Times New Roman"/>
          <w:u w:val="single"/>
        </w:rPr>
      </w:pPr>
      <w:r w:rsidRPr="00C30385">
        <w:rPr>
          <w:rFonts w:ascii="Times New Roman" w:hAnsi="Times New Roman" w:cs="Times New Roman"/>
          <w:u w:val="single"/>
        </w:rPr>
        <w:t>Трудовые функции:</w:t>
      </w:r>
    </w:p>
    <w:p w14:paraId="487479A9" w14:textId="77777777" w:rsidR="002749A0" w:rsidRDefault="002749A0" w:rsidP="002749A0">
      <w:pPr>
        <w:ind w:firstLine="709"/>
        <w:jc w:val="both"/>
        <w:rPr>
          <w:rFonts w:ascii="TimesNewRomanPSMT" w:hAnsi="TimesNewRomanPSMT" w:cs="TimesNewRomanPSMT"/>
        </w:rPr>
      </w:pPr>
      <w:r w:rsidRPr="000A67E7">
        <w:rPr>
          <w:rFonts w:ascii="TimesNewRomanPS-BoldMT" w:hAnsi="TimesNewRomanPS-BoldMT" w:cs="TimesNewRomanPS-BoldMT"/>
          <w:b/>
          <w:bCs/>
        </w:rPr>
        <w:t xml:space="preserve">Код 06.022.А.4 </w:t>
      </w:r>
      <w:r w:rsidRPr="000A67E7">
        <w:rPr>
          <w:rFonts w:ascii="TimesNewRomanPSMT" w:hAnsi="TimesNewRomanPSMT" w:cs="TimesNewRomanPSMT"/>
        </w:rPr>
        <w:t>разработка и сопровождение требований к отдельным функциям</w:t>
      </w:r>
      <w:r>
        <w:rPr>
          <w:rFonts w:ascii="TimesNewRomanPSMT" w:hAnsi="TimesNewRomanPSMT" w:cs="TimesNewRomanPSMT"/>
        </w:rPr>
        <w:t xml:space="preserve"> с</w:t>
      </w:r>
      <w:r w:rsidRPr="000A67E7">
        <w:rPr>
          <w:rFonts w:ascii="TimesNewRomanPSMT" w:hAnsi="TimesNewRomanPSMT" w:cs="TimesNewRomanPSMT"/>
        </w:rPr>
        <w:t>истемы</w:t>
      </w:r>
    </w:p>
    <w:p w14:paraId="376C2B01" w14:textId="77777777" w:rsidR="002749A0" w:rsidRPr="00BE01F4" w:rsidRDefault="002749A0" w:rsidP="002749A0">
      <w:pPr>
        <w:ind w:firstLine="709"/>
        <w:jc w:val="both"/>
        <w:rPr>
          <w:rFonts w:ascii="Times New Roman" w:hAnsi="Times New Roman" w:cs="Times New Roman"/>
        </w:rPr>
      </w:pPr>
      <w:r w:rsidRPr="000A67E7">
        <w:rPr>
          <w:rFonts w:ascii="TimesNewRomanPS-BoldMT" w:hAnsi="TimesNewRomanPS-BoldMT" w:cs="TimesNewRomanPS-BoldMT"/>
          <w:b/>
          <w:bCs/>
        </w:rPr>
        <w:t xml:space="preserve">Код 06.022.D.7 </w:t>
      </w:r>
      <w:r w:rsidRPr="000A67E7">
        <w:rPr>
          <w:rFonts w:ascii="TimesNewRomanPSMT" w:hAnsi="TimesNewRomanPSMT" w:cs="TimesNewRomanPSMT"/>
        </w:rPr>
        <w:t>управление аналитическими работами и подразделением.</w:t>
      </w:r>
    </w:p>
    <w:p w14:paraId="4BBA9157" w14:textId="77777777" w:rsidR="002749A0" w:rsidRDefault="002749A0" w:rsidP="002749A0">
      <w:pPr>
        <w:ind w:firstLine="709"/>
        <w:jc w:val="both"/>
        <w:rPr>
          <w:rFonts w:ascii="Times New Roman" w:hAnsi="Times New Roman" w:cs="Times New Roman"/>
          <w:b/>
        </w:rPr>
      </w:pPr>
    </w:p>
    <w:p w14:paraId="4F66977D" w14:textId="77777777" w:rsidR="00065A84" w:rsidRDefault="003E31AD">
      <w:pPr>
        <w:rPr>
          <w:rFonts w:ascii="Times New Roman" w:hAnsi="Times New Roman" w:cs="Times New Roman"/>
        </w:rPr>
      </w:pPr>
      <w:r>
        <w:rPr>
          <w:rFonts w:ascii="Times New Roman" w:hAnsi="Times New Roman" w:cs="Times New Roman"/>
          <w:b/>
        </w:rPr>
        <w:t>1.4.</w:t>
      </w:r>
      <w:r>
        <w:rPr>
          <w:rFonts w:ascii="Times New Roman" w:hAnsi="Times New Roman" w:cs="Times New Roman"/>
          <w:b/>
        </w:rPr>
        <w:tab/>
        <w:t>Перечень и объём активных и интерактивных форм учебных занятий</w:t>
      </w:r>
    </w:p>
    <w:p w14:paraId="2DCE6AEE" w14:textId="77777777" w:rsidR="00065A84" w:rsidRDefault="003E31AD">
      <w:pPr>
        <w:rPr>
          <w:lang w:eastAsia="zh-CN"/>
        </w:rPr>
      </w:pPr>
      <w:r>
        <w:rPr>
          <w:rFonts w:ascii="Times New Roman" w:hAnsi="Times New Roman" w:cs="Times New Roman"/>
        </w:rPr>
        <w:t>学习效果</w:t>
      </w:r>
      <w:r>
        <w:rPr>
          <w:rFonts w:ascii="Times New Roman" w:hAnsi="Times New Roman" w:cs="Times New Roman"/>
        </w:rPr>
        <w:br/>
        <w:t>Результатом освоения дисциплины являются:</w:t>
      </w:r>
      <w:r>
        <w:rPr>
          <w:rFonts w:ascii="Times New Roman" w:hAnsi="Times New Roman" w:cs="Times New Roman"/>
        </w:rPr>
        <w:br/>
        <w:t>1)</w:t>
      </w:r>
      <w:r>
        <w:rPr>
          <w:rFonts w:ascii="Times New Roman" w:hAnsi="Times New Roman" w:cs="Times New Roman"/>
        </w:rPr>
        <w:tab/>
        <w:t>сформулированные магистрантом задачи для тематического поиска информации в библиотеках;</w:t>
      </w:r>
      <w:r>
        <w:rPr>
          <w:rFonts w:ascii="Times New Roman" w:hAnsi="Times New Roman" w:cs="Times New Roman"/>
        </w:rPr>
        <w:br/>
        <w:t>2)</w:t>
      </w:r>
      <w:r>
        <w:rPr>
          <w:rFonts w:ascii="Times New Roman" w:hAnsi="Times New Roman" w:cs="Times New Roman"/>
        </w:rPr>
        <w:tab/>
        <w:t>определение перечня ключевых слов по теме диссертации;</w:t>
      </w:r>
      <w:r>
        <w:rPr>
          <w:rFonts w:ascii="Times New Roman" w:hAnsi="Times New Roman" w:cs="Times New Roman"/>
        </w:rPr>
        <w:br/>
        <w:t>3)</w:t>
      </w:r>
      <w:r>
        <w:rPr>
          <w:rFonts w:ascii="Times New Roman" w:hAnsi="Times New Roman" w:cs="Times New Roman"/>
        </w:rPr>
        <w:tab/>
        <w:t>собранная библиография и оформленный в соответствии с ГОСТ список литературы по теме диссертационного исследования;</w:t>
      </w:r>
      <w:r>
        <w:rPr>
          <w:rFonts w:ascii="Times New Roman" w:hAnsi="Times New Roman" w:cs="Times New Roman"/>
        </w:rPr>
        <w:br/>
        <w:t>4)</w:t>
      </w:r>
      <w:r>
        <w:rPr>
          <w:rFonts w:ascii="Times New Roman" w:hAnsi="Times New Roman" w:cs="Times New Roman"/>
        </w:rPr>
        <w:tab/>
        <w:t>реферативный или иной обзор истории вопроса по теме диссертации.</w:t>
      </w:r>
      <w:r>
        <w:rPr>
          <w:rFonts w:ascii="Times New Roman" w:hAnsi="Times New Roman" w:cs="Times New Roman"/>
        </w:rPr>
        <w:br/>
        <w:t xml:space="preserve">         </w:t>
      </w:r>
      <w:r>
        <w:rPr>
          <w:rFonts w:ascii="Times New Roman" w:hAnsi="Times New Roman" w:cs="Times New Roman"/>
          <w:lang w:eastAsia="zh-CN"/>
        </w:rPr>
        <w:t>课程掌握结果如下：</w:t>
      </w:r>
      <w:r>
        <w:rPr>
          <w:rFonts w:ascii="Times New Roman" w:hAnsi="Times New Roman" w:cs="Times New Roman"/>
          <w:lang w:eastAsia="zh-CN"/>
        </w:rPr>
        <w:br/>
        <w:t>1）研究生在图书馆完成专题信息检索任务；</w:t>
      </w:r>
      <w:r>
        <w:rPr>
          <w:rFonts w:ascii="Times New Roman" w:hAnsi="Times New Roman" w:cs="Times New Roman"/>
          <w:lang w:eastAsia="zh-CN"/>
        </w:rPr>
        <w:br/>
        <w:t>2）确定论文主题关键词；</w:t>
      </w:r>
      <w:r>
        <w:rPr>
          <w:rFonts w:ascii="Times New Roman" w:hAnsi="Times New Roman" w:cs="Times New Roman"/>
          <w:lang w:eastAsia="zh-CN"/>
        </w:rPr>
        <w:br/>
        <w:t>3）依据论文研究主题收集文献并制作符合俄罗斯国家标准的参考书目；</w:t>
      </w:r>
      <w:r>
        <w:rPr>
          <w:rFonts w:ascii="Times New Roman" w:hAnsi="Times New Roman" w:cs="Times New Roman"/>
          <w:lang w:eastAsia="zh-CN"/>
        </w:rPr>
        <w:br/>
        <w:t>4）符合论文主题的摘要或其它问题的历史概述。</w:t>
      </w:r>
    </w:p>
    <w:p w14:paraId="62E9021A" w14:textId="77777777" w:rsidR="00065A84" w:rsidRDefault="003E31AD">
      <w:r>
        <w:rPr>
          <w:rFonts w:ascii="Times New Roman" w:hAnsi="Times New Roman" w:cs="Times New Roman"/>
          <w:b/>
        </w:rPr>
        <w:t>Раздел 2.</w:t>
      </w:r>
      <w:r>
        <w:rPr>
          <w:rFonts w:ascii="Times New Roman" w:hAnsi="Times New Roman" w:cs="Times New Roman"/>
          <w:b/>
        </w:rPr>
        <w:tab/>
        <w:t>Организация, структура и содержание учебных занятий</w:t>
      </w:r>
    </w:p>
    <w:p w14:paraId="200290E4" w14:textId="77777777" w:rsidR="00065A84" w:rsidRDefault="003E31AD">
      <w:r>
        <w:rPr>
          <w:rFonts w:ascii="Times New Roman" w:hAnsi="Times New Roman" w:cs="Times New Roman"/>
          <w:b/>
        </w:rPr>
        <w:t>2.1.</w:t>
      </w:r>
      <w:r>
        <w:rPr>
          <w:rFonts w:ascii="Times New Roman" w:hAnsi="Times New Roman" w:cs="Times New Roman"/>
          <w:b/>
        </w:rPr>
        <w:tab/>
        <w:t>Организация учебных занятий</w:t>
      </w:r>
    </w:p>
    <w:p w14:paraId="1D7D2E75" w14:textId="77777777" w:rsidR="00065A84" w:rsidRDefault="00065A84"/>
    <w:p w14:paraId="666BF7BF" w14:textId="77777777" w:rsidR="00065A84" w:rsidRDefault="003E31AD">
      <w:r>
        <w:rPr>
          <w:rFonts w:ascii="Times New Roman" w:hAnsi="Times New Roman" w:cs="Times New Roman"/>
          <w:b/>
        </w:rPr>
        <w:t>2.1.1 Основной курс</w:t>
      </w:r>
      <w:r>
        <w:rPr>
          <w:rFonts w:ascii="Times New Roman" w:hAnsi="Times New Roman" w:cs="Times New Roman"/>
          <w:b/>
        </w:rPr>
        <w:br/>
      </w:r>
    </w:p>
    <w:tbl>
      <w:tblPr>
        <w:tblW w:w="10065" w:type="dxa"/>
        <w:tblInd w:w="-601" w:type="dxa"/>
        <w:tblLayout w:type="fixed"/>
        <w:tblLook w:val="04A0" w:firstRow="1" w:lastRow="0" w:firstColumn="1" w:lastColumn="0" w:noHBand="0" w:noVBand="1"/>
      </w:tblPr>
      <w:tblGrid>
        <w:gridCol w:w="993"/>
        <w:gridCol w:w="514"/>
        <w:gridCol w:w="478"/>
        <w:gridCol w:w="516"/>
        <w:gridCol w:w="518"/>
        <w:gridCol w:w="518"/>
        <w:gridCol w:w="546"/>
        <w:gridCol w:w="448"/>
        <w:gridCol w:w="448"/>
        <w:gridCol w:w="448"/>
        <w:gridCol w:w="550"/>
        <w:gridCol w:w="515"/>
        <w:gridCol w:w="454"/>
        <w:gridCol w:w="552"/>
        <w:gridCol w:w="504"/>
        <w:gridCol w:w="532"/>
        <w:gridCol w:w="539"/>
        <w:gridCol w:w="567"/>
        <w:gridCol w:w="425"/>
      </w:tblGrid>
      <w:tr w:rsidR="00065A84" w14:paraId="0EAEB388" w14:textId="77777777">
        <w:trPr>
          <w:trHeight w:val="315"/>
        </w:trPr>
        <w:tc>
          <w:tcPr>
            <w:tcW w:w="10065" w:type="dxa"/>
            <w:gridSpan w:val="19"/>
            <w:tcBorders>
              <w:top w:val="single" w:sz="4" w:space="0" w:color="auto"/>
              <w:left w:val="single" w:sz="4" w:space="0" w:color="auto"/>
              <w:bottom w:val="single" w:sz="4" w:space="0" w:color="auto"/>
              <w:right w:val="single" w:sz="4" w:space="0" w:color="auto"/>
            </w:tcBorders>
            <w:vAlign w:val="center"/>
          </w:tcPr>
          <w:p w14:paraId="570C51E5" w14:textId="77777777" w:rsidR="00065A84" w:rsidRDefault="003E31AD">
            <w:pPr>
              <w:jc w:val="center"/>
            </w:pPr>
            <w:r>
              <w:t xml:space="preserve">Трудоёмкость, объёмы учебной работы и наполняемость групп обучающихся </w:t>
            </w:r>
          </w:p>
        </w:tc>
      </w:tr>
      <w:tr w:rsidR="00065A84" w14:paraId="4401B8D5" w14:textId="77777777">
        <w:trPr>
          <w:trHeight w:val="255"/>
        </w:trPr>
        <w:tc>
          <w:tcPr>
            <w:tcW w:w="993" w:type="dxa"/>
            <w:vMerge w:val="restart"/>
            <w:tcBorders>
              <w:top w:val="single" w:sz="4" w:space="0" w:color="auto"/>
              <w:left w:val="single" w:sz="4" w:space="0" w:color="auto"/>
              <w:bottom w:val="single" w:sz="4" w:space="0" w:color="000000"/>
              <w:right w:val="single" w:sz="4" w:space="0" w:color="auto"/>
            </w:tcBorders>
            <w:textDirection w:val="btLr"/>
            <w:vAlign w:val="bottom"/>
          </w:tcPr>
          <w:p w14:paraId="5F2A2D1D" w14:textId="77777777" w:rsidR="00065A84" w:rsidRDefault="003E31AD">
            <w:pPr>
              <w:jc w:val="center"/>
              <w:rPr>
                <w:sz w:val="16"/>
                <w:szCs w:val="16"/>
              </w:rPr>
            </w:pPr>
            <w:r>
              <w:rPr>
                <w:sz w:val="16"/>
                <w:szCs w:val="16"/>
              </w:rPr>
              <w:t xml:space="preserve">Код модуля в составе дисциплины, </w:t>
            </w:r>
          </w:p>
          <w:p w14:paraId="7011A107" w14:textId="77777777" w:rsidR="00065A84" w:rsidRDefault="003E31AD">
            <w:pPr>
              <w:jc w:val="center"/>
              <w:rPr>
                <w:sz w:val="16"/>
                <w:szCs w:val="16"/>
              </w:rPr>
            </w:pPr>
            <w:r>
              <w:rPr>
                <w:sz w:val="16"/>
                <w:szCs w:val="16"/>
              </w:rPr>
              <w:t xml:space="preserve"> практики и т.п.</w:t>
            </w:r>
          </w:p>
        </w:tc>
        <w:tc>
          <w:tcPr>
            <w:tcW w:w="5953" w:type="dxa"/>
            <w:gridSpan w:val="12"/>
            <w:tcBorders>
              <w:top w:val="single" w:sz="4" w:space="0" w:color="auto"/>
              <w:left w:val="nil"/>
              <w:bottom w:val="single" w:sz="4" w:space="0" w:color="auto"/>
              <w:right w:val="single" w:sz="4" w:space="0" w:color="000000"/>
            </w:tcBorders>
          </w:tcPr>
          <w:p w14:paraId="6F5B6E2B" w14:textId="77777777" w:rsidR="00065A84" w:rsidRDefault="003E31AD">
            <w:pPr>
              <w:jc w:val="center"/>
              <w:rPr>
                <w:sz w:val="16"/>
                <w:szCs w:val="16"/>
              </w:rPr>
            </w:pPr>
            <w:r>
              <w:rPr>
                <w:sz w:val="16"/>
                <w:szCs w:val="16"/>
              </w:rPr>
              <w:t>Контактная работа обучающихся с преподавателем</w:t>
            </w:r>
          </w:p>
        </w:tc>
        <w:tc>
          <w:tcPr>
            <w:tcW w:w="2127" w:type="dxa"/>
            <w:gridSpan w:val="4"/>
            <w:tcBorders>
              <w:top w:val="single" w:sz="4" w:space="0" w:color="auto"/>
              <w:left w:val="nil"/>
              <w:bottom w:val="single" w:sz="4" w:space="0" w:color="auto"/>
              <w:right w:val="single" w:sz="4" w:space="0" w:color="000000"/>
            </w:tcBorders>
          </w:tcPr>
          <w:p w14:paraId="219E65BA" w14:textId="77777777" w:rsidR="00065A84" w:rsidRDefault="003E31AD">
            <w:pPr>
              <w:rPr>
                <w:sz w:val="16"/>
                <w:szCs w:val="16"/>
              </w:rPr>
            </w:pPr>
            <w:r>
              <w:rPr>
                <w:sz w:val="16"/>
                <w:szCs w:val="16"/>
              </w:rPr>
              <w:t>Самостоятельная работа</w:t>
            </w:r>
          </w:p>
        </w:tc>
        <w:tc>
          <w:tcPr>
            <w:tcW w:w="567" w:type="dxa"/>
            <w:vMerge w:val="restart"/>
            <w:tcBorders>
              <w:top w:val="single" w:sz="4" w:space="0" w:color="auto"/>
              <w:left w:val="single" w:sz="4" w:space="0" w:color="auto"/>
              <w:bottom w:val="single" w:sz="4" w:space="0" w:color="000000"/>
              <w:right w:val="single" w:sz="4" w:space="0" w:color="auto"/>
            </w:tcBorders>
            <w:textDirection w:val="btLr"/>
            <w:vAlign w:val="bottom"/>
          </w:tcPr>
          <w:p w14:paraId="54B15F05" w14:textId="77777777" w:rsidR="00065A84" w:rsidRDefault="003E31AD">
            <w:pPr>
              <w:jc w:val="center"/>
              <w:rPr>
                <w:sz w:val="16"/>
                <w:szCs w:val="16"/>
              </w:rPr>
            </w:pPr>
            <w:r>
              <w:rPr>
                <w:sz w:val="16"/>
                <w:szCs w:val="16"/>
              </w:rPr>
              <w:t xml:space="preserve">Объём активных и интерактивных  </w:t>
            </w:r>
          </w:p>
          <w:p w14:paraId="3397237A" w14:textId="77777777" w:rsidR="00065A84" w:rsidRDefault="003E31AD">
            <w:pPr>
              <w:jc w:val="center"/>
              <w:rPr>
                <w:sz w:val="16"/>
                <w:szCs w:val="16"/>
              </w:rPr>
            </w:pPr>
            <w:r>
              <w:rPr>
                <w:sz w:val="16"/>
                <w:szCs w:val="16"/>
              </w:rPr>
              <w:t>форм учебных занятий</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bottom"/>
          </w:tcPr>
          <w:p w14:paraId="4838BEEF" w14:textId="77777777" w:rsidR="00065A84" w:rsidRDefault="003E31AD">
            <w:pPr>
              <w:jc w:val="center"/>
              <w:rPr>
                <w:sz w:val="16"/>
                <w:szCs w:val="16"/>
              </w:rPr>
            </w:pPr>
            <w:r>
              <w:rPr>
                <w:sz w:val="16"/>
                <w:szCs w:val="16"/>
              </w:rPr>
              <w:t>Трудоёмкость</w:t>
            </w:r>
          </w:p>
        </w:tc>
      </w:tr>
      <w:tr w:rsidR="00065A84" w14:paraId="385439FC" w14:textId="77777777">
        <w:trPr>
          <w:trHeight w:val="2128"/>
        </w:trPr>
        <w:tc>
          <w:tcPr>
            <w:tcW w:w="993" w:type="dxa"/>
            <w:vMerge/>
            <w:tcBorders>
              <w:top w:val="nil"/>
              <w:left w:val="single" w:sz="4" w:space="0" w:color="auto"/>
              <w:bottom w:val="single" w:sz="4" w:space="0" w:color="auto"/>
              <w:right w:val="single" w:sz="4" w:space="0" w:color="auto"/>
            </w:tcBorders>
            <w:vAlign w:val="center"/>
          </w:tcPr>
          <w:p w14:paraId="111C8D56" w14:textId="77777777" w:rsidR="00065A84" w:rsidRDefault="00065A84">
            <w:pPr>
              <w:rPr>
                <w:sz w:val="16"/>
                <w:szCs w:val="16"/>
              </w:rPr>
            </w:pPr>
          </w:p>
        </w:tc>
        <w:tc>
          <w:tcPr>
            <w:tcW w:w="514" w:type="dxa"/>
            <w:tcBorders>
              <w:top w:val="nil"/>
              <w:left w:val="nil"/>
              <w:bottom w:val="single" w:sz="4" w:space="0" w:color="auto"/>
              <w:right w:val="single" w:sz="4" w:space="0" w:color="auto"/>
            </w:tcBorders>
            <w:textDirection w:val="btLr"/>
            <w:vAlign w:val="center"/>
          </w:tcPr>
          <w:p w14:paraId="0F66DA70" w14:textId="77777777" w:rsidR="00065A84" w:rsidRDefault="003E31AD">
            <w:pPr>
              <w:jc w:val="center"/>
              <w:rPr>
                <w:sz w:val="16"/>
                <w:szCs w:val="16"/>
              </w:rPr>
            </w:pPr>
            <w:r>
              <w:rPr>
                <w:sz w:val="16"/>
                <w:szCs w:val="16"/>
              </w:rPr>
              <w:t>лекции</w:t>
            </w:r>
          </w:p>
        </w:tc>
        <w:tc>
          <w:tcPr>
            <w:tcW w:w="478" w:type="dxa"/>
            <w:tcBorders>
              <w:top w:val="nil"/>
              <w:left w:val="nil"/>
              <w:bottom w:val="single" w:sz="4" w:space="0" w:color="auto"/>
              <w:right w:val="single" w:sz="4" w:space="0" w:color="auto"/>
            </w:tcBorders>
            <w:textDirection w:val="btLr"/>
            <w:vAlign w:val="center"/>
          </w:tcPr>
          <w:p w14:paraId="77D6A505" w14:textId="77777777" w:rsidR="00065A84" w:rsidRDefault="003E31AD">
            <w:pPr>
              <w:jc w:val="center"/>
              <w:rPr>
                <w:sz w:val="16"/>
                <w:szCs w:val="16"/>
              </w:rPr>
            </w:pPr>
            <w:r>
              <w:rPr>
                <w:sz w:val="16"/>
                <w:szCs w:val="16"/>
              </w:rPr>
              <w:t>семинары</w:t>
            </w:r>
          </w:p>
        </w:tc>
        <w:tc>
          <w:tcPr>
            <w:tcW w:w="516" w:type="dxa"/>
            <w:tcBorders>
              <w:top w:val="nil"/>
              <w:left w:val="nil"/>
              <w:bottom w:val="single" w:sz="4" w:space="0" w:color="auto"/>
              <w:right w:val="single" w:sz="4" w:space="0" w:color="auto"/>
            </w:tcBorders>
            <w:textDirection w:val="btLr"/>
            <w:vAlign w:val="center"/>
          </w:tcPr>
          <w:p w14:paraId="0085A2B6" w14:textId="77777777" w:rsidR="00065A84" w:rsidRDefault="003E31AD">
            <w:pPr>
              <w:jc w:val="center"/>
              <w:rPr>
                <w:sz w:val="16"/>
                <w:szCs w:val="16"/>
              </w:rPr>
            </w:pPr>
            <w:r>
              <w:rPr>
                <w:sz w:val="16"/>
                <w:szCs w:val="16"/>
              </w:rPr>
              <w:t>консультации</w:t>
            </w:r>
          </w:p>
        </w:tc>
        <w:tc>
          <w:tcPr>
            <w:tcW w:w="518" w:type="dxa"/>
            <w:tcBorders>
              <w:top w:val="nil"/>
              <w:left w:val="nil"/>
              <w:bottom w:val="single" w:sz="4" w:space="0" w:color="auto"/>
              <w:right w:val="single" w:sz="4" w:space="0" w:color="auto"/>
            </w:tcBorders>
            <w:textDirection w:val="btLr"/>
            <w:vAlign w:val="center"/>
          </w:tcPr>
          <w:p w14:paraId="21BFD731" w14:textId="77777777" w:rsidR="00065A84" w:rsidRDefault="003E31AD">
            <w:pPr>
              <w:jc w:val="center"/>
              <w:rPr>
                <w:sz w:val="16"/>
                <w:szCs w:val="16"/>
              </w:rPr>
            </w:pPr>
            <w:r>
              <w:rPr>
                <w:sz w:val="16"/>
                <w:szCs w:val="16"/>
              </w:rPr>
              <w:t xml:space="preserve">практические </w:t>
            </w:r>
            <w:r>
              <w:rPr>
                <w:sz w:val="16"/>
                <w:szCs w:val="16"/>
              </w:rPr>
              <w:br/>
              <w:t>занятия</w:t>
            </w:r>
          </w:p>
        </w:tc>
        <w:tc>
          <w:tcPr>
            <w:tcW w:w="518" w:type="dxa"/>
            <w:tcBorders>
              <w:top w:val="nil"/>
              <w:left w:val="nil"/>
              <w:bottom w:val="single" w:sz="4" w:space="0" w:color="auto"/>
              <w:right w:val="single" w:sz="4" w:space="0" w:color="auto"/>
            </w:tcBorders>
            <w:textDirection w:val="btLr"/>
            <w:vAlign w:val="center"/>
          </w:tcPr>
          <w:p w14:paraId="57AF39AF" w14:textId="77777777" w:rsidR="00065A84" w:rsidRDefault="003E31AD">
            <w:pPr>
              <w:jc w:val="center"/>
              <w:rPr>
                <w:sz w:val="16"/>
                <w:szCs w:val="16"/>
              </w:rPr>
            </w:pPr>
            <w:r>
              <w:rPr>
                <w:sz w:val="16"/>
                <w:szCs w:val="16"/>
              </w:rPr>
              <w:t>лабораторные</w:t>
            </w:r>
            <w:r>
              <w:rPr>
                <w:sz w:val="16"/>
                <w:szCs w:val="16"/>
                <w:lang w:val="en-US"/>
              </w:rPr>
              <w:t xml:space="preserve"> </w:t>
            </w:r>
            <w:r>
              <w:rPr>
                <w:sz w:val="16"/>
                <w:szCs w:val="16"/>
              </w:rPr>
              <w:t>работы</w:t>
            </w:r>
          </w:p>
        </w:tc>
        <w:tc>
          <w:tcPr>
            <w:tcW w:w="546" w:type="dxa"/>
            <w:tcBorders>
              <w:top w:val="nil"/>
              <w:left w:val="nil"/>
              <w:bottom w:val="single" w:sz="4" w:space="0" w:color="auto"/>
              <w:right w:val="single" w:sz="4" w:space="0" w:color="auto"/>
            </w:tcBorders>
            <w:textDirection w:val="btLr"/>
            <w:vAlign w:val="center"/>
          </w:tcPr>
          <w:p w14:paraId="7844CD78" w14:textId="77777777" w:rsidR="00065A84" w:rsidRDefault="003E31AD">
            <w:pPr>
              <w:jc w:val="center"/>
              <w:rPr>
                <w:sz w:val="16"/>
                <w:szCs w:val="16"/>
              </w:rPr>
            </w:pPr>
            <w:r>
              <w:rPr>
                <w:sz w:val="16"/>
                <w:szCs w:val="16"/>
              </w:rPr>
              <w:t>контрольные</w:t>
            </w:r>
            <w:r>
              <w:rPr>
                <w:sz w:val="16"/>
                <w:szCs w:val="16"/>
                <w:lang w:val="en-US"/>
              </w:rPr>
              <w:t xml:space="preserve"> </w:t>
            </w:r>
            <w:r>
              <w:rPr>
                <w:sz w:val="16"/>
                <w:szCs w:val="16"/>
              </w:rPr>
              <w:t>работы</w:t>
            </w:r>
          </w:p>
        </w:tc>
        <w:tc>
          <w:tcPr>
            <w:tcW w:w="448" w:type="dxa"/>
            <w:tcBorders>
              <w:top w:val="nil"/>
              <w:left w:val="nil"/>
              <w:bottom w:val="single" w:sz="4" w:space="0" w:color="auto"/>
              <w:right w:val="single" w:sz="4" w:space="0" w:color="auto"/>
            </w:tcBorders>
            <w:textDirection w:val="btLr"/>
            <w:vAlign w:val="center"/>
          </w:tcPr>
          <w:p w14:paraId="028B637E" w14:textId="77777777" w:rsidR="00065A84" w:rsidRDefault="003E31AD">
            <w:pPr>
              <w:jc w:val="center"/>
              <w:rPr>
                <w:sz w:val="16"/>
                <w:szCs w:val="16"/>
              </w:rPr>
            </w:pPr>
            <w:r>
              <w:rPr>
                <w:sz w:val="16"/>
                <w:szCs w:val="16"/>
              </w:rPr>
              <w:t>коллоквиумы</w:t>
            </w:r>
          </w:p>
        </w:tc>
        <w:tc>
          <w:tcPr>
            <w:tcW w:w="448" w:type="dxa"/>
            <w:tcBorders>
              <w:top w:val="nil"/>
              <w:left w:val="nil"/>
              <w:bottom w:val="single" w:sz="4" w:space="0" w:color="auto"/>
              <w:right w:val="single" w:sz="4" w:space="0" w:color="auto"/>
            </w:tcBorders>
            <w:textDirection w:val="btLr"/>
            <w:vAlign w:val="center"/>
          </w:tcPr>
          <w:p w14:paraId="387485A8" w14:textId="77777777" w:rsidR="00065A84" w:rsidRDefault="003E31AD">
            <w:pPr>
              <w:jc w:val="center"/>
              <w:rPr>
                <w:sz w:val="16"/>
                <w:szCs w:val="16"/>
              </w:rPr>
            </w:pPr>
            <w:r>
              <w:rPr>
                <w:sz w:val="16"/>
                <w:szCs w:val="16"/>
              </w:rPr>
              <w:t>текущий контроль</w:t>
            </w:r>
          </w:p>
        </w:tc>
        <w:tc>
          <w:tcPr>
            <w:tcW w:w="448" w:type="dxa"/>
            <w:tcBorders>
              <w:top w:val="nil"/>
              <w:left w:val="nil"/>
              <w:bottom w:val="single" w:sz="4" w:space="0" w:color="auto"/>
              <w:right w:val="single" w:sz="4" w:space="0" w:color="auto"/>
            </w:tcBorders>
            <w:textDirection w:val="btLr"/>
            <w:vAlign w:val="center"/>
          </w:tcPr>
          <w:p w14:paraId="6938504D" w14:textId="77777777" w:rsidR="00065A84" w:rsidRDefault="003E31AD">
            <w:pPr>
              <w:jc w:val="center"/>
              <w:rPr>
                <w:sz w:val="16"/>
                <w:szCs w:val="16"/>
              </w:rPr>
            </w:pPr>
            <w:r>
              <w:rPr>
                <w:sz w:val="16"/>
                <w:szCs w:val="16"/>
              </w:rPr>
              <w:t xml:space="preserve">промежуточная </w:t>
            </w:r>
            <w:r>
              <w:rPr>
                <w:sz w:val="16"/>
                <w:szCs w:val="16"/>
              </w:rPr>
              <w:br/>
              <w:t>аттестация</w:t>
            </w:r>
          </w:p>
        </w:tc>
        <w:tc>
          <w:tcPr>
            <w:tcW w:w="550" w:type="dxa"/>
            <w:tcBorders>
              <w:top w:val="nil"/>
              <w:left w:val="nil"/>
              <w:bottom w:val="single" w:sz="4" w:space="0" w:color="auto"/>
              <w:right w:val="single" w:sz="4" w:space="0" w:color="auto"/>
            </w:tcBorders>
            <w:textDirection w:val="btLr"/>
            <w:vAlign w:val="center"/>
          </w:tcPr>
          <w:p w14:paraId="306D9BC0" w14:textId="77777777" w:rsidR="00065A84" w:rsidRDefault="003E31AD">
            <w:pPr>
              <w:jc w:val="center"/>
              <w:rPr>
                <w:sz w:val="16"/>
                <w:szCs w:val="16"/>
              </w:rPr>
            </w:pPr>
            <w:r>
              <w:rPr>
                <w:sz w:val="16"/>
                <w:szCs w:val="16"/>
              </w:rPr>
              <w:t>итоговая аттестация</w:t>
            </w:r>
          </w:p>
        </w:tc>
        <w:tc>
          <w:tcPr>
            <w:tcW w:w="515" w:type="dxa"/>
            <w:tcBorders>
              <w:top w:val="nil"/>
              <w:left w:val="nil"/>
              <w:bottom w:val="single" w:sz="4" w:space="0" w:color="auto"/>
              <w:right w:val="single" w:sz="4" w:space="0" w:color="auto"/>
            </w:tcBorders>
            <w:textDirection w:val="btLr"/>
            <w:vAlign w:val="center"/>
          </w:tcPr>
          <w:p w14:paraId="77FCDF4D" w14:textId="77777777" w:rsidR="00065A84" w:rsidRDefault="003E31AD">
            <w:pPr>
              <w:jc w:val="center"/>
              <w:rPr>
                <w:sz w:val="16"/>
                <w:szCs w:val="16"/>
              </w:rPr>
            </w:pPr>
            <w:r>
              <w:rPr>
                <w:sz w:val="16"/>
                <w:szCs w:val="16"/>
              </w:rPr>
              <w:t>под руководством</w:t>
            </w:r>
            <w:r>
              <w:rPr>
                <w:sz w:val="16"/>
                <w:szCs w:val="16"/>
              </w:rPr>
              <w:br/>
              <w:t>преподавателя</w:t>
            </w:r>
          </w:p>
        </w:tc>
        <w:tc>
          <w:tcPr>
            <w:tcW w:w="454" w:type="dxa"/>
            <w:tcBorders>
              <w:top w:val="nil"/>
              <w:left w:val="nil"/>
              <w:bottom w:val="single" w:sz="4" w:space="0" w:color="auto"/>
              <w:right w:val="single" w:sz="4" w:space="0" w:color="auto"/>
            </w:tcBorders>
            <w:textDirection w:val="btLr"/>
            <w:vAlign w:val="center"/>
          </w:tcPr>
          <w:p w14:paraId="3B0F82E9" w14:textId="77777777" w:rsidR="00065A84" w:rsidRDefault="003E31AD">
            <w:pPr>
              <w:jc w:val="center"/>
              <w:rPr>
                <w:sz w:val="16"/>
                <w:szCs w:val="16"/>
              </w:rPr>
            </w:pPr>
            <w:r>
              <w:rPr>
                <w:sz w:val="16"/>
                <w:szCs w:val="16"/>
              </w:rPr>
              <w:t xml:space="preserve">в присутствии </w:t>
            </w:r>
            <w:r>
              <w:rPr>
                <w:sz w:val="16"/>
                <w:szCs w:val="16"/>
              </w:rPr>
              <w:br/>
              <w:t>преподавателя</w:t>
            </w:r>
          </w:p>
        </w:tc>
        <w:tc>
          <w:tcPr>
            <w:tcW w:w="552" w:type="dxa"/>
            <w:tcBorders>
              <w:top w:val="nil"/>
              <w:left w:val="nil"/>
              <w:bottom w:val="single" w:sz="4" w:space="0" w:color="auto"/>
              <w:right w:val="single" w:sz="4" w:space="0" w:color="auto"/>
            </w:tcBorders>
            <w:textDirection w:val="btLr"/>
            <w:vAlign w:val="center"/>
          </w:tcPr>
          <w:p w14:paraId="5D1DFAE3" w14:textId="77777777" w:rsidR="00065A84" w:rsidRDefault="003E31AD">
            <w:pPr>
              <w:jc w:val="center"/>
              <w:rPr>
                <w:sz w:val="16"/>
                <w:szCs w:val="16"/>
              </w:rPr>
            </w:pPr>
            <w:r>
              <w:rPr>
                <w:sz w:val="16"/>
                <w:szCs w:val="16"/>
              </w:rPr>
              <w:t>сам. раб. с использованием</w:t>
            </w:r>
          </w:p>
          <w:p w14:paraId="622EB2ED" w14:textId="77777777" w:rsidR="00065A84" w:rsidRDefault="003E31AD">
            <w:pPr>
              <w:jc w:val="center"/>
              <w:rPr>
                <w:sz w:val="16"/>
                <w:szCs w:val="16"/>
              </w:rPr>
            </w:pPr>
            <w:r>
              <w:rPr>
                <w:sz w:val="16"/>
                <w:szCs w:val="16"/>
              </w:rPr>
              <w:t>методических материалов</w:t>
            </w:r>
          </w:p>
        </w:tc>
        <w:tc>
          <w:tcPr>
            <w:tcW w:w="504" w:type="dxa"/>
            <w:tcBorders>
              <w:top w:val="nil"/>
              <w:left w:val="nil"/>
              <w:bottom w:val="single" w:sz="4" w:space="0" w:color="auto"/>
              <w:right w:val="single" w:sz="4" w:space="0" w:color="auto"/>
            </w:tcBorders>
            <w:textDirection w:val="btLr"/>
            <w:vAlign w:val="center"/>
          </w:tcPr>
          <w:p w14:paraId="34930D7B" w14:textId="77777777" w:rsidR="00065A84" w:rsidRDefault="003E31AD">
            <w:pPr>
              <w:jc w:val="center"/>
              <w:rPr>
                <w:sz w:val="16"/>
                <w:szCs w:val="16"/>
              </w:rPr>
            </w:pPr>
            <w:r>
              <w:rPr>
                <w:sz w:val="16"/>
                <w:szCs w:val="16"/>
              </w:rPr>
              <w:t>текущий контроль (сам.раб.)</w:t>
            </w:r>
          </w:p>
        </w:tc>
        <w:tc>
          <w:tcPr>
            <w:tcW w:w="532" w:type="dxa"/>
            <w:tcBorders>
              <w:top w:val="nil"/>
              <w:left w:val="nil"/>
              <w:bottom w:val="single" w:sz="4" w:space="0" w:color="auto"/>
              <w:right w:val="single" w:sz="4" w:space="0" w:color="auto"/>
            </w:tcBorders>
            <w:textDirection w:val="btLr"/>
            <w:vAlign w:val="center"/>
          </w:tcPr>
          <w:p w14:paraId="08790A4B" w14:textId="77777777" w:rsidR="00065A84" w:rsidRDefault="003E31AD">
            <w:pPr>
              <w:jc w:val="center"/>
              <w:rPr>
                <w:sz w:val="16"/>
                <w:szCs w:val="16"/>
              </w:rPr>
            </w:pPr>
            <w:r>
              <w:rPr>
                <w:sz w:val="16"/>
                <w:szCs w:val="16"/>
              </w:rPr>
              <w:t>промежуточная аттестация (сам.раб.)</w:t>
            </w:r>
          </w:p>
        </w:tc>
        <w:tc>
          <w:tcPr>
            <w:tcW w:w="539" w:type="dxa"/>
            <w:tcBorders>
              <w:top w:val="nil"/>
              <w:left w:val="nil"/>
              <w:bottom w:val="single" w:sz="4" w:space="0" w:color="auto"/>
              <w:right w:val="single" w:sz="4" w:space="0" w:color="auto"/>
            </w:tcBorders>
            <w:textDirection w:val="btLr"/>
            <w:vAlign w:val="center"/>
          </w:tcPr>
          <w:p w14:paraId="268C9439" w14:textId="77777777" w:rsidR="00065A84" w:rsidRDefault="003E31AD">
            <w:pPr>
              <w:jc w:val="center"/>
              <w:rPr>
                <w:sz w:val="16"/>
                <w:szCs w:val="16"/>
              </w:rPr>
            </w:pPr>
            <w:r>
              <w:rPr>
                <w:sz w:val="16"/>
                <w:szCs w:val="16"/>
              </w:rPr>
              <w:t xml:space="preserve">итоговая  аттестация </w:t>
            </w:r>
          </w:p>
          <w:p w14:paraId="7A1F124A" w14:textId="77777777" w:rsidR="00065A84" w:rsidRDefault="003E31AD">
            <w:pPr>
              <w:jc w:val="center"/>
              <w:rPr>
                <w:sz w:val="16"/>
                <w:szCs w:val="16"/>
              </w:rPr>
            </w:pPr>
            <w:r>
              <w:rPr>
                <w:sz w:val="16"/>
                <w:szCs w:val="16"/>
              </w:rPr>
              <w:t>(сам.раб.)</w:t>
            </w:r>
          </w:p>
        </w:tc>
        <w:tc>
          <w:tcPr>
            <w:tcW w:w="567" w:type="dxa"/>
            <w:vMerge/>
            <w:tcBorders>
              <w:top w:val="nil"/>
              <w:left w:val="single" w:sz="4" w:space="0" w:color="auto"/>
              <w:bottom w:val="single" w:sz="4" w:space="0" w:color="auto"/>
              <w:right w:val="single" w:sz="4" w:space="0" w:color="auto"/>
            </w:tcBorders>
            <w:vAlign w:val="center"/>
          </w:tcPr>
          <w:p w14:paraId="150D9AF2" w14:textId="77777777" w:rsidR="00065A84" w:rsidRDefault="00065A84">
            <w:pPr>
              <w:rPr>
                <w:sz w:val="16"/>
                <w:szCs w:val="16"/>
              </w:rPr>
            </w:pPr>
          </w:p>
        </w:tc>
        <w:tc>
          <w:tcPr>
            <w:tcW w:w="425" w:type="dxa"/>
            <w:vMerge/>
            <w:tcBorders>
              <w:top w:val="nil"/>
              <w:left w:val="single" w:sz="4" w:space="0" w:color="auto"/>
              <w:bottom w:val="single" w:sz="4" w:space="0" w:color="auto"/>
              <w:right w:val="single" w:sz="4" w:space="0" w:color="auto"/>
            </w:tcBorders>
            <w:vAlign w:val="center"/>
          </w:tcPr>
          <w:p w14:paraId="45FDE558" w14:textId="77777777" w:rsidR="00065A84" w:rsidRDefault="00065A84">
            <w:pPr>
              <w:rPr>
                <w:sz w:val="16"/>
                <w:szCs w:val="16"/>
              </w:rPr>
            </w:pPr>
          </w:p>
        </w:tc>
      </w:tr>
      <w:tr w:rsidR="00065A84" w14:paraId="6DCBFF9A" w14:textId="77777777">
        <w:tc>
          <w:tcPr>
            <w:tcW w:w="10065" w:type="dxa"/>
            <w:gridSpan w:val="19"/>
            <w:tcBorders>
              <w:top w:val="single" w:sz="4" w:space="0" w:color="auto"/>
              <w:left w:val="single" w:sz="4" w:space="0" w:color="auto"/>
              <w:bottom w:val="single" w:sz="4" w:space="0" w:color="auto"/>
              <w:right w:val="single" w:sz="4" w:space="0" w:color="auto"/>
            </w:tcBorders>
            <w:vAlign w:val="center"/>
          </w:tcPr>
          <w:p w14:paraId="12414A4C" w14:textId="77777777" w:rsidR="00065A84" w:rsidRDefault="003E31AD">
            <w:pPr>
              <w:jc w:val="center"/>
              <w:rPr>
                <w:sz w:val="16"/>
                <w:szCs w:val="16"/>
              </w:rPr>
            </w:pPr>
            <w:r>
              <w:t>ОСНОВНАЯ ТРАЕКТОРИЯ</w:t>
            </w:r>
          </w:p>
        </w:tc>
      </w:tr>
      <w:tr w:rsidR="00065A84" w14:paraId="613859B5" w14:textId="77777777">
        <w:tc>
          <w:tcPr>
            <w:tcW w:w="10065" w:type="dxa"/>
            <w:gridSpan w:val="19"/>
            <w:tcBorders>
              <w:top w:val="single" w:sz="4" w:space="0" w:color="auto"/>
              <w:left w:val="single" w:sz="4" w:space="0" w:color="auto"/>
              <w:bottom w:val="single" w:sz="4" w:space="0" w:color="auto"/>
              <w:right w:val="single" w:sz="4" w:space="0" w:color="auto"/>
            </w:tcBorders>
            <w:vAlign w:val="center"/>
          </w:tcPr>
          <w:p w14:paraId="4619A76A" w14:textId="77777777" w:rsidR="00065A84" w:rsidRDefault="003E31AD">
            <w:pPr>
              <w:jc w:val="center"/>
              <w:rPr>
                <w:sz w:val="16"/>
                <w:szCs w:val="16"/>
              </w:rPr>
            </w:pPr>
            <w:r>
              <w:t>Форма обучения: очная</w:t>
            </w:r>
          </w:p>
        </w:tc>
      </w:tr>
      <w:tr w:rsidR="00065A84" w14:paraId="56344BDE" w14:textId="77777777">
        <w:tc>
          <w:tcPr>
            <w:tcW w:w="993" w:type="dxa"/>
            <w:tcBorders>
              <w:top w:val="single" w:sz="4" w:space="0" w:color="auto"/>
              <w:left w:val="single" w:sz="4" w:space="0" w:color="auto"/>
              <w:bottom w:val="single" w:sz="4" w:space="0" w:color="auto"/>
              <w:right w:val="single" w:sz="4" w:space="0" w:color="auto"/>
            </w:tcBorders>
            <w:vAlign w:val="center"/>
          </w:tcPr>
          <w:p w14:paraId="49D66A8A" w14:textId="77777777" w:rsidR="00065A84" w:rsidRDefault="003E31AD">
            <w:pPr>
              <w:rPr>
                <w:sz w:val="16"/>
                <w:szCs w:val="16"/>
              </w:rPr>
            </w:pPr>
            <w:r>
              <w:rPr>
                <w:sz w:val="16"/>
                <w:szCs w:val="16"/>
              </w:rPr>
              <w:t>Семестр 3</w:t>
            </w:r>
          </w:p>
        </w:tc>
        <w:tc>
          <w:tcPr>
            <w:tcW w:w="514" w:type="dxa"/>
            <w:tcBorders>
              <w:top w:val="single" w:sz="4" w:space="0" w:color="auto"/>
              <w:left w:val="nil"/>
              <w:bottom w:val="single" w:sz="4" w:space="0" w:color="auto"/>
              <w:right w:val="single" w:sz="4" w:space="0" w:color="auto"/>
            </w:tcBorders>
            <w:vAlign w:val="center"/>
          </w:tcPr>
          <w:p w14:paraId="41C21EA7" w14:textId="77777777" w:rsidR="00065A84" w:rsidRDefault="00065A84">
            <w:pPr>
              <w:jc w:val="center"/>
              <w:rPr>
                <w:sz w:val="16"/>
                <w:szCs w:val="16"/>
              </w:rPr>
            </w:pPr>
          </w:p>
        </w:tc>
        <w:tc>
          <w:tcPr>
            <w:tcW w:w="478" w:type="dxa"/>
            <w:tcBorders>
              <w:top w:val="single" w:sz="4" w:space="0" w:color="auto"/>
              <w:left w:val="nil"/>
              <w:bottom w:val="single" w:sz="4" w:space="0" w:color="auto"/>
              <w:right w:val="single" w:sz="4" w:space="0" w:color="auto"/>
            </w:tcBorders>
            <w:vAlign w:val="center"/>
          </w:tcPr>
          <w:p w14:paraId="4F1EC36F" w14:textId="77777777" w:rsidR="00065A84" w:rsidRDefault="00065A84">
            <w:pPr>
              <w:jc w:val="center"/>
              <w:rPr>
                <w:sz w:val="16"/>
                <w:szCs w:val="16"/>
              </w:rPr>
            </w:pPr>
          </w:p>
        </w:tc>
        <w:tc>
          <w:tcPr>
            <w:tcW w:w="516" w:type="dxa"/>
            <w:tcBorders>
              <w:top w:val="single" w:sz="4" w:space="0" w:color="auto"/>
              <w:left w:val="nil"/>
              <w:bottom w:val="single" w:sz="4" w:space="0" w:color="auto"/>
              <w:right w:val="single" w:sz="4" w:space="0" w:color="auto"/>
            </w:tcBorders>
            <w:vAlign w:val="center"/>
          </w:tcPr>
          <w:p w14:paraId="6A3C6033" w14:textId="77777777" w:rsidR="00065A84" w:rsidRDefault="00065A84">
            <w:pPr>
              <w:jc w:val="center"/>
              <w:rPr>
                <w:sz w:val="16"/>
                <w:szCs w:val="16"/>
              </w:rPr>
            </w:pPr>
          </w:p>
        </w:tc>
        <w:tc>
          <w:tcPr>
            <w:tcW w:w="518" w:type="dxa"/>
            <w:tcBorders>
              <w:top w:val="single" w:sz="4" w:space="0" w:color="auto"/>
              <w:left w:val="nil"/>
              <w:bottom w:val="single" w:sz="4" w:space="0" w:color="auto"/>
              <w:right w:val="single" w:sz="4" w:space="0" w:color="auto"/>
            </w:tcBorders>
            <w:vAlign w:val="center"/>
          </w:tcPr>
          <w:p w14:paraId="29436D6E" w14:textId="77777777" w:rsidR="00065A84" w:rsidRDefault="00065A84">
            <w:pPr>
              <w:jc w:val="center"/>
              <w:rPr>
                <w:sz w:val="16"/>
                <w:szCs w:val="16"/>
              </w:rPr>
            </w:pPr>
          </w:p>
        </w:tc>
        <w:tc>
          <w:tcPr>
            <w:tcW w:w="518" w:type="dxa"/>
            <w:tcBorders>
              <w:top w:val="single" w:sz="4" w:space="0" w:color="auto"/>
              <w:left w:val="nil"/>
              <w:bottom w:val="single" w:sz="4" w:space="0" w:color="auto"/>
              <w:right w:val="single" w:sz="4" w:space="0" w:color="auto"/>
            </w:tcBorders>
            <w:vAlign w:val="center"/>
          </w:tcPr>
          <w:p w14:paraId="1AC9D3D4" w14:textId="77777777" w:rsidR="00065A84" w:rsidRDefault="00065A84">
            <w:pPr>
              <w:jc w:val="center"/>
              <w:rPr>
                <w:sz w:val="16"/>
                <w:szCs w:val="16"/>
              </w:rPr>
            </w:pPr>
          </w:p>
        </w:tc>
        <w:tc>
          <w:tcPr>
            <w:tcW w:w="546" w:type="dxa"/>
            <w:tcBorders>
              <w:top w:val="single" w:sz="4" w:space="0" w:color="auto"/>
              <w:left w:val="nil"/>
              <w:bottom w:val="single" w:sz="4" w:space="0" w:color="auto"/>
              <w:right w:val="single" w:sz="4" w:space="0" w:color="auto"/>
            </w:tcBorders>
            <w:vAlign w:val="center"/>
          </w:tcPr>
          <w:p w14:paraId="4BD02EB4" w14:textId="77777777" w:rsidR="00065A84" w:rsidRDefault="00065A84">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14:paraId="0C9C7C32" w14:textId="77777777" w:rsidR="00065A84" w:rsidRDefault="00065A84">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14:paraId="6A55449B" w14:textId="77777777" w:rsidR="00065A84" w:rsidRDefault="00065A84">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14:paraId="6435E239" w14:textId="77777777" w:rsidR="00065A84" w:rsidRDefault="003E31AD">
            <w:pPr>
              <w:jc w:val="center"/>
              <w:rPr>
                <w:sz w:val="16"/>
                <w:szCs w:val="16"/>
              </w:rPr>
            </w:pPr>
            <w:r>
              <w:rPr>
                <w:sz w:val="16"/>
                <w:szCs w:val="16"/>
              </w:rPr>
              <w:t>4</w:t>
            </w:r>
          </w:p>
        </w:tc>
        <w:tc>
          <w:tcPr>
            <w:tcW w:w="550" w:type="dxa"/>
            <w:tcBorders>
              <w:top w:val="single" w:sz="4" w:space="0" w:color="auto"/>
              <w:left w:val="nil"/>
              <w:bottom w:val="single" w:sz="4" w:space="0" w:color="auto"/>
              <w:right w:val="single" w:sz="4" w:space="0" w:color="auto"/>
            </w:tcBorders>
            <w:vAlign w:val="center"/>
          </w:tcPr>
          <w:p w14:paraId="02347E7A" w14:textId="77777777" w:rsidR="00065A84" w:rsidRDefault="00065A84">
            <w:pPr>
              <w:jc w:val="center"/>
              <w:rPr>
                <w:sz w:val="16"/>
                <w:szCs w:val="16"/>
              </w:rPr>
            </w:pPr>
          </w:p>
        </w:tc>
        <w:tc>
          <w:tcPr>
            <w:tcW w:w="515" w:type="dxa"/>
            <w:tcBorders>
              <w:top w:val="single" w:sz="4" w:space="0" w:color="auto"/>
              <w:left w:val="nil"/>
              <w:bottom w:val="single" w:sz="4" w:space="0" w:color="auto"/>
              <w:right w:val="single" w:sz="4" w:space="0" w:color="auto"/>
            </w:tcBorders>
            <w:vAlign w:val="center"/>
          </w:tcPr>
          <w:p w14:paraId="32E4B2A9" w14:textId="77777777" w:rsidR="00065A84" w:rsidRDefault="00065A84">
            <w:pPr>
              <w:jc w:val="center"/>
              <w:rPr>
                <w:sz w:val="16"/>
                <w:szCs w:val="16"/>
              </w:rPr>
            </w:pPr>
          </w:p>
        </w:tc>
        <w:tc>
          <w:tcPr>
            <w:tcW w:w="454" w:type="dxa"/>
            <w:tcBorders>
              <w:top w:val="single" w:sz="4" w:space="0" w:color="auto"/>
              <w:left w:val="nil"/>
              <w:bottom w:val="single" w:sz="4" w:space="0" w:color="auto"/>
              <w:right w:val="single" w:sz="4" w:space="0" w:color="auto"/>
            </w:tcBorders>
            <w:vAlign w:val="center"/>
          </w:tcPr>
          <w:p w14:paraId="0AA6DAE9" w14:textId="77777777" w:rsidR="00065A84" w:rsidRDefault="00065A84">
            <w:pPr>
              <w:jc w:val="center"/>
              <w:rPr>
                <w:sz w:val="16"/>
                <w:szCs w:val="16"/>
              </w:rPr>
            </w:pPr>
          </w:p>
        </w:tc>
        <w:tc>
          <w:tcPr>
            <w:tcW w:w="552" w:type="dxa"/>
            <w:tcBorders>
              <w:top w:val="single" w:sz="4" w:space="0" w:color="auto"/>
              <w:left w:val="nil"/>
              <w:bottom w:val="single" w:sz="4" w:space="0" w:color="auto"/>
              <w:right w:val="single" w:sz="4" w:space="0" w:color="auto"/>
            </w:tcBorders>
            <w:vAlign w:val="center"/>
          </w:tcPr>
          <w:p w14:paraId="3E28DB23" w14:textId="77777777" w:rsidR="00065A84" w:rsidRDefault="002749A0">
            <w:pPr>
              <w:jc w:val="center"/>
              <w:rPr>
                <w:sz w:val="16"/>
                <w:szCs w:val="16"/>
              </w:rPr>
            </w:pPr>
            <w:r>
              <w:rPr>
                <w:sz w:val="16"/>
                <w:szCs w:val="16"/>
              </w:rPr>
              <w:t>184</w:t>
            </w:r>
          </w:p>
        </w:tc>
        <w:tc>
          <w:tcPr>
            <w:tcW w:w="504" w:type="dxa"/>
            <w:tcBorders>
              <w:top w:val="single" w:sz="4" w:space="0" w:color="auto"/>
              <w:left w:val="nil"/>
              <w:bottom w:val="single" w:sz="4" w:space="0" w:color="auto"/>
              <w:right w:val="single" w:sz="4" w:space="0" w:color="auto"/>
            </w:tcBorders>
            <w:vAlign w:val="center"/>
          </w:tcPr>
          <w:p w14:paraId="406B93EC" w14:textId="77777777" w:rsidR="00065A84" w:rsidRDefault="00065A84">
            <w:pPr>
              <w:jc w:val="center"/>
              <w:rPr>
                <w:sz w:val="16"/>
                <w:szCs w:val="16"/>
              </w:rPr>
            </w:pPr>
          </w:p>
        </w:tc>
        <w:tc>
          <w:tcPr>
            <w:tcW w:w="532" w:type="dxa"/>
            <w:tcBorders>
              <w:top w:val="single" w:sz="4" w:space="0" w:color="auto"/>
              <w:left w:val="nil"/>
              <w:bottom w:val="single" w:sz="4" w:space="0" w:color="auto"/>
              <w:right w:val="single" w:sz="4" w:space="0" w:color="auto"/>
            </w:tcBorders>
            <w:vAlign w:val="center"/>
          </w:tcPr>
          <w:p w14:paraId="7A16A623" w14:textId="678CEB07" w:rsidR="00065A84" w:rsidRDefault="00B93BF0">
            <w:pPr>
              <w:jc w:val="center"/>
              <w:rPr>
                <w:sz w:val="16"/>
                <w:szCs w:val="16"/>
              </w:rPr>
            </w:pPr>
            <w:r>
              <w:rPr>
                <w:sz w:val="16"/>
                <w:szCs w:val="16"/>
              </w:rPr>
              <w:t>64</w:t>
            </w:r>
          </w:p>
        </w:tc>
        <w:tc>
          <w:tcPr>
            <w:tcW w:w="539" w:type="dxa"/>
            <w:tcBorders>
              <w:top w:val="single" w:sz="4" w:space="0" w:color="auto"/>
              <w:left w:val="nil"/>
              <w:bottom w:val="single" w:sz="4" w:space="0" w:color="auto"/>
              <w:right w:val="single" w:sz="4" w:space="0" w:color="auto"/>
            </w:tcBorders>
            <w:vAlign w:val="center"/>
          </w:tcPr>
          <w:p w14:paraId="51F09203" w14:textId="77777777" w:rsidR="00065A84" w:rsidRDefault="00065A84">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51E5C54" w14:textId="77777777" w:rsidR="00065A84" w:rsidRDefault="003E31AD">
            <w:pPr>
              <w:jc w:val="center"/>
              <w:rPr>
                <w:sz w:val="16"/>
                <w:szCs w:val="16"/>
              </w:rPr>
            </w:pPr>
            <w:r>
              <w:rPr>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tcPr>
          <w:p w14:paraId="48C8B0D2" w14:textId="77777777" w:rsidR="00065A84" w:rsidRDefault="002749A0">
            <w:pPr>
              <w:jc w:val="center"/>
              <w:rPr>
                <w:sz w:val="16"/>
                <w:szCs w:val="16"/>
              </w:rPr>
            </w:pPr>
            <w:r>
              <w:rPr>
                <w:sz w:val="16"/>
                <w:szCs w:val="16"/>
              </w:rPr>
              <w:t>7</w:t>
            </w:r>
          </w:p>
        </w:tc>
      </w:tr>
      <w:tr w:rsidR="00065A84" w14:paraId="1A5FD201" w14:textId="77777777">
        <w:tc>
          <w:tcPr>
            <w:tcW w:w="993" w:type="dxa"/>
            <w:tcBorders>
              <w:top w:val="single" w:sz="4" w:space="0" w:color="auto"/>
              <w:left w:val="single" w:sz="4" w:space="0" w:color="auto"/>
              <w:bottom w:val="single" w:sz="4" w:space="0" w:color="auto"/>
              <w:right w:val="single" w:sz="4" w:space="0" w:color="auto"/>
            </w:tcBorders>
            <w:vAlign w:val="center"/>
          </w:tcPr>
          <w:p w14:paraId="2F4F6CD9" w14:textId="77777777" w:rsidR="00065A84" w:rsidRDefault="00065A84">
            <w:pPr>
              <w:rPr>
                <w:sz w:val="16"/>
                <w:szCs w:val="16"/>
              </w:rPr>
            </w:pPr>
          </w:p>
        </w:tc>
        <w:tc>
          <w:tcPr>
            <w:tcW w:w="514" w:type="dxa"/>
            <w:tcBorders>
              <w:top w:val="single" w:sz="4" w:space="0" w:color="auto"/>
              <w:left w:val="nil"/>
              <w:bottom w:val="single" w:sz="4" w:space="0" w:color="auto"/>
              <w:right w:val="single" w:sz="4" w:space="0" w:color="auto"/>
            </w:tcBorders>
            <w:vAlign w:val="center"/>
          </w:tcPr>
          <w:p w14:paraId="150F9B93" w14:textId="77777777" w:rsidR="00065A84" w:rsidRDefault="00065A84">
            <w:pPr>
              <w:jc w:val="center"/>
              <w:rPr>
                <w:sz w:val="16"/>
                <w:szCs w:val="16"/>
              </w:rPr>
            </w:pPr>
          </w:p>
        </w:tc>
        <w:tc>
          <w:tcPr>
            <w:tcW w:w="478" w:type="dxa"/>
            <w:tcBorders>
              <w:top w:val="single" w:sz="4" w:space="0" w:color="auto"/>
              <w:left w:val="nil"/>
              <w:bottom w:val="single" w:sz="4" w:space="0" w:color="auto"/>
              <w:right w:val="single" w:sz="4" w:space="0" w:color="auto"/>
            </w:tcBorders>
            <w:vAlign w:val="center"/>
          </w:tcPr>
          <w:p w14:paraId="12D0089B" w14:textId="77777777" w:rsidR="00065A84" w:rsidRDefault="00065A84">
            <w:pPr>
              <w:jc w:val="center"/>
              <w:rPr>
                <w:sz w:val="16"/>
                <w:szCs w:val="16"/>
              </w:rPr>
            </w:pPr>
          </w:p>
        </w:tc>
        <w:tc>
          <w:tcPr>
            <w:tcW w:w="516" w:type="dxa"/>
            <w:tcBorders>
              <w:top w:val="single" w:sz="4" w:space="0" w:color="auto"/>
              <w:left w:val="nil"/>
              <w:bottom w:val="single" w:sz="4" w:space="0" w:color="auto"/>
              <w:right w:val="single" w:sz="4" w:space="0" w:color="auto"/>
            </w:tcBorders>
            <w:vAlign w:val="center"/>
          </w:tcPr>
          <w:p w14:paraId="51E6F09C" w14:textId="77777777" w:rsidR="00065A84" w:rsidRDefault="00065A84">
            <w:pPr>
              <w:jc w:val="center"/>
              <w:rPr>
                <w:sz w:val="16"/>
                <w:szCs w:val="16"/>
              </w:rPr>
            </w:pPr>
          </w:p>
        </w:tc>
        <w:tc>
          <w:tcPr>
            <w:tcW w:w="518" w:type="dxa"/>
            <w:tcBorders>
              <w:top w:val="single" w:sz="4" w:space="0" w:color="auto"/>
              <w:left w:val="nil"/>
              <w:bottom w:val="single" w:sz="4" w:space="0" w:color="auto"/>
              <w:right w:val="single" w:sz="4" w:space="0" w:color="auto"/>
            </w:tcBorders>
            <w:vAlign w:val="center"/>
          </w:tcPr>
          <w:p w14:paraId="23A96365" w14:textId="77777777" w:rsidR="00065A84" w:rsidRDefault="00065A84">
            <w:pPr>
              <w:jc w:val="center"/>
              <w:rPr>
                <w:sz w:val="16"/>
                <w:szCs w:val="16"/>
              </w:rPr>
            </w:pPr>
          </w:p>
        </w:tc>
        <w:tc>
          <w:tcPr>
            <w:tcW w:w="518" w:type="dxa"/>
            <w:tcBorders>
              <w:top w:val="single" w:sz="4" w:space="0" w:color="auto"/>
              <w:left w:val="nil"/>
              <w:bottom w:val="single" w:sz="4" w:space="0" w:color="auto"/>
              <w:right w:val="single" w:sz="4" w:space="0" w:color="auto"/>
            </w:tcBorders>
            <w:vAlign w:val="center"/>
          </w:tcPr>
          <w:p w14:paraId="3456E18C" w14:textId="77777777" w:rsidR="00065A84" w:rsidRDefault="00065A84">
            <w:pPr>
              <w:jc w:val="center"/>
              <w:rPr>
                <w:sz w:val="16"/>
                <w:szCs w:val="16"/>
              </w:rPr>
            </w:pPr>
          </w:p>
        </w:tc>
        <w:tc>
          <w:tcPr>
            <w:tcW w:w="546" w:type="dxa"/>
            <w:tcBorders>
              <w:top w:val="single" w:sz="4" w:space="0" w:color="auto"/>
              <w:left w:val="nil"/>
              <w:bottom w:val="single" w:sz="4" w:space="0" w:color="auto"/>
              <w:right w:val="single" w:sz="4" w:space="0" w:color="auto"/>
            </w:tcBorders>
            <w:vAlign w:val="center"/>
          </w:tcPr>
          <w:p w14:paraId="0417991F" w14:textId="77777777" w:rsidR="00065A84" w:rsidRDefault="00065A84">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14:paraId="1859E4E6" w14:textId="77777777" w:rsidR="00065A84" w:rsidRDefault="00065A84">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14:paraId="4BAF0C98" w14:textId="77777777" w:rsidR="00065A84" w:rsidRDefault="00065A84">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14:paraId="1582F02C" w14:textId="77777777" w:rsidR="00065A84" w:rsidRDefault="003E31AD">
            <w:pPr>
              <w:jc w:val="center"/>
              <w:rPr>
                <w:sz w:val="16"/>
                <w:szCs w:val="16"/>
              </w:rPr>
            </w:pPr>
            <w:r>
              <w:rPr>
                <w:sz w:val="16"/>
                <w:szCs w:val="16"/>
              </w:rPr>
              <w:t>10-25</w:t>
            </w:r>
          </w:p>
        </w:tc>
        <w:tc>
          <w:tcPr>
            <w:tcW w:w="550" w:type="dxa"/>
            <w:tcBorders>
              <w:top w:val="single" w:sz="4" w:space="0" w:color="auto"/>
              <w:left w:val="nil"/>
              <w:bottom w:val="single" w:sz="4" w:space="0" w:color="auto"/>
              <w:right w:val="single" w:sz="4" w:space="0" w:color="auto"/>
            </w:tcBorders>
            <w:vAlign w:val="center"/>
          </w:tcPr>
          <w:p w14:paraId="5B44905D" w14:textId="77777777" w:rsidR="00065A84" w:rsidRDefault="00065A84">
            <w:pPr>
              <w:jc w:val="center"/>
              <w:rPr>
                <w:sz w:val="16"/>
                <w:szCs w:val="16"/>
              </w:rPr>
            </w:pPr>
          </w:p>
        </w:tc>
        <w:tc>
          <w:tcPr>
            <w:tcW w:w="515" w:type="dxa"/>
            <w:tcBorders>
              <w:top w:val="single" w:sz="4" w:space="0" w:color="auto"/>
              <w:left w:val="nil"/>
              <w:bottom w:val="single" w:sz="4" w:space="0" w:color="auto"/>
              <w:right w:val="single" w:sz="4" w:space="0" w:color="auto"/>
            </w:tcBorders>
            <w:vAlign w:val="center"/>
          </w:tcPr>
          <w:p w14:paraId="70632B74" w14:textId="77777777" w:rsidR="00065A84" w:rsidRDefault="00065A84">
            <w:pPr>
              <w:jc w:val="center"/>
              <w:rPr>
                <w:sz w:val="16"/>
                <w:szCs w:val="16"/>
              </w:rPr>
            </w:pPr>
          </w:p>
        </w:tc>
        <w:tc>
          <w:tcPr>
            <w:tcW w:w="454" w:type="dxa"/>
            <w:tcBorders>
              <w:top w:val="single" w:sz="4" w:space="0" w:color="auto"/>
              <w:left w:val="nil"/>
              <w:bottom w:val="single" w:sz="4" w:space="0" w:color="auto"/>
              <w:right w:val="single" w:sz="4" w:space="0" w:color="auto"/>
            </w:tcBorders>
            <w:vAlign w:val="center"/>
          </w:tcPr>
          <w:p w14:paraId="27870205" w14:textId="77777777" w:rsidR="00065A84" w:rsidRDefault="00065A84">
            <w:pPr>
              <w:jc w:val="center"/>
              <w:rPr>
                <w:sz w:val="16"/>
                <w:szCs w:val="16"/>
              </w:rPr>
            </w:pPr>
          </w:p>
        </w:tc>
        <w:tc>
          <w:tcPr>
            <w:tcW w:w="552" w:type="dxa"/>
            <w:tcBorders>
              <w:top w:val="single" w:sz="4" w:space="0" w:color="auto"/>
              <w:left w:val="nil"/>
              <w:bottom w:val="single" w:sz="4" w:space="0" w:color="auto"/>
              <w:right w:val="single" w:sz="4" w:space="0" w:color="auto"/>
            </w:tcBorders>
            <w:vAlign w:val="center"/>
          </w:tcPr>
          <w:p w14:paraId="01653D7B" w14:textId="77777777" w:rsidR="00065A84" w:rsidRDefault="003E31AD">
            <w:pPr>
              <w:jc w:val="center"/>
              <w:rPr>
                <w:sz w:val="16"/>
                <w:szCs w:val="16"/>
              </w:rPr>
            </w:pPr>
            <w:r>
              <w:rPr>
                <w:sz w:val="16"/>
                <w:szCs w:val="16"/>
              </w:rPr>
              <w:t>1-1</w:t>
            </w:r>
          </w:p>
        </w:tc>
        <w:tc>
          <w:tcPr>
            <w:tcW w:w="504" w:type="dxa"/>
            <w:tcBorders>
              <w:top w:val="single" w:sz="4" w:space="0" w:color="auto"/>
              <w:left w:val="nil"/>
              <w:bottom w:val="single" w:sz="4" w:space="0" w:color="auto"/>
              <w:right w:val="single" w:sz="4" w:space="0" w:color="auto"/>
            </w:tcBorders>
            <w:vAlign w:val="center"/>
          </w:tcPr>
          <w:p w14:paraId="23F44BFC" w14:textId="77777777" w:rsidR="00065A84" w:rsidRDefault="00065A84">
            <w:pPr>
              <w:jc w:val="center"/>
              <w:rPr>
                <w:sz w:val="16"/>
                <w:szCs w:val="16"/>
              </w:rPr>
            </w:pPr>
          </w:p>
        </w:tc>
        <w:tc>
          <w:tcPr>
            <w:tcW w:w="532" w:type="dxa"/>
            <w:tcBorders>
              <w:top w:val="single" w:sz="4" w:space="0" w:color="auto"/>
              <w:left w:val="nil"/>
              <w:bottom w:val="single" w:sz="4" w:space="0" w:color="auto"/>
              <w:right w:val="single" w:sz="4" w:space="0" w:color="auto"/>
            </w:tcBorders>
            <w:vAlign w:val="center"/>
          </w:tcPr>
          <w:p w14:paraId="6E13D424" w14:textId="77777777" w:rsidR="00065A84" w:rsidRDefault="003E31AD">
            <w:pPr>
              <w:jc w:val="center"/>
              <w:rPr>
                <w:sz w:val="16"/>
                <w:szCs w:val="16"/>
              </w:rPr>
            </w:pPr>
            <w:r>
              <w:rPr>
                <w:sz w:val="16"/>
                <w:szCs w:val="16"/>
              </w:rPr>
              <w:t>1-1</w:t>
            </w:r>
          </w:p>
        </w:tc>
        <w:tc>
          <w:tcPr>
            <w:tcW w:w="539" w:type="dxa"/>
            <w:tcBorders>
              <w:top w:val="single" w:sz="4" w:space="0" w:color="auto"/>
              <w:left w:val="nil"/>
              <w:bottom w:val="single" w:sz="4" w:space="0" w:color="auto"/>
              <w:right w:val="single" w:sz="4" w:space="0" w:color="auto"/>
            </w:tcBorders>
            <w:vAlign w:val="center"/>
          </w:tcPr>
          <w:p w14:paraId="09BE6D5E" w14:textId="77777777" w:rsidR="00065A84" w:rsidRDefault="00065A84">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97669D1" w14:textId="77777777" w:rsidR="00065A84" w:rsidRDefault="00065A84">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7EC65961" w14:textId="77777777" w:rsidR="00065A84" w:rsidRDefault="00065A84">
            <w:pPr>
              <w:jc w:val="center"/>
              <w:rPr>
                <w:sz w:val="16"/>
                <w:szCs w:val="16"/>
              </w:rPr>
            </w:pPr>
          </w:p>
        </w:tc>
      </w:tr>
      <w:tr w:rsidR="00065A84" w14:paraId="2B47E8B4" w14:textId="77777777">
        <w:tc>
          <w:tcPr>
            <w:tcW w:w="993" w:type="dxa"/>
            <w:tcBorders>
              <w:top w:val="single" w:sz="4" w:space="0" w:color="auto"/>
              <w:left w:val="single" w:sz="4" w:space="0" w:color="auto"/>
              <w:bottom w:val="single" w:sz="4" w:space="0" w:color="auto"/>
              <w:right w:val="single" w:sz="4" w:space="0" w:color="auto"/>
            </w:tcBorders>
            <w:vAlign w:val="center"/>
          </w:tcPr>
          <w:p w14:paraId="69083C43" w14:textId="77777777" w:rsidR="00065A84" w:rsidRDefault="003E31AD">
            <w:pPr>
              <w:rPr>
                <w:sz w:val="16"/>
                <w:szCs w:val="16"/>
              </w:rPr>
            </w:pPr>
            <w:r>
              <w:rPr>
                <w:sz w:val="16"/>
                <w:szCs w:val="16"/>
              </w:rPr>
              <w:t>ИТОГО</w:t>
            </w:r>
          </w:p>
        </w:tc>
        <w:tc>
          <w:tcPr>
            <w:tcW w:w="514" w:type="dxa"/>
            <w:tcBorders>
              <w:top w:val="single" w:sz="4" w:space="0" w:color="auto"/>
              <w:left w:val="nil"/>
              <w:bottom w:val="single" w:sz="4" w:space="0" w:color="auto"/>
              <w:right w:val="single" w:sz="4" w:space="0" w:color="auto"/>
            </w:tcBorders>
            <w:vAlign w:val="center"/>
          </w:tcPr>
          <w:p w14:paraId="7BFCD69D" w14:textId="77777777" w:rsidR="00065A84" w:rsidRDefault="00065A84">
            <w:pPr>
              <w:jc w:val="center"/>
              <w:rPr>
                <w:sz w:val="16"/>
                <w:szCs w:val="16"/>
              </w:rPr>
            </w:pPr>
          </w:p>
        </w:tc>
        <w:tc>
          <w:tcPr>
            <w:tcW w:w="478" w:type="dxa"/>
            <w:tcBorders>
              <w:top w:val="single" w:sz="4" w:space="0" w:color="auto"/>
              <w:left w:val="nil"/>
              <w:bottom w:val="single" w:sz="4" w:space="0" w:color="auto"/>
              <w:right w:val="single" w:sz="4" w:space="0" w:color="auto"/>
            </w:tcBorders>
            <w:vAlign w:val="center"/>
          </w:tcPr>
          <w:p w14:paraId="2DC2440A" w14:textId="77777777" w:rsidR="00065A84" w:rsidRDefault="00065A84">
            <w:pPr>
              <w:jc w:val="center"/>
              <w:rPr>
                <w:sz w:val="16"/>
                <w:szCs w:val="16"/>
              </w:rPr>
            </w:pPr>
          </w:p>
        </w:tc>
        <w:tc>
          <w:tcPr>
            <w:tcW w:w="516" w:type="dxa"/>
            <w:tcBorders>
              <w:top w:val="single" w:sz="4" w:space="0" w:color="auto"/>
              <w:left w:val="nil"/>
              <w:bottom w:val="single" w:sz="4" w:space="0" w:color="auto"/>
              <w:right w:val="single" w:sz="4" w:space="0" w:color="auto"/>
            </w:tcBorders>
            <w:vAlign w:val="center"/>
          </w:tcPr>
          <w:p w14:paraId="10B908FB" w14:textId="77777777" w:rsidR="00065A84" w:rsidRDefault="00065A84">
            <w:pPr>
              <w:jc w:val="center"/>
              <w:rPr>
                <w:sz w:val="16"/>
                <w:szCs w:val="16"/>
              </w:rPr>
            </w:pPr>
          </w:p>
        </w:tc>
        <w:tc>
          <w:tcPr>
            <w:tcW w:w="518" w:type="dxa"/>
            <w:tcBorders>
              <w:top w:val="single" w:sz="4" w:space="0" w:color="auto"/>
              <w:left w:val="nil"/>
              <w:bottom w:val="single" w:sz="4" w:space="0" w:color="auto"/>
              <w:right w:val="single" w:sz="4" w:space="0" w:color="auto"/>
            </w:tcBorders>
            <w:vAlign w:val="center"/>
          </w:tcPr>
          <w:p w14:paraId="259A3464" w14:textId="77777777" w:rsidR="00065A84" w:rsidRDefault="00065A84">
            <w:pPr>
              <w:jc w:val="center"/>
              <w:rPr>
                <w:sz w:val="16"/>
                <w:szCs w:val="16"/>
              </w:rPr>
            </w:pPr>
          </w:p>
        </w:tc>
        <w:tc>
          <w:tcPr>
            <w:tcW w:w="518" w:type="dxa"/>
            <w:tcBorders>
              <w:top w:val="single" w:sz="4" w:space="0" w:color="auto"/>
              <w:left w:val="nil"/>
              <w:bottom w:val="single" w:sz="4" w:space="0" w:color="auto"/>
              <w:right w:val="single" w:sz="4" w:space="0" w:color="auto"/>
            </w:tcBorders>
            <w:vAlign w:val="center"/>
          </w:tcPr>
          <w:p w14:paraId="27D8A471" w14:textId="77777777" w:rsidR="00065A84" w:rsidRDefault="00065A84">
            <w:pPr>
              <w:jc w:val="center"/>
              <w:rPr>
                <w:sz w:val="16"/>
                <w:szCs w:val="16"/>
              </w:rPr>
            </w:pPr>
          </w:p>
        </w:tc>
        <w:tc>
          <w:tcPr>
            <w:tcW w:w="546" w:type="dxa"/>
            <w:tcBorders>
              <w:top w:val="single" w:sz="4" w:space="0" w:color="auto"/>
              <w:left w:val="nil"/>
              <w:bottom w:val="single" w:sz="4" w:space="0" w:color="auto"/>
              <w:right w:val="single" w:sz="4" w:space="0" w:color="auto"/>
            </w:tcBorders>
            <w:vAlign w:val="center"/>
          </w:tcPr>
          <w:p w14:paraId="3D293ACC" w14:textId="77777777" w:rsidR="00065A84" w:rsidRDefault="00065A84">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14:paraId="71C18357" w14:textId="77777777" w:rsidR="00065A84" w:rsidRDefault="00065A84">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14:paraId="27D89BA4" w14:textId="77777777" w:rsidR="00065A84" w:rsidRDefault="00065A84">
            <w:pPr>
              <w:jc w:val="center"/>
              <w:rPr>
                <w:sz w:val="16"/>
                <w:szCs w:val="16"/>
              </w:rPr>
            </w:pPr>
          </w:p>
        </w:tc>
        <w:tc>
          <w:tcPr>
            <w:tcW w:w="448" w:type="dxa"/>
            <w:tcBorders>
              <w:top w:val="single" w:sz="4" w:space="0" w:color="auto"/>
              <w:left w:val="nil"/>
              <w:bottom w:val="single" w:sz="4" w:space="0" w:color="auto"/>
              <w:right w:val="single" w:sz="4" w:space="0" w:color="auto"/>
            </w:tcBorders>
            <w:vAlign w:val="center"/>
          </w:tcPr>
          <w:p w14:paraId="3BD79FF2" w14:textId="77777777" w:rsidR="00065A84" w:rsidRDefault="003E31AD">
            <w:pPr>
              <w:jc w:val="center"/>
              <w:rPr>
                <w:sz w:val="16"/>
                <w:szCs w:val="16"/>
              </w:rPr>
            </w:pPr>
            <w:r>
              <w:rPr>
                <w:sz w:val="16"/>
                <w:szCs w:val="16"/>
              </w:rPr>
              <w:t>4</w:t>
            </w:r>
          </w:p>
        </w:tc>
        <w:tc>
          <w:tcPr>
            <w:tcW w:w="550" w:type="dxa"/>
            <w:tcBorders>
              <w:top w:val="single" w:sz="4" w:space="0" w:color="auto"/>
              <w:left w:val="nil"/>
              <w:bottom w:val="single" w:sz="4" w:space="0" w:color="auto"/>
              <w:right w:val="single" w:sz="4" w:space="0" w:color="auto"/>
            </w:tcBorders>
            <w:vAlign w:val="center"/>
          </w:tcPr>
          <w:p w14:paraId="5A1FD7AF" w14:textId="77777777" w:rsidR="00065A84" w:rsidRDefault="00065A84">
            <w:pPr>
              <w:jc w:val="center"/>
              <w:rPr>
                <w:sz w:val="16"/>
                <w:szCs w:val="16"/>
              </w:rPr>
            </w:pPr>
          </w:p>
        </w:tc>
        <w:tc>
          <w:tcPr>
            <w:tcW w:w="515" w:type="dxa"/>
            <w:tcBorders>
              <w:top w:val="single" w:sz="4" w:space="0" w:color="auto"/>
              <w:left w:val="nil"/>
              <w:bottom w:val="single" w:sz="4" w:space="0" w:color="auto"/>
              <w:right w:val="single" w:sz="4" w:space="0" w:color="auto"/>
            </w:tcBorders>
            <w:vAlign w:val="center"/>
          </w:tcPr>
          <w:p w14:paraId="12A24D70" w14:textId="77777777" w:rsidR="00065A84" w:rsidRDefault="00065A84">
            <w:pPr>
              <w:jc w:val="center"/>
              <w:rPr>
                <w:sz w:val="16"/>
                <w:szCs w:val="16"/>
              </w:rPr>
            </w:pPr>
          </w:p>
        </w:tc>
        <w:tc>
          <w:tcPr>
            <w:tcW w:w="454" w:type="dxa"/>
            <w:tcBorders>
              <w:top w:val="single" w:sz="4" w:space="0" w:color="auto"/>
              <w:left w:val="nil"/>
              <w:bottom w:val="single" w:sz="4" w:space="0" w:color="auto"/>
              <w:right w:val="single" w:sz="4" w:space="0" w:color="auto"/>
            </w:tcBorders>
            <w:vAlign w:val="center"/>
          </w:tcPr>
          <w:p w14:paraId="778174A3" w14:textId="77777777" w:rsidR="00065A84" w:rsidRDefault="00065A84">
            <w:pPr>
              <w:jc w:val="center"/>
              <w:rPr>
                <w:sz w:val="16"/>
                <w:szCs w:val="16"/>
              </w:rPr>
            </w:pPr>
          </w:p>
        </w:tc>
        <w:tc>
          <w:tcPr>
            <w:tcW w:w="552" w:type="dxa"/>
            <w:tcBorders>
              <w:top w:val="single" w:sz="4" w:space="0" w:color="auto"/>
              <w:left w:val="nil"/>
              <w:bottom w:val="single" w:sz="4" w:space="0" w:color="auto"/>
              <w:right w:val="single" w:sz="4" w:space="0" w:color="auto"/>
            </w:tcBorders>
            <w:vAlign w:val="center"/>
          </w:tcPr>
          <w:p w14:paraId="3C647ED6" w14:textId="77777777" w:rsidR="00065A84" w:rsidRDefault="002749A0">
            <w:pPr>
              <w:jc w:val="center"/>
              <w:rPr>
                <w:sz w:val="16"/>
                <w:szCs w:val="16"/>
              </w:rPr>
            </w:pPr>
            <w:r>
              <w:rPr>
                <w:sz w:val="16"/>
                <w:szCs w:val="16"/>
              </w:rPr>
              <w:t>184</w:t>
            </w:r>
          </w:p>
        </w:tc>
        <w:tc>
          <w:tcPr>
            <w:tcW w:w="504" w:type="dxa"/>
            <w:tcBorders>
              <w:top w:val="single" w:sz="4" w:space="0" w:color="auto"/>
              <w:left w:val="nil"/>
              <w:bottom w:val="single" w:sz="4" w:space="0" w:color="auto"/>
              <w:right w:val="single" w:sz="4" w:space="0" w:color="auto"/>
            </w:tcBorders>
            <w:vAlign w:val="center"/>
          </w:tcPr>
          <w:p w14:paraId="7662A7B0" w14:textId="77777777" w:rsidR="00065A84" w:rsidRDefault="00065A84">
            <w:pPr>
              <w:jc w:val="center"/>
              <w:rPr>
                <w:sz w:val="16"/>
                <w:szCs w:val="16"/>
              </w:rPr>
            </w:pPr>
          </w:p>
        </w:tc>
        <w:tc>
          <w:tcPr>
            <w:tcW w:w="532" w:type="dxa"/>
            <w:tcBorders>
              <w:top w:val="single" w:sz="4" w:space="0" w:color="auto"/>
              <w:left w:val="nil"/>
              <w:bottom w:val="single" w:sz="4" w:space="0" w:color="auto"/>
              <w:right w:val="single" w:sz="4" w:space="0" w:color="auto"/>
            </w:tcBorders>
            <w:vAlign w:val="center"/>
          </w:tcPr>
          <w:p w14:paraId="41C803DF" w14:textId="34BC1C2C" w:rsidR="00065A84" w:rsidRDefault="00B93BF0">
            <w:pPr>
              <w:jc w:val="center"/>
              <w:rPr>
                <w:sz w:val="16"/>
                <w:szCs w:val="16"/>
              </w:rPr>
            </w:pPr>
            <w:r>
              <w:rPr>
                <w:sz w:val="16"/>
                <w:szCs w:val="16"/>
              </w:rPr>
              <w:t>64</w:t>
            </w:r>
          </w:p>
        </w:tc>
        <w:tc>
          <w:tcPr>
            <w:tcW w:w="539" w:type="dxa"/>
            <w:tcBorders>
              <w:top w:val="single" w:sz="4" w:space="0" w:color="auto"/>
              <w:left w:val="nil"/>
              <w:bottom w:val="single" w:sz="4" w:space="0" w:color="auto"/>
              <w:right w:val="single" w:sz="4" w:space="0" w:color="auto"/>
            </w:tcBorders>
            <w:vAlign w:val="center"/>
          </w:tcPr>
          <w:p w14:paraId="31496272" w14:textId="77777777" w:rsidR="00065A84" w:rsidRDefault="00065A84">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752807C" w14:textId="77777777" w:rsidR="00065A84" w:rsidRDefault="00065A84">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6318036A" w14:textId="77777777" w:rsidR="00065A84" w:rsidRDefault="002749A0">
            <w:pPr>
              <w:jc w:val="center"/>
              <w:rPr>
                <w:sz w:val="16"/>
                <w:szCs w:val="16"/>
              </w:rPr>
            </w:pPr>
            <w:r>
              <w:rPr>
                <w:sz w:val="16"/>
                <w:szCs w:val="16"/>
              </w:rPr>
              <w:t>7</w:t>
            </w:r>
          </w:p>
        </w:tc>
      </w:tr>
    </w:tbl>
    <w:p w14:paraId="00B70A26" w14:textId="77777777" w:rsidR="00065A84" w:rsidRDefault="00065A84">
      <w:pPr>
        <w:rPr>
          <w:lang w:val="en-US"/>
        </w:rPr>
      </w:pPr>
    </w:p>
    <w:p w14:paraId="090D1598" w14:textId="77777777" w:rsidR="00065A84" w:rsidRDefault="00065A84"/>
    <w:p w14:paraId="56022E21" w14:textId="77777777" w:rsidR="00065A84" w:rsidRDefault="00065A84"/>
    <w:tbl>
      <w:tblPr>
        <w:tblW w:w="9612" w:type="dxa"/>
        <w:tblInd w:w="-432" w:type="dxa"/>
        <w:tblLayout w:type="fixed"/>
        <w:tblLook w:val="04A0" w:firstRow="1" w:lastRow="0" w:firstColumn="1" w:lastColumn="0" w:noHBand="0" w:noVBand="1"/>
      </w:tblPr>
      <w:tblGrid>
        <w:gridCol w:w="1683"/>
        <w:gridCol w:w="1365"/>
        <w:gridCol w:w="1705"/>
        <w:gridCol w:w="1314"/>
        <w:gridCol w:w="959"/>
        <w:gridCol w:w="1293"/>
        <w:gridCol w:w="1293"/>
      </w:tblGrid>
      <w:tr w:rsidR="00065A84" w14:paraId="091FB2D9" w14:textId="77777777">
        <w:trPr>
          <w:trHeight w:val="50"/>
        </w:trPr>
        <w:tc>
          <w:tcPr>
            <w:tcW w:w="9612" w:type="dxa"/>
            <w:gridSpan w:val="7"/>
            <w:tcBorders>
              <w:top w:val="single" w:sz="4" w:space="0" w:color="auto"/>
              <w:left w:val="single" w:sz="4" w:space="0" w:color="auto"/>
              <w:bottom w:val="single" w:sz="4" w:space="0" w:color="000000"/>
              <w:right w:val="single" w:sz="4" w:space="0" w:color="000000"/>
            </w:tcBorders>
            <w:vAlign w:val="bottom"/>
          </w:tcPr>
          <w:p w14:paraId="2CB07906" w14:textId="77777777" w:rsidR="00065A84" w:rsidRDefault="003E31AD">
            <w:pPr>
              <w:jc w:val="center"/>
              <w:rPr>
                <w:bCs/>
                <w:sz w:val="20"/>
                <w:szCs w:val="20"/>
              </w:rPr>
            </w:pPr>
            <w:r>
              <w:rPr>
                <w:bCs/>
                <w:sz w:val="20"/>
                <w:szCs w:val="20"/>
              </w:rPr>
              <w:t>Виды, формы и сроки текущего контроля успеваемости и промежуточной аттестации</w:t>
            </w:r>
          </w:p>
        </w:tc>
      </w:tr>
      <w:tr w:rsidR="00065A84" w14:paraId="693F0141" w14:textId="77777777">
        <w:trPr>
          <w:trHeight w:val="303"/>
        </w:trPr>
        <w:tc>
          <w:tcPr>
            <w:tcW w:w="1683" w:type="dxa"/>
            <w:vMerge w:val="restart"/>
            <w:tcBorders>
              <w:top w:val="single" w:sz="4" w:space="0" w:color="auto"/>
              <w:left w:val="single" w:sz="4" w:space="0" w:color="auto"/>
              <w:bottom w:val="single" w:sz="4" w:space="0" w:color="000000"/>
              <w:right w:val="single" w:sz="4" w:space="0" w:color="000000"/>
            </w:tcBorders>
            <w:vAlign w:val="bottom"/>
          </w:tcPr>
          <w:p w14:paraId="201CF63E" w14:textId="77777777" w:rsidR="00065A84" w:rsidRDefault="003E31AD">
            <w:pPr>
              <w:jc w:val="center"/>
              <w:rPr>
                <w:sz w:val="20"/>
                <w:szCs w:val="20"/>
              </w:rPr>
            </w:pPr>
            <w:r>
              <w:rPr>
                <w:sz w:val="20"/>
                <w:szCs w:val="20"/>
              </w:rPr>
              <w:lastRenderedPageBreak/>
              <w:t>Код модуля  в составе дисциплины, практики и т.п.</w:t>
            </w:r>
          </w:p>
        </w:tc>
        <w:tc>
          <w:tcPr>
            <w:tcW w:w="3070" w:type="dxa"/>
            <w:gridSpan w:val="2"/>
            <w:tcBorders>
              <w:top w:val="single" w:sz="4" w:space="0" w:color="auto"/>
              <w:left w:val="nil"/>
              <w:bottom w:val="single" w:sz="4" w:space="0" w:color="auto"/>
              <w:right w:val="single" w:sz="4" w:space="0" w:color="000000"/>
            </w:tcBorders>
            <w:vAlign w:val="center"/>
          </w:tcPr>
          <w:p w14:paraId="121F5FF9" w14:textId="77777777" w:rsidR="00065A84" w:rsidRDefault="003E31AD">
            <w:pPr>
              <w:jc w:val="center"/>
              <w:rPr>
                <w:sz w:val="20"/>
                <w:szCs w:val="20"/>
              </w:rPr>
            </w:pPr>
            <w:r>
              <w:rPr>
                <w:sz w:val="20"/>
                <w:szCs w:val="20"/>
              </w:rPr>
              <w:t>Формы текущего контроля успеваемости</w:t>
            </w:r>
          </w:p>
        </w:tc>
        <w:tc>
          <w:tcPr>
            <w:tcW w:w="2273" w:type="dxa"/>
            <w:gridSpan w:val="2"/>
            <w:tcBorders>
              <w:top w:val="single" w:sz="4" w:space="0" w:color="auto"/>
              <w:left w:val="nil"/>
              <w:bottom w:val="single" w:sz="4" w:space="0" w:color="auto"/>
              <w:right w:val="single" w:sz="4" w:space="0" w:color="000000"/>
            </w:tcBorders>
            <w:vAlign w:val="center"/>
          </w:tcPr>
          <w:p w14:paraId="58B196D1" w14:textId="77777777" w:rsidR="00065A84" w:rsidRDefault="003E31AD">
            <w:pPr>
              <w:jc w:val="center"/>
              <w:rPr>
                <w:sz w:val="20"/>
                <w:szCs w:val="20"/>
              </w:rPr>
            </w:pPr>
            <w:r>
              <w:rPr>
                <w:sz w:val="20"/>
                <w:szCs w:val="20"/>
              </w:rPr>
              <w:t>Виды промежуточной аттестации</w:t>
            </w:r>
          </w:p>
        </w:tc>
        <w:tc>
          <w:tcPr>
            <w:tcW w:w="2586" w:type="dxa"/>
            <w:gridSpan w:val="2"/>
            <w:tcBorders>
              <w:top w:val="single" w:sz="4" w:space="0" w:color="auto"/>
              <w:left w:val="nil"/>
              <w:bottom w:val="single" w:sz="4" w:space="0" w:color="auto"/>
              <w:right w:val="single" w:sz="4" w:space="0" w:color="000000"/>
            </w:tcBorders>
          </w:tcPr>
          <w:p w14:paraId="2FF3B515" w14:textId="77777777" w:rsidR="00065A84" w:rsidRDefault="003E31AD">
            <w:pPr>
              <w:jc w:val="center"/>
              <w:rPr>
                <w:sz w:val="20"/>
                <w:szCs w:val="20"/>
              </w:rPr>
            </w:pPr>
            <w:r>
              <w:rPr>
                <w:sz w:val="20"/>
                <w:szCs w:val="20"/>
              </w:rPr>
              <w:t>Виды итоговой аттестации</w:t>
            </w:r>
          </w:p>
          <w:p w14:paraId="3376A259" w14:textId="77777777" w:rsidR="00065A84" w:rsidRDefault="003E31AD">
            <w:pPr>
              <w:jc w:val="center"/>
              <w:rPr>
                <w:sz w:val="20"/>
                <w:szCs w:val="20"/>
              </w:rPr>
            </w:pPr>
            <w:r>
              <w:rPr>
                <w:sz w:val="16"/>
                <w:szCs w:val="16"/>
              </w:rPr>
              <w:t>(только для программ итоговой аттестации и дополнительных образовательных программ)</w:t>
            </w:r>
          </w:p>
        </w:tc>
      </w:tr>
      <w:tr w:rsidR="00065A84" w14:paraId="59627827" w14:textId="77777777">
        <w:trPr>
          <w:trHeight w:val="303"/>
        </w:trPr>
        <w:tc>
          <w:tcPr>
            <w:tcW w:w="1683" w:type="dxa"/>
            <w:vMerge/>
            <w:tcBorders>
              <w:top w:val="single" w:sz="4" w:space="0" w:color="auto"/>
              <w:left w:val="single" w:sz="4" w:space="0" w:color="auto"/>
              <w:bottom w:val="single" w:sz="4" w:space="0" w:color="auto"/>
              <w:right w:val="single" w:sz="4" w:space="0" w:color="000000"/>
            </w:tcBorders>
            <w:vAlign w:val="center"/>
          </w:tcPr>
          <w:p w14:paraId="311FFB0C" w14:textId="77777777" w:rsidR="00065A84" w:rsidRDefault="00065A84">
            <w:pPr>
              <w:rPr>
                <w:sz w:val="20"/>
                <w:szCs w:val="20"/>
              </w:rPr>
            </w:pPr>
          </w:p>
        </w:tc>
        <w:tc>
          <w:tcPr>
            <w:tcW w:w="1365" w:type="dxa"/>
            <w:tcBorders>
              <w:top w:val="single" w:sz="4" w:space="0" w:color="auto"/>
              <w:left w:val="nil"/>
              <w:bottom w:val="single" w:sz="4" w:space="0" w:color="auto"/>
              <w:right w:val="single" w:sz="4" w:space="0" w:color="000000"/>
            </w:tcBorders>
          </w:tcPr>
          <w:p w14:paraId="32EECC6F" w14:textId="77777777" w:rsidR="00065A84" w:rsidRDefault="003E31AD">
            <w:pPr>
              <w:jc w:val="center"/>
              <w:rPr>
                <w:sz w:val="20"/>
                <w:szCs w:val="20"/>
              </w:rPr>
            </w:pPr>
            <w:r>
              <w:rPr>
                <w:sz w:val="20"/>
                <w:szCs w:val="20"/>
              </w:rPr>
              <w:t xml:space="preserve">Формы </w:t>
            </w:r>
          </w:p>
        </w:tc>
        <w:tc>
          <w:tcPr>
            <w:tcW w:w="1705" w:type="dxa"/>
            <w:tcBorders>
              <w:top w:val="single" w:sz="4" w:space="0" w:color="auto"/>
              <w:left w:val="nil"/>
              <w:bottom w:val="single" w:sz="4" w:space="0" w:color="auto"/>
              <w:right w:val="single" w:sz="4" w:space="0" w:color="000000"/>
            </w:tcBorders>
          </w:tcPr>
          <w:p w14:paraId="0E258655" w14:textId="77777777" w:rsidR="00065A84" w:rsidRDefault="003E31AD">
            <w:pPr>
              <w:jc w:val="center"/>
              <w:rPr>
                <w:sz w:val="20"/>
                <w:szCs w:val="20"/>
              </w:rPr>
            </w:pPr>
            <w:r>
              <w:rPr>
                <w:sz w:val="20"/>
                <w:szCs w:val="20"/>
              </w:rPr>
              <w:t>Сроки</w:t>
            </w:r>
          </w:p>
        </w:tc>
        <w:tc>
          <w:tcPr>
            <w:tcW w:w="1314" w:type="dxa"/>
            <w:tcBorders>
              <w:top w:val="single" w:sz="4" w:space="0" w:color="auto"/>
              <w:left w:val="nil"/>
              <w:bottom w:val="single" w:sz="4" w:space="0" w:color="auto"/>
              <w:right w:val="single" w:sz="4" w:space="0" w:color="000000"/>
            </w:tcBorders>
          </w:tcPr>
          <w:p w14:paraId="509F33B5" w14:textId="77777777" w:rsidR="00065A84" w:rsidRDefault="003E31AD">
            <w:pPr>
              <w:jc w:val="center"/>
              <w:rPr>
                <w:sz w:val="20"/>
                <w:szCs w:val="20"/>
              </w:rPr>
            </w:pPr>
            <w:r>
              <w:rPr>
                <w:sz w:val="20"/>
                <w:szCs w:val="20"/>
              </w:rPr>
              <w:t>Виды</w:t>
            </w:r>
          </w:p>
        </w:tc>
        <w:tc>
          <w:tcPr>
            <w:tcW w:w="959" w:type="dxa"/>
            <w:tcBorders>
              <w:top w:val="single" w:sz="4" w:space="0" w:color="auto"/>
              <w:left w:val="nil"/>
              <w:bottom w:val="single" w:sz="4" w:space="0" w:color="auto"/>
              <w:right w:val="single" w:sz="4" w:space="0" w:color="000000"/>
            </w:tcBorders>
          </w:tcPr>
          <w:p w14:paraId="068F95E0" w14:textId="77777777" w:rsidR="00065A84" w:rsidRDefault="003E31AD">
            <w:pPr>
              <w:jc w:val="center"/>
              <w:rPr>
                <w:sz w:val="20"/>
                <w:szCs w:val="20"/>
              </w:rPr>
            </w:pPr>
            <w:r>
              <w:rPr>
                <w:sz w:val="20"/>
                <w:szCs w:val="20"/>
              </w:rPr>
              <w:t>Сроки</w:t>
            </w:r>
          </w:p>
        </w:tc>
        <w:tc>
          <w:tcPr>
            <w:tcW w:w="1293" w:type="dxa"/>
            <w:tcBorders>
              <w:top w:val="single" w:sz="4" w:space="0" w:color="auto"/>
              <w:left w:val="nil"/>
              <w:bottom w:val="single" w:sz="4" w:space="0" w:color="auto"/>
              <w:right w:val="single" w:sz="4" w:space="0" w:color="000000"/>
            </w:tcBorders>
          </w:tcPr>
          <w:p w14:paraId="4D757429" w14:textId="77777777" w:rsidR="00065A84" w:rsidRDefault="003E31AD">
            <w:pPr>
              <w:jc w:val="center"/>
              <w:rPr>
                <w:sz w:val="20"/>
                <w:szCs w:val="20"/>
              </w:rPr>
            </w:pPr>
            <w:r>
              <w:rPr>
                <w:sz w:val="20"/>
                <w:szCs w:val="20"/>
              </w:rPr>
              <w:t>Виды</w:t>
            </w:r>
          </w:p>
        </w:tc>
        <w:tc>
          <w:tcPr>
            <w:tcW w:w="1293" w:type="dxa"/>
            <w:tcBorders>
              <w:top w:val="single" w:sz="4" w:space="0" w:color="auto"/>
              <w:left w:val="nil"/>
              <w:bottom w:val="single" w:sz="4" w:space="0" w:color="auto"/>
              <w:right w:val="single" w:sz="4" w:space="0" w:color="000000"/>
            </w:tcBorders>
          </w:tcPr>
          <w:p w14:paraId="2DF6352B" w14:textId="77777777" w:rsidR="00065A84" w:rsidRDefault="003E31AD">
            <w:pPr>
              <w:jc w:val="center"/>
              <w:rPr>
                <w:sz w:val="20"/>
                <w:szCs w:val="20"/>
              </w:rPr>
            </w:pPr>
            <w:r>
              <w:rPr>
                <w:sz w:val="20"/>
                <w:szCs w:val="20"/>
              </w:rPr>
              <w:t>Сроки</w:t>
            </w:r>
          </w:p>
        </w:tc>
      </w:tr>
      <w:tr w:rsidR="00065A84" w14:paraId="2367DB28" w14:textId="77777777">
        <w:tc>
          <w:tcPr>
            <w:tcW w:w="9612" w:type="dxa"/>
            <w:gridSpan w:val="7"/>
            <w:tcBorders>
              <w:top w:val="single" w:sz="4" w:space="0" w:color="auto"/>
              <w:left w:val="single" w:sz="4" w:space="0" w:color="auto"/>
              <w:bottom w:val="single" w:sz="4" w:space="0" w:color="000000"/>
              <w:right w:val="single" w:sz="4" w:space="0" w:color="000000"/>
            </w:tcBorders>
            <w:vAlign w:val="center"/>
          </w:tcPr>
          <w:p w14:paraId="31A85F96" w14:textId="77777777" w:rsidR="00065A84" w:rsidRDefault="003E31AD">
            <w:pPr>
              <w:jc w:val="center"/>
              <w:rPr>
                <w:sz w:val="20"/>
                <w:szCs w:val="20"/>
              </w:rPr>
            </w:pPr>
            <w:r>
              <w:t>ОСНОВНАЯ ТРАЕКТОРИЯ</w:t>
            </w:r>
          </w:p>
        </w:tc>
      </w:tr>
      <w:tr w:rsidR="00065A84" w14:paraId="15C8780A" w14:textId="77777777">
        <w:tc>
          <w:tcPr>
            <w:tcW w:w="9612" w:type="dxa"/>
            <w:gridSpan w:val="7"/>
            <w:tcBorders>
              <w:top w:val="single" w:sz="4" w:space="0" w:color="auto"/>
              <w:left w:val="single" w:sz="4" w:space="0" w:color="auto"/>
              <w:bottom w:val="single" w:sz="4" w:space="0" w:color="000000"/>
              <w:right w:val="single" w:sz="4" w:space="0" w:color="000000"/>
            </w:tcBorders>
            <w:vAlign w:val="center"/>
          </w:tcPr>
          <w:p w14:paraId="624F42F4" w14:textId="77777777" w:rsidR="00065A84" w:rsidRDefault="003E31AD">
            <w:pPr>
              <w:jc w:val="center"/>
              <w:rPr>
                <w:sz w:val="20"/>
                <w:szCs w:val="20"/>
              </w:rPr>
            </w:pPr>
            <w:r>
              <w:t>Форма обучения: очная</w:t>
            </w:r>
          </w:p>
        </w:tc>
      </w:tr>
      <w:tr w:rsidR="00065A84" w14:paraId="60530703" w14:textId="77777777">
        <w:tc>
          <w:tcPr>
            <w:tcW w:w="1683" w:type="dxa"/>
            <w:tcBorders>
              <w:top w:val="single" w:sz="4" w:space="0" w:color="auto"/>
              <w:left w:val="single" w:sz="4" w:space="0" w:color="auto"/>
              <w:bottom w:val="single" w:sz="4" w:space="0" w:color="auto"/>
              <w:right w:val="single" w:sz="4" w:space="0" w:color="000000"/>
            </w:tcBorders>
            <w:vAlign w:val="center"/>
          </w:tcPr>
          <w:p w14:paraId="46B1D29A" w14:textId="77777777" w:rsidR="00065A84" w:rsidRDefault="003E31AD">
            <w:pPr>
              <w:rPr>
                <w:sz w:val="20"/>
                <w:szCs w:val="20"/>
              </w:rPr>
            </w:pPr>
            <w:r>
              <w:rPr>
                <w:sz w:val="20"/>
                <w:szCs w:val="20"/>
              </w:rPr>
              <w:t>Семестр 3</w:t>
            </w:r>
          </w:p>
        </w:tc>
        <w:tc>
          <w:tcPr>
            <w:tcW w:w="1365" w:type="dxa"/>
            <w:tcBorders>
              <w:top w:val="single" w:sz="4" w:space="0" w:color="auto"/>
              <w:left w:val="nil"/>
              <w:bottom w:val="single" w:sz="4" w:space="0" w:color="auto"/>
              <w:right w:val="single" w:sz="4" w:space="0" w:color="000000"/>
            </w:tcBorders>
          </w:tcPr>
          <w:p w14:paraId="2EE935EA" w14:textId="77777777" w:rsidR="00065A84" w:rsidRDefault="00065A84">
            <w:pPr>
              <w:jc w:val="center"/>
              <w:rPr>
                <w:sz w:val="20"/>
                <w:szCs w:val="20"/>
              </w:rPr>
            </w:pPr>
          </w:p>
        </w:tc>
        <w:tc>
          <w:tcPr>
            <w:tcW w:w="1705" w:type="dxa"/>
            <w:tcBorders>
              <w:top w:val="single" w:sz="4" w:space="0" w:color="auto"/>
              <w:left w:val="nil"/>
              <w:bottom w:val="single" w:sz="4" w:space="0" w:color="auto"/>
              <w:right w:val="single" w:sz="4" w:space="0" w:color="000000"/>
            </w:tcBorders>
          </w:tcPr>
          <w:p w14:paraId="43C60EED" w14:textId="77777777" w:rsidR="00065A84" w:rsidRDefault="00065A84">
            <w:pPr>
              <w:jc w:val="center"/>
              <w:rPr>
                <w:sz w:val="20"/>
                <w:szCs w:val="20"/>
              </w:rPr>
            </w:pPr>
          </w:p>
        </w:tc>
        <w:tc>
          <w:tcPr>
            <w:tcW w:w="1314" w:type="dxa"/>
            <w:tcBorders>
              <w:top w:val="single" w:sz="4" w:space="0" w:color="auto"/>
              <w:left w:val="nil"/>
              <w:bottom w:val="single" w:sz="4" w:space="0" w:color="auto"/>
              <w:right w:val="single" w:sz="4" w:space="0" w:color="000000"/>
            </w:tcBorders>
          </w:tcPr>
          <w:p w14:paraId="2037676D" w14:textId="77777777" w:rsidR="00065A84" w:rsidRDefault="003E31AD">
            <w:pPr>
              <w:jc w:val="center"/>
              <w:rPr>
                <w:sz w:val="20"/>
                <w:szCs w:val="20"/>
              </w:rPr>
            </w:pPr>
            <w:r>
              <w:rPr>
                <w:sz w:val="20"/>
                <w:szCs w:val="20"/>
              </w:rPr>
              <w:t>зачёт, устно, традиционная форма</w:t>
            </w:r>
          </w:p>
        </w:tc>
        <w:tc>
          <w:tcPr>
            <w:tcW w:w="959" w:type="dxa"/>
            <w:tcBorders>
              <w:top w:val="single" w:sz="4" w:space="0" w:color="auto"/>
              <w:left w:val="nil"/>
              <w:bottom w:val="single" w:sz="4" w:space="0" w:color="auto"/>
              <w:right w:val="single" w:sz="4" w:space="0" w:color="000000"/>
            </w:tcBorders>
          </w:tcPr>
          <w:p w14:paraId="08878576" w14:textId="77777777" w:rsidR="00065A84" w:rsidRDefault="003E31AD">
            <w:pPr>
              <w:jc w:val="center"/>
              <w:rPr>
                <w:sz w:val="20"/>
                <w:szCs w:val="20"/>
              </w:rPr>
            </w:pPr>
            <w:r>
              <w:rPr>
                <w:sz w:val="20"/>
                <w:szCs w:val="20"/>
              </w:rPr>
              <w:t>по графику промежуточной аттестации</w:t>
            </w:r>
          </w:p>
        </w:tc>
        <w:tc>
          <w:tcPr>
            <w:tcW w:w="1293" w:type="dxa"/>
            <w:tcBorders>
              <w:top w:val="single" w:sz="4" w:space="0" w:color="auto"/>
              <w:left w:val="nil"/>
              <w:bottom w:val="single" w:sz="4" w:space="0" w:color="auto"/>
              <w:right w:val="single" w:sz="4" w:space="0" w:color="000000"/>
            </w:tcBorders>
          </w:tcPr>
          <w:p w14:paraId="5217B092" w14:textId="77777777" w:rsidR="00065A84" w:rsidRDefault="00065A84">
            <w:pPr>
              <w:jc w:val="center"/>
              <w:rPr>
                <w:sz w:val="20"/>
                <w:szCs w:val="20"/>
              </w:rPr>
            </w:pPr>
          </w:p>
        </w:tc>
        <w:tc>
          <w:tcPr>
            <w:tcW w:w="1293" w:type="dxa"/>
            <w:tcBorders>
              <w:top w:val="single" w:sz="4" w:space="0" w:color="auto"/>
              <w:left w:val="nil"/>
              <w:bottom w:val="single" w:sz="4" w:space="0" w:color="auto"/>
              <w:right w:val="single" w:sz="4" w:space="0" w:color="000000"/>
            </w:tcBorders>
          </w:tcPr>
          <w:p w14:paraId="71DDAD6C" w14:textId="77777777" w:rsidR="00065A84" w:rsidRDefault="00065A84">
            <w:pPr>
              <w:jc w:val="center"/>
              <w:rPr>
                <w:sz w:val="20"/>
                <w:szCs w:val="20"/>
              </w:rPr>
            </w:pPr>
          </w:p>
        </w:tc>
      </w:tr>
    </w:tbl>
    <w:p w14:paraId="6C40E4D0" w14:textId="77777777" w:rsidR="00065A84" w:rsidRDefault="00065A84">
      <w:pPr>
        <w:rPr>
          <w:lang w:val="en-US"/>
        </w:rPr>
      </w:pPr>
    </w:p>
    <w:p w14:paraId="109700E4" w14:textId="77777777" w:rsidR="00065A84" w:rsidRDefault="003E31AD">
      <w:r>
        <w:rPr>
          <w:rFonts w:ascii="Times New Roman" w:hAnsi="Times New Roman" w:cs="Times New Roman"/>
          <w:b/>
        </w:rPr>
        <w:t>2.2.Структура и содержание учебных занятий</w:t>
      </w:r>
    </w:p>
    <w:p w14:paraId="0C09F217" w14:textId="77777777" w:rsidR="00065A84" w:rsidRDefault="003E31AD">
      <w:pPr>
        <w:widowControl/>
        <w:ind w:left="566"/>
        <w:rPr>
          <w:rFonts w:ascii="Times New Roman" w:eastAsia="SimSun" w:hAnsi="Times New Roman" w:cs="Times New Roman"/>
          <w:b/>
          <w:bCs/>
          <w:sz w:val="22"/>
          <w:szCs w:val="22"/>
        </w:rPr>
      </w:pPr>
      <w:r>
        <w:rPr>
          <w:rFonts w:ascii="Times New Roman" w:eastAsia="SimSun" w:hAnsi="Times New Roman" w:cs="Times New Roman"/>
          <w:sz w:val="22"/>
          <w:szCs w:val="22"/>
        </w:rPr>
        <w:t xml:space="preserve">Период обучения (модуль): </w:t>
      </w:r>
      <w:r>
        <w:rPr>
          <w:rFonts w:ascii="Times New Roman" w:eastAsia="SimSun" w:hAnsi="Times New Roman" w:cs="Times New Roman"/>
          <w:b/>
          <w:bCs/>
          <w:sz w:val="22"/>
          <w:szCs w:val="22"/>
        </w:rPr>
        <w:t>Семестр 2</w:t>
      </w:r>
    </w:p>
    <w:p w14:paraId="749905DD" w14:textId="77777777" w:rsidR="00065A84" w:rsidRDefault="003E31AD">
      <w:pPr>
        <w:widowControl/>
        <w:ind w:left="566"/>
        <w:rPr>
          <w:rFonts w:ascii="Times New Roman" w:eastAsia="SimSun" w:hAnsi="Times New Roman" w:cs="Times New Roman"/>
          <w:b/>
          <w:bCs/>
          <w:sz w:val="22"/>
          <w:szCs w:val="22"/>
          <w:lang w:eastAsia="zh-CN"/>
        </w:rPr>
      </w:pPr>
      <w:r>
        <w:rPr>
          <w:rFonts w:ascii="Times New Roman" w:eastAsia="SimSun" w:hAnsi="Calibri" w:cs="Times New Roman"/>
          <w:sz w:val="22"/>
          <w:szCs w:val="22"/>
          <w:lang w:val="en-US" w:eastAsia="zh-CN"/>
        </w:rPr>
        <w:t>学期</w:t>
      </w:r>
      <w:r>
        <w:rPr>
          <w:rFonts w:ascii="Times New Roman" w:eastAsia="SimSun" w:hAnsi="Calibri" w:cs="Times New Roman"/>
          <w:sz w:val="22"/>
          <w:szCs w:val="22"/>
          <w:lang w:eastAsia="zh-CN"/>
        </w:rPr>
        <w:t>（</w:t>
      </w:r>
      <w:r>
        <w:rPr>
          <w:rFonts w:ascii="Times New Roman" w:eastAsia="SimSun" w:hAnsi="Calibri" w:cs="Times New Roman"/>
          <w:sz w:val="22"/>
          <w:szCs w:val="22"/>
          <w:lang w:val="en-US" w:eastAsia="zh-CN"/>
        </w:rPr>
        <w:t>模块</w:t>
      </w:r>
      <w:r>
        <w:rPr>
          <w:rFonts w:ascii="Times New Roman" w:eastAsia="SimSun" w:hAnsi="Calibri" w:cs="Times New Roman"/>
          <w:sz w:val="22"/>
          <w:szCs w:val="22"/>
          <w:lang w:eastAsia="zh-CN"/>
        </w:rPr>
        <w:t>）：</w:t>
      </w:r>
      <w:r>
        <w:rPr>
          <w:rFonts w:ascii="Times New Roman" w:eastAsia="SimSun" w:hAnsi="Calibri" w:cs="Times New Roman"/>
          <w:b/>
          <w:bCs/>
          <w:sz w:val="22"/>
          <w:szCs w:val="22"/>
          <w:lang w:val="en-US" w:eastAsia="zh-CN"/>
        </w:rPr>
        <w:t>第</w:t>
      </w:r>
      <w:r>
        <w:rPr>
          <w:rFonts w:ascii="Times New Roman" w:eastAsia="SimSun" w:hAnsi="Times New Roman" w:cs="Times New Roman"/>
          <w:b/>
          <w:bCs/>
          <w:sz w:val="22"/>
          <w:szCs w:val="22"/>
          <w:lang w:eastAsia="zh-CN"/>
        </w:rPr>
        <w:t>4</w:t>
      </w:r>
      <w:r>
        <w:rPr>
          <w:rFonts w:ascii="Times New Roman" w:eastAsia="SimSun" w:hAnsi="Calibri" w:cs="Times New Roman"/>
          <w:b/>
          <w:bCs/>
          <w:sz w:val="22"/>
          <w:szCs w:val="22"/>
          <w:lang w:val="en-US" w:eastAsia="zh-CN"/>
        </w:rPr>
        <w:t>学期</w:t>
      </w:r>
    </w:p>
    <w:p w14:paraId="2D82E141" w14:textId="77777777" w:rsidR="00065A84" w:rsidRDefault="00065A84">
      <w:pPr>
        <w:spacing w:line="278" w:lineRule="exact"/>
        <w:rPr>
          <w:rFonts w:ascii="Times New Roman" w:eastAsia="SimSun" w:hAnsi="Times New Roman" w:cs="Times New Roman"/>
          <w:bCs/>
          <w:sz w:val="22"/>
          <w:szCs w:val="22"/>
          <w:lang w:eastAsia="zh-CN"/>
        </w:rPr>
      </w:pPr>
    </w:p>
    <w:tbl>
      <w:tblPr>
        <w:tblW w:w="9524" w:type="dxa"/>
        <w:tblInd w:w="19" w:type="dxa"/>
        <w:tblLayout w:type="fixed"/>
        <w:tblCellMar>
          <w:left w:w="40" w:type="dxa"/>
          <w:right w:w="40" w:type="dxa"/>
        </w:tblCellMar>
        <w:tblLook w:val="04A0" w:firstRow="1" w:lastRow="0" w:firstColumn="1" w:lastColumn="0" w:noHBand="0" w:noVBand="1"/>
      </w:tblPr>
      <w:tblGrid>
        <w:gridCol w:w="542"/>
        <w:gridCol w:w="4210"/>
        <w:gridCol w:w="3346"/>
        <w:gridCol w:w="1426"/>
      </w:tblGrid>
      <w:tr w:rsidR="00065A84" w14:paraId="11504336" w14:textId="77777777">
        <w:tc>
          <w:tcPr>
            <w:tcW w:w="542" w:type="dxa"/>
            <w:tcBorders>
              <w:top w:val="single" w:sz="6" w:space="0" w:color="auto"/>
              <w:left w:val="single" w:sz="6" w:space="0" w:color="auto"/>
              <w:bottom w:val="single" w:sz="6" w:space="0" w:color="auto"/>
              <w:right w:val="single" w:sz="6" w:space="0" w:color="auto"/>
            </w:tcBorders>
            <w:vAlign w:val="center"/>
          </w:tcPr>
          <w:p w14:paraId="110838BB" w14:textId="77777777" w:rsidR="00065A84" w:rsidRDefault="003E31AD">
            <w:pPr>
              <w:spacing w:line="278" w:lineRule="exact"/>
              <w:rPr>
                <w:rFonts w:ascii="Times New Roman" w:eastAsia="SimSun" w:hAnsi="Times New Roman" w:cs="Times New Roman"/>
                <w:b/>
                <w:bCs/>
              </w:rPr>
            </w:pPr>
            <w:r>
              <w:rPr>
                <w:rFonts w:ascii="Times New Roman" w:eastAsia="SimSun" w:hAnsi="Times New Roman" w:cs="Times New Roman"/>
                <w:b/>
                <w:bCs/>
                <w:sz w:val="22"/>
                <w:szCs w:val="22"/>
              </w:rPr>
              <w:t>№ п/п</w:t>
            </w:r>
          </w:p>
        </w:tc>
        <w:tc>
          <w:tcPr>
            <w:tcW w:w="4210" w:type="dxa"/>
            <w:tcBorders>
              <w:top w:val="single" w:sz="6" w:space="0" w:color="auto"/>
              <w:left w:val="single" w:sz="6" w:space="0" w:color="auto"/>
              <w:bottom w:val="single" w:sz="6" w:space="0" w:color="auto"/>
              <w:right w:val="single" w:sz="6" w:space="0" w:color="auto"/>
            </w:tcBorders>
            <w:vAlign w:val="center"/>
          </w:tcPr>
          <w:p w14:paraId="037527AB" w14:textId="77777777" w:rsidR="00065A84" w:rsidRDefault="003E31AD">
            <w:pPr>
              <w:spacing w:line="278" w:lineRule="exact"/>
              <w:rPr>
                <w:rFonts w:ascii="Times New Roman" w:eastAsia="SimSun" w:hAnsi="Times New Roman" w:cs="Times New Roman"/>
                <w:b/>
                <w:bCs/>
              </w:rPr>
            </w:pPr>
            <w:r>
              <w:rPr>
                <w:rFonts w:ascii="Times New Roman" w:eastAsia="SimSun" w:hAnsi="Times New Roman" w:cs="Times New Roman"/>
                <w:b/>
                <w:bCs/>
                <w:sz w:val="22"/>
                <w:szCs w:val="22"/>
              </w:rPr>
              <w:t>Наименование темы (раздела, части)</w:t>
            </w:r>
          </w:p>
          <w:p w14:paraId="407F7468" w14:textId="77777777" w:rsidR="00065A84" w:rsidRDefault="003E31AD">
            <w:pPr>
              <w:spacing w:line="278" w:lineRule="exact"/>
              <w:rPr>
                <w:rFonts w:ascii="Times New Roman" w:eastAsia="SimSun" w:hAnsi="Times New Roman" w:cs="Times New Roman"/>
                <w:b/>
                <w:bCs/>
              </w:rPr>
            </w:pPr>
            <w:r>
              <w:rPr>
                <w:rFonts w:ascii="Times New Roman" w:eastAsia="PMingLiU" w:cs="Times New Roman"/>
                <w:b/>
                <w:bCs/>
                <w:sz w:val="22"/>
                <w:szCs w:val="22"/>
                <w:lang w:val="en-US"/>
              </w:rPr>
              <w:t>专题名称</w:t>
            </w:r>
            <w:r>
              <w:rPr>
                <w:rFonts w:ascii="Times New Roman" w:eastAsia="MS Mincho" w:cs="Times New Roman"/>
                <w:b/>
                <w:bCs/>
                <w:sz w:val="22"/>
                <w:szCs w:val="22"/>
              </w:rPr>
              <w:t>（</w:t>
            </w:r>
            <w:r>
              <w:rPr>
                <w:rFonts w:ascii="Times New Roman" w:eastAsia="MS Mincho" w:cs="Times New Roman"/>
                <w:b/>
                <w:bCs/>
                <w:sz w:val="22"/>
                <w:szCs w:val="22"/>
                <w:lang w:val="en-US"/>
              </w:rPr>
              <w:t>章、</w:t>
            </w:r>
            <w:r>
              <w:rPr>
                <w:rFonts w:ascii="Times New Roman" w:eastAsia="PMingLiU" w:cs="Times New Roman"/>
                <w:b/>
                <w:bCs/>
                <w:sz w:val="22"/>
                <w:szCs w:val="22"/>
                <w:lang w:val="en-US"/>
              </w:rPr>
              <w:t>节</w:t>
            </w:r>
            <w:r>
              <w:rPr>
                <w:rFonts w:ascii="Times New Roman" w:eastAsia="MS Mincho" w:cs="Times New Roman"/>
                <w:b/>
                <w:bCs/>
                <w:sz w:val="22"/>
                <w:szCs w:val="22"/>
              </w:rPr>
              <w:t>）</w:t>
            </w:r>
          </w:p>
        </w:tc>
        <w:tc>
          <w:tcPr>
            <w:tcW w:w="3346" w:type="dxa"/>
            <w:tcBorders>
              <w:top w:val="single" w:sz="6" w:space="0" w:color="auto"/>
              <w:left w:val="single" w:sz="6" w:space="0" w:color="auto"/>
              <w:bottom w:val="single" w:sz="6" w:space="0" w:color="auto"/>
              <w:right w:val="single" w:sz="6" w:space="0" w:color="auto"/>
            </w:tcBorders>
            <w:vAlign w:val="center"/>
          </w:tcPr>
          <w:p w14:paraId="74A196D7" w14:textId="77777777" w:rsidR="00065A84" w:rsidRDefault="003E31AD">
            <w:pPr>
              <w:spacing w:line="278" w:lineRule="exact"/>
              <w:rPr>
                <w:rFonts w:ascii="Times New Roman" w:eastAsia="SimSun" w:hAnsi="Times New Roman" w:cs="Times New Roman"/>
                <w:b/>
                <w:bCs/>
              </w:rPr>
            </w:pPr>
            <w:r>
              <w:rPr>
                <w:rFonts w:ascii="Times New Roman" w:eastAsia="SimSun" w:hAnsi="Times New Roman" w:cs="Times New Roman"/>
                <w:b/>
                <w:bCs/>
                <w:sz w:val="22"/>
                <w:szCs w:val="22"/>
              </w:rPr>
              <w:t>Вид учебных занятий</w:t>
            </w:r>
          </w:p>
          <w:p w14:paraId="7624A6DF" w14:textId="77777777" w:rsidR="00065A84" w:rsidRDefault="003E31AD">
            <w:pPr>
              <w:spacing w:line="278" w:lineRule="exact"/>
              <w:rPr>
                <w:rFonts w:ascii="Times New Roman" w:eastAsia="SimSun" w:hAnsi="Times New Roman" w:cs="Times New Roman"/>
                <w:b/>
                <w:bCs/>
              </w:rPr>
            </w:pPr>
            <w:r>
              <w:rPr>
                <w:rFonts w:ascii="Times New Roman" w:eastAsia="PMingLiU" w:cs="Times New Roman"/>
                <w:b/>
                <w:bCs/>
                <w:sz w:val="22"/>
                <w:szCs w:val="22"/>
                <w:lang w:val="en-US"/>
              </w:rPr>
              <w:t>课堂类型</w:t>
            </w:r>
          </w:p>
        </w:tc>
        <w:tc>
          <w:tcPr>
            <w:tcW w:w="1426" w:type="dxa"/>
            <w:tcBorders>
              <w:top w:val="single" w:sz="6" w:space="0" w:color="auto"/>
              <w:left w:val="single" w:sz="6" w:space="0" w:color="auto"/>
              <w:bottom w:val="single" w:sz="6" w:space="0" w:color="auto"/>
              <w:right w:val="single" w:sz="6" w:space="0" w:color="auto"/>
            </w:tcBorders>
            <w:vAlign w:val="center"/>
          </w:tcPr>
          <w:p w14:paraId="7722A116" w14:textId="77777777" w:rsidR="00065A84" w:rsidRDefault="003E31AD">
            <w:pPr>
              <w:spacing w:line="278" w:lineRule="exact"/>
              <w:rPr>
                <w:rFonts w:ascii="Times New Roman" w:eastAsia="SimSun" w:hAnsi="Times New Roman" w:cs="Times New Roman"/>
                <w:b/>
                <w:bCs/>
              </w:rPr>
            </w:pPr>
            <w:r>
              <w:rPr>
                <w:rFonts w:ascii="Times New Roman" w:eastAsia="SimSun" w:hAnsi="Times New Roman" w:cs="Times New Roman"/>
                <w:b/>
                <w:bCs/>
                <w:sz w:val="22"/>
                <w:szCs w:val="22"/>
              </w:rPr>
              <w:t>Количество часов</w:t>
            </w:r>
          </w:p>
          <w:p w14:paraId="068AAE60" w14:textId="77777777" w:rsidR="00065A84" w:rsidRDefault="003E31AD">
            <w:pPr>
              <w:spacing w:line="278" w:lineRule="exact"/>
              <w:rPr>
                <w:rFonts w:ascii="Times New Roman" w:eastAsia="SimSun" w:hAnsi="Times New Roman" w:cs="Times New Roman"/>
                <w:b/>
                <w:bCs/>
                <w:lang w:val="en-US"/>
              </w:rPr>
            </w:pPr>
            <w:r>
              <w:rPr>
                <w:rFonts w:ascii="Times New Roman" w:eastAsia="MS Mincho" w:cs="Times New Roman"/>
                <w:b/>
                <w:bCs/>
                <w:sz w:val="22"/>
                <w:szCs w:val="22"/>
                <w:lang w:val="en-US"/>
              </w:rPr>
              <w:t>学</w:t>
            </w:r>
            <w:r>
              <w:rPr>
                <w:rFonts w:ascii="Times New Roman" w:eastAsia="PMingLiU" w:cs="Times New Roman"/>
                <w:b/>
                <w:bCs/>
                <w:sz w:val="22"/>
                <w:szCs w:val="22"/>
                <w:lang w:val="en-US"/>
              </w:rPr>
              <w:t>时</w:t>
            </w:r>
          </w:p>
        </w:tc>
      </w:tr>
      <w:tr w:rsidR="00065A84" w14:paraId="5594EA0F" w14:textId="77777777">
        <w:tc>
          <w:tcPr>
            <w:tcW w:w="542" w:type="dxa"/>
            <w:tcBorders>
              <w:top w:val="single" w:sz="4" w:space="0" w:color="auto"/>
              <w:left w:val="single" w:sz="6" w:space="0" w:color="auto"/>
              <w:bottom w:val="single" w:sz="4" w:space="0" w:color="auto"/>
              <w:right w:val="single" w:sz="6" w:space="0" w:color="auto"/>
            </w:tcBorders>
          </w:tcPr>
          <w:p w14:paraId="4F2F3A25" w14:textId="77777777" w:rsidR="00065A84" w:rsidRDefault="003E31AD">
            <w:pPr>
              <w:spacing w:line="276" w:lineRule="auto"/>
              <w:jc w:val="both"/>
              <w:rPr>
                <w:rFonts w:ascii="Times New Roman" w:eastAsia="SimSun" w:hAnsi="Times New Roman" w:cs="Times New Roman"/>
              </w:rPr>
            </w:pPr>
            <w:r>
              <w:rPr>
                <w:rFonts w:ascii="Times New Roman" w:eastAsia="SimSun" w:hAnsi="Times New Roman" w:cs="Times New Roman"/>
                <w:sz w:val="22"/>
                <w:szCs w:val="22"/>
              </w:rPr>
              <w:t>1.</w:t>
            </w:r>
          </w:p>
        </w:tc>
        <w:tc>
          <w:tcPr>
            <w:tcW w:w="4210" w:type="dxa"/>
            <w:tcBorders>
              <w:top w:val="single" w:sz="4" w:space="0" w:color="auto"/>
              <w:left w:val="single" w:sz="6" w:space="0" w:color="auto"/>
              <w:bottom w:val="single" w:sz="6" w:space="0" w:color="auto"/>
              <w:right w:val="single" w:sz="6" w:space="0" w:color="auto"/>
            </w:tcBorders>
          </w:tcPr>
          <w:p w14:paraId="61D67AE0" w14:textId="77777777" w:rsidR="00065A84" w:rsidRDefault="003E31AD">
            <w:pPr>
              <w:spacing w:line="276" w:lineRule="auto"/>
              <w:jc w:val="both"/>
              <w:rPr>
                <w:rFonts w:ascii="Times New Roman" w:eastAsia="SimSun" w:hAnsi="Times New Roman" w:cs="Times New Roman"/>
              </w:rPr>
            </w:pPr>
            <w:r>
              <w:rPr>
                <w:rFonts w:ascii="Times New Roman" w:eastAsia="SimSun" w:hAnsi="Times New Roman" w:cs="Times New Roman"/>
                <w:sz w:val="22"/>
                <w:szCs w:val="22"/>
              </w:rPr>
              <w:t>Проектирование научной деятельности. Разработка плана исследования.</w:t>
            </w:r>
          </w:p>
          <w:p w14:paraId="7C34D09E" w14:textId="77777777" w:rsidR="00065A84" w:rsidRDefault="003E31AD">
            <w:pPr>
              <w:spacing w:line="276" w:lineRule="auto"/>
              <w:jc w:val="both"/>
              <w:rPr>
                <w:rFonts w:ascii="Times New Roman" w:eastAsia="SimSun" w:hAnsi="Times New Roman" w:cs="Times New Roman"/>
                <w:lang w:eastAsia="zh-CN"/>
              </w:rPr>
            </w:pPr>
            <w:r>
              <w:rPr>
                <w:rFonts w:ascii="Times New Roman" w:eastAsia="MS Mincho" w:cs="Times New Roman"/>
                <w:sz w:val="22"/>
                <w:szCs w:val="22"/>
                <w:lang w:eastAsia="zh-CN"/>
              </w:rPr>
              <w:t>学</w:t>
            </w:r>
            <w:r>
              <w:rPr>
                <w:rFonts w:ascii="Times New Roman" w:eastAsia="PMingLiU" w:cs="Times New Roman"/>
                <w:sz w:val="22"/>
                <w:szCs w:val="22"/>
                <w:lang w:eastAsia="zh-CN"/>
              </w:rPr>
              <w:t>术论文设计、制定研究计划</w:t>
            </w:r>
          </w:p>
        </w:tc>
        <w:tc>
          <w:tcPr>
            <w:tcW w:w="3346" w:type="dxa"/>
            <w:tcBorders>
              <w:top w:val="single" w:sz="6" w:space="0" w:color="auto"/>
              <w:left w:val="single" w:sz="6" w:space="0" w:color="auto"/>
              <w:bottom w:val="single" w:sz="6" w:space="0" w:color="auto"/>
              <w:right w:val="single" w:sz="6" w:space="0" w:color="auto"/>
            </w:tcBorders>
          </w:tcPr>
          <w:p w14:paraId="11343729" w14:textId="77777777" w:rsidR="00065A84" w:rsidRDefault="003E31AD">
            <w:pPr>
              <w:spacing w:line="278" w:lineRule="exact"/>
              <w:rPr>
                <w:rFonts w:ascii="Times New Roman" w:eastAsia="SimSun" w:hAnsi="Times New Roman" w:cs="Times New Roman"/>
                <w:bCs/>
              </w:rPr>
            </w:pPr>
            <w:r>
              <w:rPr>
                <w:rFonts w:ascii="Times New Roman" w:hAnsi="Times New Roman" w:cs="Times New Roman"/>
                <w:bCs/>
                <w:sz w:val="22"/>
                <w:szCs w:val="22"/>
              </w:rPr>
              <w:t>Самост. работа с методическими материалами</w:t>
            </w:r>
            <w:r>
              <w:rPr>
                <w:rFonts w:ascii="Times New Roman" w:eastAsia="SimSun" w:cs="Times New Roman"/>
                <w:bCs/>
                <w:sz w:val="22"/>
                <w:szCs w:val="22"/>
              </w:rPr>
              <w:t>自主学</w:t>
            </w:r>
            <w:r>
              <w:rPr>
                <w:rFonts w:ascii="Times New Roman" w:eastAsia="PMingLiU" w:cs="Times New Roman"/>
                <w:bCs/>
                <w:sz w:val="22"/>
                <w:szCs w:val="22"/>
              </w:rPr>
              <w:t>习</w:t>
            </w:r>
          </w:p>
        </w:tc>
        <w:tc>
          <w:tcPr>
            <w:tcW w:w="1426" w:type="dxa"/>
            <w:tcBorders>
              <w:top w:val="single" w:sz="6" w:space="0" w:color="auto"/>
              <w:left w:val="single" w:sz="6" w:space="0" w:color="auto"/>
              <w:bottom w:val="single" w:sz="6" w:space="0" w:color="auto"/>
              <w:right w:val="single" w:sz="6" w:space="0" w:color="auto"/>
            </w:tcBorders>
          </w:tcPr>
          <w:p w14:paraId="1B34D9D1" w14:textId="77777777" w:rsidR="00065A84" w:rsidRDefault="003E31AD">
            <w:pPr>
              <w:spacing w:line="276" w:lineRule="auto"/>
              <w:jc w:val="both"/>
              <w:rPr>
                <w:rFonts w:ascii="Times New Roman" w:eastAsia="SimSun" w:hAnsi="Times New Roman" w:cs="Times New Roman"/>
              </w:rPr>
            </w:pPr>
            <w:r>
              <w:rPr>
                <w:rFonts w:ascii="Times New Roman" w:eastAsia="SimSun" w:hAnsi="Times New Roman" w:cs="Times New Roman"/>
                <w:sz w:val="22"/>
                <w:szCs w:val="22"/>
              </w:rPr>
              <w:t>20</w:t>
            </w:r>
          </w:p>
        </w:tc>
      </w:tr>
      <w:tr w:rsidR="00065A84" w14:paraId="0043ECAA" w14:textId="77777777">
        <w:tc>
          <w:tcPr>
            <w:tcW w:w="542" w:type="dxa"/>
            <w:tcBorders>
              <w:top w:val="single" w:sz="4" w:space="0" w:color="auto"/>
              <w:left w:val="single" w:sz="6" w:space="0" w:color="auto"/>
              <w:bottom w:val="single" w:sz="4" w:space="0" w:color="auto"/>
              <w:right w:val="single" w:sz="6" w:space="0" w:color="auto"/>
            </w:tcBorders>
          </w:tcPr>
          <w:p w14:paraId="4CE4380F" w14:textId="77777777" w:rsidR="00065A84" w:rsidRDefault="003E31AD">
            <w:pPr>
              <w:spacing w:line="276" w:lineRule="auto"/>
              <w:jc w:val="both"/>
              <w:rPr>
                <w:rFonts w:ascii="Times New Roman" w:eastAsia="SimSun" w:hAnsi="Times New Roman" w:cs="Times New Roman"/>
              </w:rPr>
            </w:pPr>
            <w:r>
              <w:rPr>
                <w:rFonts w:ascii="Times New Roman" w:eastAsia="SimSun" w:hAnsi="Times New Roman" w:cs="Times New Roman"/>
                <w:sz w:val="22"/>
                <w:szCs w:val="22"/>
              </w:rPr>
              <w:t>2.</w:t>
            </w:r>
          </w:p>
        </w:tc>
        <w:tc>
          <w:tcPr>
            <w:tcW w:w="4210" w:type="dxa"/>
            <w:tcBorders>
              <w:top w:val="single" w:sz="4" w:space="0" w:color="auto"/>
              <w:left w:val="single" w:sz="6" w:space="0" w:color="auto"/>
              <w:bottom w:val="single" w:sz="4" w:space="0" w:color="auto"/>
              <w:right w:val="single" w:sz="6" w:space="0" w:color="auto"/>
            </w:tcBorders>
          </w:tcPr>
          <w:p w14:paraId="6A4785E4" w14:textId="77777777" w:rsidR="00065A84" w:rsidRDefault="003E31AD">
            <w:pPr>
              <w:spacing w:line="276" w:lineRule="auto"/>
              <w:jc w:val="both"/>
              <w:rPr>
                <w:rFonts w:ascii="Times New Roman" w:eastAsia="SimSun" w:hAnsi="Times New Roman" w:cs="Times New Roman"/>
              </w:rPr>
            </w:pPr>
            <w:r>
              <w:rPr>
                <w:rFonts w:ascii="Times New Roman" w:eastAsia="SimSun" w:hAnsi="Times New Roman" w:cs="Times New Roman"/>
                <w:sz w:val="22"/>
                <w:szCs w:val="22"/>
              </w:rPr>
              <w:t>Работа с научной литературой. Обзор исследований в соответствующей области, реферирование литературы, рецензирование научных публикаций. Формирование библиографии.</w:t>
            </w:r>
          </w:p>
          <w:p w14:paraId="54E871FD" w14:textId="77777777" w:rsidR="00065A84" w:rsidRDefault="003E31AD">
            <w:pPr>
              <w:spacing w:line="276" w:lineRule="auto"/>
              <w:jc w:val="both"/>
              <w:rPr>
                <w:rFonts w:ascii="Times New Roman" w:eastAsia="SimSun" w:hAnsi="Times New Roman" w:cs="Times New Roman"/>
                <w:lang w:eastAsia="zh-CN"/>
              </w:rPr>
            </w:pPr>
            <w:r>
              <w:rPr>
                <w:rFonts w:ascii="Times New Roman" w:eastAsia="MS Mincho" w:cs="Times New Roman"/>
                <w:sz w:val="22"/>
                <w:szCs w:val="22"/>
                <w:lang w:eastAsia="zh-CN"/>
              </w:rPr>
              <w:t>文献工作、</w:t>
            </w:r>
            <w:r>
              <w:rPr>
                <w:rFonts w:ascii="Times New Roman" w:eastAsia="PMingLiU" w:cs="Times New Roman"/>
                <w:sz w:val="22"/>
                <w:szCs w:val="22"/>
                <w:lang w:eastAsia="zh-CN"/>
              </w:rPr>
              <w:t>对相关领域的研究状况进行综述、评述已有学术成果，确定参考文献</w:t>
            </w:r>
          </w:p>
        </w:tc>
        <w:tc>
          <w:tcPr>
            <w:tcW w:w="3346" w:type="dxa"/>
            <w:tcBorders>
              <w:top w:val="single" w:sz="6" w:space="0" w:color="auto"/>
              <w:left w:val="single" w:sz="6" w:space="0" w:color="auto"/>
              <w:bottom w:val="single" w:sz="6" w:space="0" w:color="auto"/>
              <w:right w:val="single" w:sz="6" w:space="0" w:color="auto"/>
            </w:tcBorders>
          </w:tcPr>
          <w:p w14:paraId="7469E1E8" w14:textId="77777777" w:rsidR="00065A84" w:rsidRDefault="003E31AD">
            <w:pPr>
              <w:widowControl/>
              <w:autoSpaceDE/>
              <w:autoSpaceDN/>
              <w:adjustRightInd/>
              <w:spacing w:after="160" w:line="259" w:lineRule="auto"/>
              <w:rPr>
                <w:rFonts w:ascii="Times New Roman" w:eastAsia="SimSun" w:hAnsi="Times New Roman" w:cs="Times New Roman"/>
                <w:lang w:eastAsia="en-US"/>
              </w:rPr>
            </w:pPr>
            <w:r>
              <w:rPr>
                <w:rFonts w:ascii="Times New Roman" w:hAnsi="Times New Roman" w:cs="Times New Roman"/>
                <w:bCs/>
                <w:sz w:val="22"/>
                <w:szCs w:val="22"/>
              </w:rPr>
              <w:t>Самост. работа с методическими материалами</w:t>
            </w:r>
            <w:r>
              <w:rPr>
                <w:rFonts w:ascii="Times New Roman" w:eastAsia="SimSun" w:cs="Times New Roman"/>
                <w:bCs/>
                <w:sz w:val="22"/>
                <w:szCs w:val="22"/>
              </w:rPr>
              <w:t>自主学</w:t>
            </w:r>
            <w:r>
              <w:rPr>
                <w:rFonts w:ascii="Times New Roman" w:eastAsia="PMingLiU" w:cs="Times New Roman"/>
                <w:bCs/>
                <w:sz w:val="22"/>
                <w:szCs w:val="22"/>
              </w:rPr>
              <w:t>习</w:t>
            </w:r>
          </w:p>
        </w:tc>
        <w:tc>
          <w:tcPr>
            <w:tcW w:w="1426" w:type="dxa"/>
            <w:tcBorders>
              <w:top w:val="single" w:sz="6" w:space="0" w:color="auto"/>
              <w:left w:val="single" w:sz="6" w:space="0" w:color="auto"/>
              <w:bottom w:val="single" w:sz="6" w:space="0" w:color="auto"/>
              <w:right w:val="single" w:sz="6" w:space="0" w:color="auto"/>
            </w:tcBorders>
          </w:tcPr>
          <w:p w14:paraId="1D0C69CF" w14:textId="77777777" w:rsidR="00065A84" w:rsidRDefault="006A082D">
            <w:pPr>
              <w:spacing w:line="276" w:lineRule="auto"/>
              <w:jc w:val="both"/>
              <w:rPr>
                <w:rFonts w:ascii="Times New Roman" w:eastAsia="SimSun" w:hAnsi="Times New Roman" w:cs="Times New Roman"/>
              </w:rPr>
            </w:pPr>
            <w:r>
              <w:rPr>
                <w:rFonts w:ascii="Times New Roman" w:eastAsia="SimSun" w:hAnsi="Times New Roman" w:cs="Times New Roman"/>
                <w:sz w:val="22"/>
                <w:szCs w:val="22"/>
              </w:rPr>
              <w:t>30</w:t>
            </w:r>
          </w:p>
        </w:tc>
      </w:tr>
      <w:tr w:rsidR="00065A84" w14:paraId="7EE383F6" w14:textId="77777777">
        <w:tc>
          <w:tcPr>
            <w:tcW w:w="542" w:type="dxa"/>
            <w:tcBorders>
              <w:top w:val="single" w:sz="4" w:space="0" w:color="auto"/>
              <w:left w:val="single" w:sz="6" w:space="0" w:color="auto"/>
              <w:bottom w:val="single" w:sz="4" w:space="0" w:color="auto"/>
              <w:right w:val="single" w:sz="6" w:space="0" w:color="auto"/>
            </w:tcBorders>
          </w:tcPr>
          <w:p w14:paraId="48DAEDA7" w14:textId="77777777" w:rsidR="00065A84" w:rsidRDefault="003E31AD">
            <w:pPr>
              <w:spacing w:line="276" w:lineRule="auto"/>
              <w:jc w:val="both"/>
              <w:rPr>
                <w:rFonts w:ascii="Times New Roman" w:eastAsia="SimSun" w:hAnsi="Times New Roman" w:cs="Times New Roman"/>
              </w:rPr>
            </w:pPr>
            <w:r>
              <w:rPr>
                <w:rFonts w:ascii="Times New Roman" w:eastAsia="SimSun" w:hAnsi="Times New Roman" w:cs="Times New Roman"/>
                <w:sz w:val="22"/>
                <w:szCs w:val="22"/>
              </w:rPr>
              <w:t>3.</w:t>
            </w:r>
          </w:p>
        </w:tc>
        <w:tc>
          <w:tcPr>
            <w:tcW w:w="4210" w:type="dxa"/>
            <w:tcBorders>
              <w:top w:val="single" w:sz="4" w:space="0" w:color="auto"/>
              <w:left w:val="single" w:sz="6" w:space="0" w:color="auto"/>
              <w:bottom w:val="single" w:sz="4" w:space="0" w:color="auto"/>
              <w:right w:val="single" w:sz="6" w:space="0" w:color="auto"/>
            </w:tcBorders>
          </w:tcPr>
          <w:p w14:paraId="11DC0CD8" w14:textId="77777777" w:rsidR="00065A84" w:rsidRDefault="003E31AD">
            <w:pPr>
              <w:spacing w:line="276" w:lineRule="auto"/>
              <w:jc w:val="both"/>
              <w:rPr>
                <w:rFonts w:ascii="Times New Roman" w:eastAsia="SimSun" w:hAnsi="Times New Roman" w:cs="Times New Roman"/>
              </w:rPr>
            </w:pPr>
            <w:r>
              <w:rPr>
                <w:rFonts w:ascii="Times New Roman" w:eastAsia="SimSun" w:hAnsi="Times New Roman" w:cs="Times New Roman"/>
                <w:sz w:val="22"/>
                <w:szCs w:val="22"/>
              </w:rPr>
              <w:t>Разработка, описание и обоснование применяемой в магистерской диссертации методики анализа</w:t>
            </w:r>
          </w:p>
          <w:p w14:paraId="41E56EEB" w14:textId="77777777" w:rsidR="00065A84" w:rsidRDefault="003E31AD">
            <w:pPr>
              <w:spacing w:line="276" w:lineRule="auto"/>
              <w:jc w:val="both"/>
              <w:rPr>
                <w:rFonts w:ascii="Times New Roman" w:eastAsia="SimSun" w:hAnsi="Times New Roman" w:cs="Times New Roman"/>
                <w:lang w:eastAsia="zh-CN"/>
              </w:rPr>
            </w:pPr>
            <w:r>
              <w:rPr>
                <w:rFonts w:ascii="Times New Roman" w:eastAsia="PMingLiU" w:cs="Times New Roman"/>
                <w:sz w:val="22"/>
                <w:szCs w:val="22"/>
                <w:lang w:eastAsia="zh-CN"/>
              </w:rPr>
              <w:t>对硕士论文中的分析方法进行研究、描述和论证</w:t>
            </w:r>
          </w:p>
        </w:tc>
        <w:tc>
          <w:tcPr>
            <w:tcW w:w="3346" w:type="dxa"/>
            <w:tcBorders>
              <w:top w:val="single" w:sz="6" w:space="0" w:color="auto"/>
              <w:left w:val="single" w:sz="6" w:space="0" w:color="auto"/>
              <w:bottom w:val="single" w:sz="6" w:space="0" w:color="auto"/>
              <w:right w:val="single" w:sz="6" w:space="0" w:color="auto"/>
            </w:tcBorders>
          </w:tcPr>
          <w:p w14:paraId="19DD0CE8" w14:textId="77777777" w:rsidR="00065A84" w:rsidRDefault="003E31AD">
            <w:pPr>
              <w:widowControl/>
              <w:autoSpaceDE/>
              <w:autoSpaceDN/>
              <w:adjustRightInd/>
              <w:spacing w:after="160" w:line="259" w:lineRule="auto"/>
              <w:rPr>
                <w:rFonts w:ascii="Times New Roman" w:eastAsia="SimSun" w:hAnsi="Times New Roman" w:cs="Times New Roman"/>
                <w:lang w:eastAsia="en-US"/>
              </w:rPr>
            </w:pPr>
            <w:r>
              <w:rPr>
                <w:rFonts w:ascii="Times New Roman" w:hAnsi="Times New Roman" w:cs="Times New Roman"/>
                <w:bCs/>
                <w:sz w:val="22"/>
                <w:szCs w:val="22"/>
              </w:rPr>
              <w:t>Самост. работа с методическими материалами</w:t>
            </w:r>
            <w:r>
              <w:rPr>
                <w:rFonts w:ascii="Times New Roman" w:eastAsia="SimSun" w:cs="Times New Roman"/>
                <w:bCs/>
                <w:sz w:val="22"/>
                <w:szCs w:val="22"/>
              </w:rPr>
              <w:t>自主学</w:t>
            </w:r>
            <w:r>
              <w:rPr>
                <w:rFonts w:ascii="Times New Roman" w:eastAsia="PMingLiU" w:cs="Times New Roman"/>
                <w:bCs/>
                <w:sz w:val="22"/>
                <w:szCs w:val="22"/>
              </w:rPr>
              <w:t>习</w:t>
            </w:r>
          </w:p>
        </w:tc>
        <w:tc>
          <w:tcPr>
            <w:tcW w:w="1426" w:type="dxa"/>
            <w:tcBorders>
              <w:top w:val="single" w:sz="6" w:space="0" w:color="auto"/>
              <w:left w:val="single" w:sz="6" w:space="0" w:color="auto"/>
              <w:bottom w:val="single" w:sz="6" w:space="0" w:color="auto"/>
              <w:right w:val="single" w:sz="6" w:space="0" w:color="auto"/>
            </w:tcBorders>
          </w:tcPr>
          <w:p w14:paraId="5044EA76" w14:textId="77777777" w:rsidR="00065A84" w:rsidRDefault="006A082D">
            <w:pPr>
              <w:spacing w:line="276" w:lineRule="auto"/>
              <w:jc w:val="both"/>
              <w:rPr>
                <w:rFonts w:ascii="Times New Roman" w:eastAsia="SimSun" w:hAnsi="Times New Roman" w:cs="Times New Roman"/>
              </w:rPr>
            </w:pPr>
            <w:r>
              <w:rPr>
                <w:rFonts w:ascii="Times New Roman" w:eastAsia="SimSun" w:hAnsi="Times New Roman" w:cs="Times New Roman"/>
                <w:sz w:val="22"/>
                <w:szCs w:val="22"/>
              </w:rPr>
              <w:t>25</w:t>
            </w:r>
          </w:p>
        </w:tc>
      </w:tr>
      <w:tr w:rsidR="00065A84" w14:paraId="7AC86638" w14:textId="77777777">
        <w:tc>
          <w:tcPr>
            <w:tcW w:w="542" w:type="dxa"/>
            <w:tcBorders>
              <w:top w:val="single" w:sz="4" w:space="0" w:color="auto"/>
              <w:left w:val="single" w:sz="6" w:space="0" w:color="auto"/>
              <w:bottom w:val="single" w:sz="4" w:space="0" w:color="auto"/>
              <w:right w:val="single" w:sz="6" w:space="0" w:color="auto"/>
            </w:tcBorders>
          </w:tcPr>
          <w:p w14:paraId="794A5F10" w14:textId="77777777" w:rsidR="00065A84" w:rsidRDefault="003E31AD">
            <w:pPr>
              <w:spacing w:line="276" w:lineRule="auto"/>
              <w:jc w:val="both"/>
              <w:rPr>
                <w:rFonts w:ascii="Times New Roman" w:eastAsia="SimSun" w:hAnsi="Times New Roman" w:cs="Times New Roman"/>
              </w:rPr>
            </w:pPr>
            <w:r>
              <w:rPr>
                <w:rFonts w:ascii="Times New Roman" w:eastAsia="SimSun" w:hAnsi="Times New Roman" w:cs="Times New Roman"/>
                <w:sz w:val="22"/>
                <w:szCs w:val="22"/>
              </w:rPr>
              <w:t>4.</w:t>
            </w:r>
          </w:p>
        </w:tc>
        <w:tc>
          <w:tcPr>
            <w:tcW w:w="4210" w:type="dxa"/>
            <w:tcBorders>
              <w:top w:val="single" w:sz="4" w:space="0" w:color="auto"/>
              <w:left w:val="single" w:sz="6" w:space="0" w:color="auto"/>
              <w:bottom w:val="single" w:sz="4" w:space="0" w:color="auto"/>
              <w:right w:val="single" w:sz="6" w:space="0" w:color="auto"/>
            </w:tcBorders>
          </w:tcPr>
          <w:p w14:paraId="352DDBD4" w14:textId="77777777" w:rsidR="00065A84" w:rsidRDefault="003E31AD">
            <w:pPr>
              <w:spacing w:line="276" w:lineRule="auto"/>
              <w:jc w:val="both"/>
              <w:rPr>
                <w:rFonts w:ascii="Times New Roman" w:eastAsia="SimSun" w:hAnsi="Times New Roman" w:cs="Times New Roman"/>
              </w:rPr>
            </w:pPr>
            <w:r>
              <w:rPr>
                <w:rFonts w:ascii="Times New Roman" w:eastAsia="SimSun" w:hAnsi="Times New Roman" w:cs="Times New Roman"/>
                <w:sz w:val="22"/>
                <w:szCs w:val="22"/>
              </w:rPr>
              <w:t xml:space="preserve">Формирование эмпирической базы. </w:t>
            </w:r>
          </w:p>
          <w:p w14:paraId="3B5726F6" w14:textId="77777777" w:rsidR="00065A84" w:rsidRDefault="003E31AD">
            <w:pPr>
              <w:spacing w:line="276" w:lineRule="auto"/>
              <w:jc w:val="both"/>
              <w:rPr>
                <w:rFonts w:ascii="Times New Roman" w:eastAsia="SimSun" w:hAnsi="Times New Roman" w:cs="Times New Roman"/>
                <w:lang w:eastAsia="zh-CN"/>
              </w:rPr>
            </w:pPr>
            <w:r>
              <w:rPr>
                <w:rFonts w:ascii="Times New Roman" w:eastAsia="MS Mincho" w:cs="Times New Roman"/>
                <w:sz w:val="22"/>
                <w:szCs w:val="22"/>
                <w:lang w:eastAsia="zh-CN"/>
              </w:rPr>
              <w:t>形成可行的基</w:t>
            </w:r>
            <w:r>
              <w:rPr>
                <w:rFonts w:ascii="Times New Roman" w:eastAsia="PMingLiU" w:cs="Times New Roman"/>
                <w:sz w:val="22"/>
                <w:szCs w:val="22"/>
                <w:lang w:eastAsia="zh-CN"/>
              </w:rPr>
              <w:t>础</w:t>
            </w:r>
          </w:p>
        </w:tc>
        <w:tc>
          <w:tcPr>
            <w:tcW w:w="3346" w:type="dxa"/>
            <w:tcBorders>
              <w:top w:val="single" w:sz="6" w:space="0" w:color="auto"/>
              <w:left w:val="single" w:sz="6" w:space="0" w:color="auto"/>
              <w:bottom w:val="single" w:sz="6" w:space="0" w:color="auto"/>
              <w:right w:val="single" w:sz="6" w:space="0" w:color="auto"/>
            </w:tcBorders>
          </w:tcPr>
          <w:p w14:paraId="197E8822" w14:textId="77777777" w:rsidR="00065A84" w:rsidRDefault="003E31AD">
            <w:pPr>
              <w:widowControl/>
              <w:autoSpaceDE/>
              <w:autoSpaceDN/>
              <w:adjustRightInd/>
              <w:spacing w:after="160" w:line="259" w:lineRule="auto"/>
              <w:rPr>
                <w:rFonts w:ascii="Times New Roman" w:eastAsia="SimSun" w:hAnsi="Times New Roman" w:cs="Times New Roman"/>
                <w:lang w:eastAsia="en-US"/>
              </w:rPr>
            </w:pPr>
            <w:r>
              <w:rPr>
                <w:rFonts w:ascii="Times New Roman" w:hAnsi="Times New Roman" w:cs="Times New Roman"/>
                <w:bCs/>
                <w:sz w:val="22"/>
                <w:szCs w:val="22"/>
              </w:rPr>
              <w:t>Самост. работа с методическими материалами</w:t>
            </w:r>
            <w:r>
              <w:rPr>
                <w:rFonts w:ascii="Times New Roman" w:eastAsia="SimSun" w:cs="Times New Roman"/>
                <w:bCs/>
                <w:sz w:val="22"/>
                <w:szCs w:val="22"/>
              </w:rPr>
              <w:t>自主学</w:t>
            </w:r>
            <w:r>
              <w:rPr>
                <w:rFonts w:ascii="Times New Roman" w:eastAsia="PMingLiU" w:cs="Times New Roman"/>
                <w:bCs/>
                <w:sz w:val="22"/>
                <w:szCs w:val="22"/>
              </w:rPr>
              <w:t>习</w:t>
            </w:r>
          </w:p>
        </w:tc>
        <w:tc>
          <w:tcPr>
            <w:tcW w:w="1426" w:type="dxa"/>
            <w:tcBorders>
              <w:top w:val="single" w:sz="6" w:space="0" w:color="auto"/>
              <w:left w:val="single" w:sz="6" w:space="0" w:color="auto"/>
              <w:bottom w:val="single" w:sz="6" w:space="0" w:color="auto"/>
              <w:right w:val="single" w:sz="6" w:space="0" w:color="auto"/>
            </w:tcBorders>
          </w:tcPr>
          <w:p w14:paraId="26392EE2" w14:textId="77777777" w:rsidR="00065A84" w:rsidRDefault="006A082D">
            <w:pPr>
              <w:spacing w:line="276" w:lineRule="auto"/>
              <w:jc w:val="both"/>
              <w:rPr>
                <w:rFonts w:ascii="Times New Roman" w:eastAsia="SimSun" w:hAnsi="Times New Roman" w:cs="Times New Roman"/>
              </w:rPr>
            </w:pPr>
            <w:r>
              <w:rPr>
                <w:rFonts w:ascii="Times New Roman" w:eastAsia="SimSun" w:hAnsi="Times New Roman" w:cs="Times New Roman"/>
                <w:sz w:val="22"/>
                <w:szCs w:val="22"/>
              </w:rPr>
              <w:t>25</w:t>
            </w:r>
          </w:p>
        </w:tc>
      </w:tr>
      <w:tr w:rsidR="006A082D" w14:paraId="31826C72" w14:textId="77777777">
        <w:tc>
          <w:tcPr>
            <w:tcW w:w="542" w:type="dxa"/>
            <w:tcBorders>
              <w:top w:val="single" w:sz="4" w:space="0" w:color="auto"/>
              <w:left w:val="single" w:sz="6" w:space="0" w:color="auto"/>
              <w:bottom w:val="single" w:sz="4" w:space="0" w:color="auto"/>
              <w:right w:val="single" w:sz="6" w:space="0" w:color="auto"/>
            </w:tcBorders>
          </w:tcPr>
          <w:p w14:paraId="7506758A" w14:textId="77777777" w:rsidR="006A082D" w:rsidRDefault="006A082D">
            <w:pPr>
              <w:spacing w:line="276" w:lineRule="auto"/>
              <w:jc w:val="both"/>
              <w:rPr>
                <w:rFonts w:ascii="Times New Roman" w:eastAsia="SimSun" w:hAnsi="Times New Roman" w:cs="Times New Roman"/>
              </w:rPr>
            </w:pPr>
            <w:r>
              <w:rPr>
                <w:rFonts w:ascii="Times New Roman" w:eastAsia="SimSun" w:hAnsi="Times New Roman" w:cs="Times New Roman"/>
                <w:sz w:val="22"/>
                <w:szCs w:val="22"/>
              </w:rPr>
              <w:t>5.</w:t>
            </w:r>
          </w:p>
        </w:tc>
        <w:tc>
          <w:tcPr>
            <w:tcW w:w="4210" w:type="dxa"/>
            <w:tcBorders>
              <w:top w:val="single" w:sz="4" w:space="0" w:color="auto"/>
              <w:left w:val="single" w:sz="6" w:space="0" w:color="auto"/>
              <w:bottom w:val="single" w:sz="4" w:space="0" w:color="auto"/>
              <w:right w:val="single" w:sz="6" w:space="0" w:color="auto"/>
            </w:tcBorders>
          </w:tcPr>
          <w:p w14:paraId="13D83170" w14:textId="77777777" w:rsidR="006A082D" w:rsidRDefault="006A082D">
            <w:pPr>
              <w:spacing w:line="276" w:lineRule="auto"/>
              <w:jc w:val="both"/>
              <w:rPr>
                <w:rFonts w:ascii="Times New Roman" w:eastAsia="SimSun" w:hAnsi="Times New Roman" w:cs="Times New Roman"/>
              </w:rPr>
            </w:pPr>
            <w:r>
              <w:rPr>
                <w:rFonts w:ascii="Times New Roman" w:eastAsia="SimSun" w:hAnsi="Times New Roman" w:cs="Times New Roman"/>
                <w:sz w:val="22"/>
                <w:szCs w:val="22"/>
              </w:rPr>
              <w:t>Первичная обработка собранных данных, получение первых научных результатов.</w:t>
            </w:r>
          </w:p>
          <w:p w14:paraId="67ED445E" w14:textId="77777777" w:rsidR="006A082D" w:rsidRDefault="006A082D">
            <w:pPr>
              <w:spacing w:line="276" w:lineRule="auto"/>
              <w:jc w:val="both"/>
              <w:rPr>
                <w:rFonts w:ascii="Times New Roman" w:eastAsia="SimSun" w:hAnsi="Times New Roman" w:cs="Times New Roman"/>
                <w:lang w:eastAsia="zh-CN"/>
              </w:rPr>
            </w:pPr>
            <w:r>
              <w:rPr>
                <w:rFonts w:ascii="Times New Roman" w:eastAsia="PMingLiU" w:cs="Times New Roman"/>
                <w:sz w:val="22"/>
                <w:szCs w:val="22"/>
                <w:lang w:eastAsia="zh-CN"/>
              </w:rPr>
              <w:t>对材料进行初步研究、得到初步学术成果</w:t>
            </w:r>
          </w:p>
        </w:tc>
        <w:tc>
          <w:tcPr>
            <w:tcW w:w="3346" w:type="dxa"/>
            <w:tcBorders>
              <w:top w:val="single" w:sz="6" w:space="0" w:color="auto"/>
              <w:left w:val="single" w:sz="6" w:space="0" w:color="auto"/>
              <w:bottom w:val="single" w:sz="6" w:space="0" w:color="auto"/>
              <w:right w:val="single" w:sz="6" w:space="0" w:color="auto"/>
            </w:tcBorders>
          </w:tcPr>
          <w:p w14:paraId="1464AA36" w14:textId="77777777" w:rsidR="006A082D" w:rsidRDefault="006A082D" w:rsidP="00C54F9B">
            <w:pPr>
              <w:widowControl/>
              <w:autoSpaceDE/>
              <w:autoSpaceDN/>
              <w:adjustRightInd/>
              <w:spacing w:after="160" w:line="259" w:lineRule="auto"/>
              <w:rPr>
                <w:rFonts w:ascii="Times New Roman" w:eastAsia="SimSun" w:hAnsi="Times New Roman" w:cs="Times New Roman"/>
                <w:lang w:eastAsia="en-US"/>
              </w:rPr>
            </w:pPr>
            <w:r>
              <w:rPr>
                <w:rFonts w:ascii="Times New Roman" w:hAnsi="Times New Roman" w:cs="Times New Roman"/>
                <w:bCs/>
                <w:sz w:val="22"/>
                <w:szCs w:val="22"/>
              </w:rPr>
              <w:t>Самост. работа с методическими материалами</w:t>
            </w:r>
            <w:r>
              <w:rPr>
                <w:rFonts w:ascii="Times New Roman" w:eastAsia="SimSun" w:cs="Times New Roman"/>
                <w:bCs/>
                <w:sz w:val="22"/>
                <w:szCs w:val="22"/>
              </w:rPr>
              <w:t>自主学</w:t>
            </w:r>
            <w:r>
              <w:rPr>
                <w:rFonts w:ascii="Times New Roman" w:eastAsia="PMingLiU" w:cs="Times New Roman"/>
                <w:bCs/>
                <w:sz w:val="22"/>
                <w:szCs w:val="22"/>
              </w:rPr>
              <w:t>习</w:t>
            </w:r>
          </w:p>
        </w:tc>
        <w:tc>
          <w:tcPr>
            <w:tcW w:w="1426" w:type="dxa"/>
            <w:tcBorders>
              <w:top w:val="single" w:sz="6" w:space="0" w:color="auto"/>
              <w:left w:val="single" w:sz="6" w:space="0" w:color="auto"/>
              <w:bottom w:val="single" w:sz="6" w:space="0" w:color="auto"/>
              <w:right w:val="single" w:sz="6" w:space="0" w:color="auto"/>
            </w:tcBorders>
          </w:tcPr>
          <w:p w14:paraId="74E287D8" w14:textId="77777777" w:rsidR="006A082D" w:rsidRDefault="006A082D">
            <w:pPr>
              <w:spacing w:line="276" w:lineRule="auto"/>
              <w:jc w:val="both"/>
              <w:rPr>
                <w:rFonts w:ascii="Times New Roman" w:eastAsia="SimSun" w:hAnsi="Times New Roman" w:cs="Times New Roman"/>
              </w:rPr>
            </w:pPr>
            <w:r>
              <w:rPr>
                <w:rFonts w:ascii="Times New Roman" w:eastAsia="SimSun" w:hAnsi="Times New Roman" w:cs="Times New Roman"/>
                <w:sz w:val="22"/>
                <w:szCs w:val="22"/>
              </w:rPr>
              <w:t>25</w:t>
            </w:r>
          </w:p>
        </w:tc>
      </w:tr>
      <w:tr w:rsidR="006A082D" w14:paraId="3E5F802A" w14:textId="77777777">
        <w:tc>
          <w:tcPr>
            <w:tcW w:w="542" w:type="dxa"/>
            <w:tcBorders>
              <w:top w:val="single" w:sz="4" w:space="0" w:color="auto"/>
              <w:left w:val="single" w:sz="6" w:space="0" w:color="auto"/>
              <w:bottom w:val="single" w:sz="4" w:space="0" w:color="auto"/>
              <w:right w:val="single" w:sz="6" w:space="0" w:color="auto"/>
            </w:tcBorders>
          </w:tcPr>
          <w:p w14:paraId="7387185E" w14:textId="77777777" w:rsidR="006A082D" w:rsidRDefault="006A082D">
            <w:pPr>
              <w:spacing w:line="276" w:lineRule="auto"/>
              <w:jc w:val="both"/>
              <w:rPr>
                <w:rFonts w:ascii="Times New Roman" w:eastAsia="SimSun" w:hAnsi="Times New Roman" w:cs="Times New Roman"/>
              </w:rPr>
            </w:pPr>
            <w:r>
              <w:rPr>
                <w:rFonts w:ascii="Times New Roman" w:eastAsia="SimSun" w:hAnsi="Times New Roman" w:cs="Times New Roman"/>
                <w:sz w:val="22"/>
                <w:szCs w:val="22"/>
              </w:rPr>
              <w:t>6.</w:t>
            </w:r>
          </w:p>
        </w:tc>
        <w:tc>
          <w:tcPr>
            <w:tcW w:w="4210" w:type="dxa"/>
            <w:tcBorders>
              <w:top w:val="single" w:sz="4" w:space="0" w:color="auto"/>
              <w:left w:val="single" w:sz="6" w:space="0" w:color="auto"/>
              <w:bottom w:val="single" w:sz="4" w:space="0" w:color="auto"/>
              <w:right w:val="single" w:sz="6" w:space="0" w:color="auto"/>
            </w:tcBorders>
          </w:tcPr>
          <w:p w14:paraId="20BECEE1" w14:textId="77777777" w:rsidR="006A082D" w:rsidRDefault="006A082D">
            <w:pPr>
              <w:spacing w:line="276" w:lineRule="auto"/>
              <w:jc w:val="both"/>
              <w:rPr>
                <w:rFonts w:ascii="Times New Roman" w:eastAsia="SimSun" w:hAnsi="Times New Roman" w:cs="Times New Roman"/>
              </w:rPr>
            </w:pPr>
            <w:r>
              <w:rPr>
                <w:rFonts w:ascii="Times New Roman" w:eastAsia="SimSun" w:hAnsi="Times New Roman" w:cs="Times New Roman"/>
                <w:sz w:val="22"/>
                <w:szCs w:val="22"/>
              </w:rPr>
              <w:t>Систематизация и обработка научных результатов, формулирование предварительных выводов, постановка задач для продолжения исследования.</w:t>
            </w:r>
          </w:p>
          <w:p w14:paraId="5313439C" w14:textId="77777777" w:rsidR="006A082D" w:rsidRDefault="006A082D">
            <w:pPr>
              <w:spacing w:line="276" w:lineRule="auto"/>
              <w:jc w:val="both"/>
              <w:rPr>
                <w:rFonts w:ascii="Times New Roman" w:eastAsia="SimSun" w:hAnsi="Times New Roman" w:cs="Times New Roman"/>
                <w:lang w:eastAsia="zh-CN"/>
              </w:rPr>
            </w:pPr>
            <w:r>
              <w:rPr>
                <w:rFonts w:ascii="Times New Roman" w:eastAsia="PMingLiU" w:cs="Times New Roman"/>
                <w:sz w:val="22"/>
                <w:szCs w:val="22"/>
                <w:lang w:eastAsia="zh-CN"/>
              </w:rPr>
              <w:t>对研究成果进行系统化和加工、形成初步</w:t>
            </w:r>
            <w:r>
              <w:rPr>
                <w:rFonts w:ascii="Times New Roman" w:eastAsia="PMingLiU" w:cs="Times New Roman"/>
                <w:sz w:val="22"/>
                <w:szCs w:val="22"/>
                <w:lang w:eastAsia="zh-CN"/>
              </w:rPr>
              <w:lastRenderedPageBreak/>
              <w:t>结论、提出下一步研究任务</w:t>
            </w:r>
          </w:p>
        </w:tc>
        <w:tc>
          <w:tcPr>
            <w:tcW w:w="3346" w:type="dxa"/>
            <w:tcBorders>
              <w:top w:val="single" w:sz="6" w:space="0" w:color="auto"/>
              <w:left w:val="single" w:sz="6" w:space="0" w:color="auto"/>
              <w:bottom w:val="single" w:sz="6" w:space="0" w:color="auto"/>
              <w:right w:val="single" w:sz="6" w:space="0" w:color="auto"/>
            </w:tcBorders>
          </w:tcPr>
          <w:p w14:paraId="2515A884" w14:textId="77777777" w:rsidR="006A082D" w:rsidRDefault="006A082D">
            <w:pPr>
              <w:widowControl/>
              <w:autoSpaceDE/>
              <w:autoSpaceDN/>
              <w:adjustRightInd/>
              <w:spacing w:after="160" w:line="259" w:lineRule="auto"/>
              <w:rPr>
                <w:rFonts w:ascii="Times New Roman" w:eastAsia="SimSun" w:hAnsi="Times New Roman" w:cs="Times New Roman"/>
                <w:lang w:eastAsia="en-US"/>
              </w:rPr>
            </w:pPr>
            <w:r>
              <w:rPr>
                <w:rFonts w:ascii="Times New Roman" w:hAnsi="Times New Roman" w:cs="Times New Roman"/>
                <w:bCs/>
                <w:sz w:val="22"/>
                <w:szCs w:val="22"/>
              </w:rPr>
              <w:lastRenderedPageBreak/>
              <w:t>Самост. работа с методическими материалами</w:t>
            </w:r>
            <w:r>
              <w:rPr>
                <w:rFonts w:ascii="Times New Roman" w:eastAsia="SimSun" w:cs="Times New Roman"/>
                <w:bCs/>
                <w:sz w:val="22"/>
                <w:szCs w:val="22"/>
              </w:rPr>
              <w:t>自主学</w:t>
            </w:r>
            <w:r>
              <w:rPr>
                <w:rFonts w:ascii="Times New Roman" w:eastAsia="PMingLiU" w:cs="Times New Roman"/>
                <w:bCs/>
                <w:sz w:val="22"/>
                <w:szCs w:val="22"/>
              </w:rPr>
              <w:t>习</w:t>
            </w:r>
          </w:p>
        </w:tc>
        <w:tc>
          <w:tcPr>
            <w:tcW w:w="1426" w:type="dxa"/>
            <w:tcBorders>
              <w:top w:val="single" w:sz="6" w:space="0" w:color="auto"/>
              <w:left w:val="single" w:sz="6" w:space="0" w:color="auto"/>
              <w:bottom w:val="single" w:sz="6" w:space="0" w:color="auto"/>
              <w:right w:val="single" w:sz="6" w:space="0" w:color="auto"/>
            </w:tcBorders>
          </w:tcPr>
          <w:p w14:paraId="4AEE988F" w14:textId="77777777" w:rsidR="006A082D" w:rsidRDefault="006A082D">
            <w:pPr>
              <w:spacing w:line="276" w:lineRule="auto"/>
              <w:jc w:val="both"/>
              <w:rPr>
                <w:rFonts w:ascii="Times New Roman" w:eastAsia="SimSun" w:hAnsi="Times New Roman" w:cs="Times New Roman"/>
              </w:rPr>
            </w:pPr>
            <w:r>
              <w:rPr>
                <w:rFonts w:ascii="Times New Roman" w:eastAsia="SimSun" w:hAnsi="Times New Roman" w:cs="Times New Roman"/>
                <w:sz w:val="22"/>
                <w:szCs w:val="22"/>
              </w:rPr>
              <w:t>25</w:t>
            </w:r>
          </w:p>
        </w:tc>
      </w:tr>
      <w:tr w:rsidR="006A082D" w14:paraId="33C50E55" w14:textId="77777777">
        <w:tc>
          <w:tcPr>
            <w:tcW w:w="542" w:type="dxa"/>
            <w:tcBorders>
              <w:top w:val="single" w:sz="4" w:space="0" w:color="auto"/>
              <w:left w:val="single" w:sz="6" w:space="0" w:color="auto"/>
              <w:bottom w:val="single" w:sz="4" w:space="0" w:color="auto"/>
              <w:right w:val="single" w:sz="6" w:space="0" w:color="auto"/>
            </w:tcBorders>
          </w:tcPr>
          <w:p w14:paraId="70C49968" w14:textId="77777777" w:rsidR="006A082D" w:rsidRDefault="006A082D">
            <w:pPr>
              <w:spacing w:line="276" w:lineRule="auto"/>
              <w:jc w:val="both"/>
              <w:rPr>
                <w:rFonts w:ascii="Times New Roman" w:eastAsia="SimSun" w:hAnsi="Times New Roman" w:cs="Times New Roman"/>
              </w:rPr>
            </w:pPr>
            <w:r>
              <w:rPr>
                <w:rFonts w:ascii="Times New Roman" w:eastAsia="SimSun" w:hAnsi="Times New Roman" w:cs="Times New Roman"/>
                <w:sz w:val="22"/>
                <w:szCs w:val="22"/>
              </w:rPr>
              <w:t>7.</w:t>
            </w:r>
          </w:p>
        </w:tc>
        <w:tc>
          <w:tcPr>
            <w:tcW w:w="4210" w:type="dxa"/>
            <w:tcBorders>
              <w:top w:val="single" w:sz="4" w:space="0" w:color="auto"/>
              <w:left w:val="single" w:sz="6" w:space="0" w:color="auto"/>
              <w:bottom w:val="single" w:sz="4" w:space="0" w:color="auto"/>
              <w:right w:val="single" w:sz="6" w:space="0" w:color="auto"/>
            </w:tcBorders>
          </w:tcPr>
          <w:p w14:paraId="413E15EE" w14:textId="77777777" w:rsidR="006A082D" w:rsidRDefault="006A082D">
            <w:pPr>
              <w:spacing w:line="276" w:lineRule="auto"/>
              <w:jc w:val="both"/>
              <w:rPr>
                <w:rFonts w:ascii="Times New Roman" w:eastAsia="SimSun" w:hAnsi="Times New Roman" w:cs="Times New Roman"/>
              </w:rPr>
            </w:pPr>
            <w:r>
              <w:rPr>
                <w:rFonts w:ascii="Times New Roman" w:eastAsia="SimSun" w:hAnsi="Times New Roman" w:cs="Times New Roman"/>
                <w:sz w:val="22"/>
                <w:szCs w:val="22"/>
              </w:rPr>
              <w:t xml:space="preserve">Подготовка тезисов, чистовика научной статьи, подготовка к выступлению с докладом с целью апробации первичных результатов исследования.  </w:t>
            </w:r>
          </w:p>
          <w:p w14:paraId="05DC1BB7" w14:textId="77777777" w:rsidR="006A082D" w:rsidRDefault="006A082D">
            <w:pPr>
              <w:spacing w:line="276" w:lineRule="auto"/>
              <w:jc w:val="both"/>
              <w:rPr>
                <w:rFonts w:ascii="Times New Roman" w:eastAsia="SimSun" w:hAnsi="Times New Roman" w:cs="Times New Roman"/>
                <w:lang w:eastAsia="zh-CN"/>
              </w:rPr>
            </w:pPr>
            <w:r>
              <w:rPr>
                <w:rFonts w:ascii="Times New Roman" w:eastAsia="MS Mincho" w:cs="Times New Roman"/>
                <w:sz w:val="22"/>
                <w:szCs w:val="22"/>
                <w:lang w:eastAsia="zh-CN"/>
              </w:rPr>
              <w:t>准</w:t>
            </w:r>
            <w:r>
              <w:rPr>
                <w:rFonts w:ascii="Times New Roman" w:eastAsia="PMingLiU" w:cs="Times New Roman"/>
                <w:sz w:val="22"/>
                <w:szCs w:val="22"/>
                <w:lang w:eastAsia="zh-CN"/>
              </w:rPr>
              <w:t>备论文摘要、文章清样、准备陈述提交对初步研究成果的审</w:t>
            </w:r>
            <w:r>
              <w:rPr>
                <w:rFonts w:ascii="Times New Roman" w:eastAsia="MS Mincho" w:cs="Times New Roman"/>
                <w:sz w:val="22"/>
                <w:szCs w:val="22"/>
                <w:lang w:eastAsia="zh-CN"/>
              </w:rPr>
              <w:t>定</w:t>
            </w:r>
          </w:p>
        </w:tc>
        <w:tc>
          <w:tcPr>
            <w:tcW w:w="3346" w:type="dxa"/>
            <w:tcBorders>
              <w:top w:val="single" w:sz="6" w:space="0" w:color="auto"/>
              <w:left w:val="single" w:sz="6" w:space="0" w:color="auto"/>
              <w:bottom w:val="single" w:sz="6" w:space="0" w:color="auto"/>
              <w:right w:val="single" w:sz="6" w:space="0" w:color="auto"/>
            </w:tcBorders>
            <w:vAlign w:val="center"/>
          </w:tcPr>
          <w:p w14:paraId="681FDD32" w14:textId="77777777" w:rsidR="006A082D" w:rsidRDefault="006A082D">
            <w:pPr>
              <w:spacing w:line="278" w:lineRule="exact"/>
              <w:rPr>
                <w:rFonts w:ascii="Times New Roman" w:eastAsia="SimSun" w:hAnsi="Times New Roman" w:cs="Times New Roman"/>
                <w:bCs/>
              </w:rPr>
            </w:pPr>
            <w:r>
              <w:rPr>
                <w:rFonts w:ascii="Times New Roman" w:hAnsi="Times New Roman" w:cs="Times New Roman"/>
                <w:bCs/>
                <w:sz w:val="22"/>
                <w:szCs w:val="22"/>
              </w:rPr>
              <w:t xml:space="preserve">Самост. работа </w:t>
            </w:r>
            <w:r>
              <w:rPr>
                <w:rFonts w:ascii="Times New Roman" w:eastAsia="SimSun" w:hAnsi="Times New Roman" w:cs="Times New Roman"/>
                <w:bCs/>
                <w:sz w:val="22"/>
                <w:szCs w:val="22"/>
              </w:rPr>
              <w:t>под руководством преподавателя</w:t>
            </w:r>
          </w:p>
          <w:p w14:paraId="2975BD54" w14:textId="77777777" w:rsidR="006A082D" w:rsidRDefault="006A082D">
            <w:pPr>
              <w:spacing w:line="278" w:lineRule="exact"/>
              <w:rPr>
                <w:rFonts w:ascii="Times New Roman" w:eastAsia="SimSun" w:hAnsi="Times New Roman" w:cs="Times New Roman"/>
                <w:bCs/>
                <w:lang w:eastAsia="zh-CN"/>
              </w:rPr>
            </w:pPr>
            <w:r>
              <w:rPr>
                <w:rFonts w:ascii="Times New Roman" w:eastAsia="MS Mincho" w:cs="Times New Roman"/>
                <w:bCs/>
                <w:sz w:val="22"/>
                <w:szCs w:val="22"/>
                <w:lang w:eastAsia="zh-CN"/>
              </w:rPr>
              <w:t>在</w:t>
            </w:r>
            <w:r>
              <w:rPr>
                <w:rFonts w:ascii="Times New Roman" w:eastAsia="PMingLiU" w:cs="Times New Roman"/>
                <w:bCs/>
                <w:sz w:val="22"/>
                <w:szCs w:val="22"/>
                <w:lang w:eastAsia="zh-CN"/>
              </w:rPr>
              <w:t>导师指导下完成</w:t>
            </w:r>
          </w:p>
        </w:tc>
        <w:tc>
          <w:tcPr>
            <w:tcW w:w="1426" w:type="dxa"/>
            <w:tcBorders>
              <w:top w:val="single" w:sz="6" w:space="0" w:color="auto"/>
              <w:left w:val="single" w:sz="6" w:space="0" w:color="auto"/>
              <w:bottom w:val="single" w:sz="6" w:space="0" w:color="auto"/>
              <w:right w:val="single" w:sz="6" w:space="0" w:color="auto"/>
            </w:tcBorders>
          </w:tcPr>
          <w:p w14:paraId="24ED0427" w14:textId="77777777" w:rsidR="006A082D" w:rsidRDefault="006A082D">
            <w:pPr>
              <w:spacing w:line="276" w:lineRule="auto"/>
              <w:jc w:val="both"/>
              <w:rPr>
                <w:rFonts w:ascii="Times New Roman" w:eastAsia="SimSun" w:hAnsi="Times New Roman" w:cs="Times New Roman"/>
              </w:rPr>
            </w:pPr>
            <w:r>
              <w:rPr>
                <w:rFonts w:ascii="Times New Roman" w:eastAsia="SimSun" w:hAnsi="Times New Roman" w:cs="Times New Roman"/>
                <w:sz w:val="22"/>
                <w:szCs w:val="22"/>
              </w:rPr>
              <w:t>34</w:t>
            </w:r>
          </w:p>
        </w:tc>
      </w:tr>
    </w:tbl>
    <w:p w14:paraId="29C39544" w14:textId="77777777" w:rsidR="00065A84" w:rsidRDefault="00065A84">
      <w:pPr>
        <w:rPr>
          <w:rFonts w:ascii="Times New Roman" w:hAnsi="Times New Roman" w:cs="Times New Roman"/>
        </w:rPr>
      </w:pPr>
    </w:p>
    <w:p w14:paraId="4F4228FE" w14:textId="77777777" w:rsidR="00065A84" w:rsidRDefault="003E31AD">
      <w:r>
        <w:rPr>
          <w:rFonts w:ascii="Times New Roman" w:hAnsi="Times New Roman" w:cs="Times New Roman"/>
          <w:b/>
        </w:rPr>
        <w:t>Раздел 3.</w:t>
      </w:r>
      <w:r>
        <w:rPr>
          <w:rFonts w:ascii="Times New Roman" w:hAnsi="Times New Roman" w:cs="Times New Roman"/>
          <w:b/>
        </w:rPr>
        <w:tab/>
        <w:t>Обеспечение учебных занятий</w:t>
      </w:r>
    </w:p>
    <w:p w14:paraId="382B8991" w14:textId="77777777" w:rsidR="00065A84" w:rsidRDefault="003E31AD">
      <w:r>
        <w:rPr>
          <w:rFonts w:ascii="Times New Roman" w:hAnsi="Times New Roman" w:cs="Times New Roman"/>
          <w:b/>
        </w:rPr>
        <w:t>3.1.</w:t>
      </w:r>
      <w:r>
        <w:rPr>
          <w:rFonts w:ascii="Times New Roman" w:hAnsi="Times New Roman" w:cs="Times New Roman"/>
          <w:b/>
        </w:rPr>
        <w:tab/>
        <w:t>Методическое обеспечение</w:t>
      </w:r>
    </w:p>
    <w:p w14:paraId="79494BBA" w14:textId="77777777" w:rsidR="00065A84" w:rsidRDefault="003E31AD">
      <w:r>
        <w:rPr>
          <w:rFonts w:ascii="Times New Roman" w:hAnsi="Times New Roman" w:cs="Times New Roman"/>
          <w:b/>
        </w:rPr>
        <w:t>3.1.1</w:t>
      </w:r>
      <w:r>
        <w:rPr>
          <w:rFonts w:ascii="Times New Roman" w:hAnsi="Times New Roman" w:cs="Times New Roman"/>
          <w:b/>
        </w:rPr>
        <w:tab/>
        <w:t>Методические указания по освоению дисциплины</w:t>
      </w:r>
    </w:p>
    <w:p w14:paraId="0BEB066D" w14:textId="77777777" w:rsidR="00065A84" w:rsidRDefault="003E31AD">
      <w:r>
        <w:rPr>
          <w:rFonts w:ascii="Times New Roman" w:hAnsi="Times New Roman" w:cs="Times New Roman"/>
        </w:rPr>
        <w:t>课程方法学习指南</w:t>
      </w:r>
      <w:r>
        <w:rPr>
          <w:rFonts w:ascii="Times New Roman" w:hAnsi="Times New Roman" w:cs="Times New Roman"/>
        </w:rPr>
        <w:br/>
        <w:t xml:space="preserve">План прохождения научно-исследовательской практики должен быть согласован с научным руководителем диссертации. В структуру и содержание учебных занятий по рекомендации научного руководителя профиля магистерской подготовки могут быть внесены изменения. Изменения отражаются в учебно-методических материалах по дисциплине, размещаемых на сайте </w:t>
      </w:r>
      <w:r w:rsidR="006A082D">
        <w:rPr>
          <w:rFonts w:ascii="Times New Roman" w:hAnsi="Times New Roman" w:cs="Times New Roman"/>
        </w:rPr>
        <w:t>Института «</w:t>
      </w:r>
      <w:r>
        <w:rPr>
          <w:rFonts w:ascii="Times New Roman" w:hAnsi="Times New Roman" w:cs="Times New Roman"/>
        </w:rPr>
        <w:t>ВШЖиМК</w:t>
      </w:r>
      <w:r w:rsidR="006A082D">
        <w:rPr>
          <w:rFonts w:ascii="Times New Roman" w:hAnsi="Times New Roman" w:cs="Times New Roman"/>
        </w:rPr>
        <w:t>»</w:t>
      </w:r>
      <w:r>
        <w:rPr>
          <w:rFonts w:ascii="Times New Roman" w:hAnsi="Times New Roman" w:cs="Times New Roman"/>
        </w:rPr>
        <w:t>.</w:t>
      </w:r>
      <w:r>
        <w:rPr>
          <w:rFonts w:ascii="Times New Roman" w:hAnsi="Times New Roman" w:cs="Times New Roman"/>
        </w:rPr>
        <w:br/>
        <w:t>科教实践计划的实行应当经过导师同意。根据本专业硕士培养领域的导师的建议，可以对课程结构及内容进行调整。变化的内容应该体现在“新闻与大众传播高等学院”网站上公布的课程学习材料中。</w:t>
      </w:r>
    </w:p>
    <w:p w14:paraId="52622DC8" w14:textId="77777777" w:rsidR="00065A84" w:rsidRDefault="00065A84"/>
    <w:p w14:paraId="1B83359D" w14:textId="77777777" w:rsidR="00065A84" w:rsidRDefault="003E31AD">
      <w:r>
        <w:rPr>
          <w:rFonts w:ascii="Times New Roman" w:hAnsi="Times New Roman" w:cs="Times New Roman"/>
          <w:b/>
        </w:rPr>
        <w:t>3.1.2</w:t>
      </w:r>
      <w:r>
        <w:rPr>
          <w:rFonts w:ascii="Times New Roman" w:hAnsi="Times New Roman" w:cs="Times New Roman"/>
          <w:b/>
        </w:rPr>
        <w:tab/>
        <w:t>Методическое обеспечение самостоятельной работы</w:t>
      </w:r>
    </w:p>
    <w:p w14:paraId="13AC875A" w14:textId="77777777" w:rsidR="00065A84" w:rsidRDefault="003E31AD">
      <w:pPr>
        <w:rPr>
          <w:lang w:eastAsia="zh-CN"/>
        </w:rPr>
      </w:pPr>
      <w:r>
        <w:rPr>
          <w:rFonts w:ascii="Times New Roman" w:hAnsi="Times New Roman" w:cs="Times New Roman"/>
        </w:rPr>
        <w:t>课外学习保障</w:t>
      </w:r>
      <w:r>
        <w:rPr>
          <w:rFonts w:ascii="Times New Roman" w:hAnsi="Times New Roman" w:cs="Times New Roman"/>
        </w:rPr>
        <w:br/>
        <w:t>1. Учебно-методические материалы по дисциплине, размещенные на сайте ВШЖиМК</w:t>
      </w:r>
      <w:r w:rsidR="006A082D">
        <w:rPr>
          <w:rFonts w:ascii="Times New Roman" w:hAnsi="Times New Roman" w:cs="Times New Roman"/>
        </w:rPr>
        <w:t xml:space="preserve"> и на сайте </w:t>
      </w:r>
      <w:hyperlink r:id="rId8" w:history="1">
        <w:r w:rsidR="006A082D" w:rsidRPr="008E7F61">
          <w:rPr>
            <w:rStyle w:val="af1"/>
            <w:rFonts w:ascii="Times New Roman" w:hAnsi="Times New Roman" w:cs="Times New Roman"/>
            <w:lang w:val="en-US"/>
          </w:rPr>
          <w:t>http</w:t>
        </w:r>
        <w:r w:rsidR="006A082D" w:rsidRPr="006A082D">
          <w:rPr>
            <w:rStyle w:val="af1"/>
            <w:rFonts w:ascii="Times New Roman" w:hAnsi="Times New Roman" w:cs="Times New Roman"/>
          </w:rPr>
          <w:t>://</w:t>
        </w:r>
        <w:r w:rsidR="006A082D" w:rsidRPr="008E7F61">
          <w:rPr>
            <w:rStyle w:val="af1"/>
            <w:rFonts w:ascii="Times New Roman" w:hAnsi="Times New Roman" w:cs="Times New Roman"/>
            <w:lang w:val="en-US"/>
          </w:rPr>
          <w:t>bb</w:t>
        </w:r>
        <w:r w:rsidR="006A082D" w:rsidRPr="006A082D">
          <w:rPr>
            <w:rStyle w:val="af1"/>
            <w:rFonts w:ascii="Times New Roman" w:hAnsi="Times New Roman" w:cs="Times New Roman"/>
          </w:rPr>
          <w:t>.</w:t>
        </w:r>
        <w:r w:rsidR="006A082D" w:rsidRPr="008E7F61">
          <w:rPr>
            <w:rStyle w:val="af1"/>
            <w:rFonts w:ascii="Times New Roman" w:hAnsi="Times New Roman" w:cs="Times New Roman"/>
            <w:lang w:val="en-US"/>
          </w:rPr>
          <w:t>spbu</w:t>
        </w:r>
        <w:r w:rsidR="006A082D" w:rsidRPr="006A082D">
          <w:rPr>
            <w:rStyle w:val="af1"/>
            <w:rFonts w:ascii="Times New Roman" w:hAnsi="Times New Roman" w:cs="Times New Roman"/>
          </w:rPr>
          <w:t>.</w:t>
        </w:r>
        <w:r w:rsidR="006A082D" w:rsidRPr="008E7F61">
          <w:rPr>
            <w:rStyle w:val="af1"/>
            <w:rFonts w:ascii="Times New Roman" w:hAnsi="Times New Roman" w:cs="Times New Roman"/>
            <w:lang w:val="en-US"/>
          </w:rPr>
          <w:t>ru</w:t>
        </w:r>
      </w:hyperlink>
      <w:r>
        <w:rPr>
          <w:rFonts w:ascii="Times New Roman" w:hAnsi="Times New Roman" w:cs="Times New Roman"/>
        </w:rPr>
        <w:t xml:space="preserve">. </w:t>
      </w:r>
      <w:r>
        <w:rPr>
          <w:rFonts w:ascii="Times New Roman" w:hAnsi="Times New Roman" w:cs="Times New Roman"/>
        </w:rPr>
        <w:br/>
        <w:t xml:space="preserve">2. Аннотации защищённых магистерскх диссертаций, а также отзывы научных руководителей и рецензии оппонентов – http://jf.spbu.ru/magistracy/6184.html . </w:t>
      </w:r>
      <w:r>
        <w:rPr>
          <w:rFonts w:ascii="Times New Roman" w:hAnsi="Times New Roman" w:cs="Times New Roman"/>
        </w:rPr>
        <w:br/>
        <w:t>3. АннотацииВКР бакалавров и специалистов – http://jf.spbu.ru/stu/2308.html.</w:t>
      </w:r>
      <w:r>
        <w:rPr>
          <w:rFonts w:ascii="Times New Roman" w:hAnsi="Times New Roman" w:cs="Times New Roman"/>
        </w:rPr>
        <w:br/>
        <w:t>4. Авторефераты кандидатских и докторских диссертаций на сайте «Медиалингвистика»: http://medialing.spbu.ru/lib/34.html</w:t>
      </w:r>
      <w:r>
        <w:rPr>
          <w:rFonts w:ascii="Times New Roman" w:hAnsi="Times New Roman" w:cs="Times New Roman"/>
        </w:rPr>
        <w:br/>
      </w:r>
      <w:r>
        <w:rPr>
          <w:rFonts w:ascii="Times New Roman" w:hAnsi="Times New Roman" w:cs="Times New Roman"/>
        </w:rPr>
        <w:br/>
        <w:t>1.该课程的学习材料将在“新闻与大众传播高等学院”网站公布;</w:t>
      </w:r>
      <w:r>
        <w:rPr>
          <w:rFonts w:ascii="Times New Roman" w:hAnsi="Times New Roman" w:cs="Times New Roman"/>
        </w:rPr>
        <w:br/>
        <w:t xml:space="preserve">2.通过答辩的硕士论文介绍、导师评语、论文评阅人评语 —— </w:t>
      </w:r>
      <w:r>
        <w:rPr>
          <w:rFonts w:ascii="Times New Roman" w:hAnsi="Times New Roman" w:cs="Times New Roman"/>
        </w:rPr>
        <w:br/>
        <w:t>http://jf.spbu.ru/magistracy/6184.html. ；</w:t>
      </w:r>
      <w:r>
        <w:rPr>
          <w:rFonts w:ascii="Times New Roman" w:hAnsi="Times New Roman" w:cs="Times New Roman"/>
        </w:rPr>
        <w:br/>
        <w:t>3.学士学位毕业论文介绍和专家评语——http://jf.spbu.ru/stu/2308.html.；</w:t>
      </w:r>
      <w:r>
        <w:rPr>
          <w:rFonts w:ascii="Times New Roman" w:hAnsi="Times New Roman" w:cs="Times New Roman"/>
        </w:rPr>
        <w:br/>
        <w:t xml:space="preserve">4. </w:t>
      </w:r>
      <w:r>
        <w:rPr>
          <w:rFonts w:ascii="Times New Roman" w:hAnsi="Times New Roman" w:cs="Times New Roman"/>
          <w:lang w:eastAsia="zh-CN"/>
        </w:rPr>
        <w:t>《传媒语言学》网站上的副博士和博士论文摘要。</w:t>
      </w:r>
    </w:p>
    <w:p w14:paraId="5CD14DD4" w14:textId="77777777" w:rsidR="00065A84" w:rsidRDefault="00065A84">
      <w:pPr>
        <w:rPr>
          <w:lang w:eastAsia="zh-CN"/>
        </w:rPr>
      </w:pPr>
    </w:p>
    <w:p w14:paraId="64A39874" w14:textId="77777777" w:rsidR="00065A84" w:rsidRDefault="003E31AD">
      <w:r>
        <w:rPr>
          <w:rFonts w:ascii="Times New Roman" w:hAnsi="Times New Roman" w:cs="Times New Roman"/>
          <w:b/>
        </w:rPr>
        <w:t>3.1.3</w:t>
      </w:r>
      <w:r>
        <w:rPr>
          <w:rFonts w:ascii="Times New Roman" w:hAnsi="Times New Roman" w:cs="Times New Roman"/>
          <w:b/>
        </w:rPr>
        <w:tab/>
        <w:t>Методика проведения текущего контроля успеваемости и промежуточной аттестации и критерии оценивания</w:t>
      </w:r>
    </w:p>
    <w:p w14:paraId="731C7D31" w14:textId="77777777" w:rsidR="00065A84" w:rsidRDefault="003E31AD">
      <w:pPr>
        <w:widowControl/>
        <w:ind w:firstLineChars="196" w:firstLine="433"/>
        <w:jc w:val="both"/>
        <w:rPr>
          <w:rFonts w:ascii="Calibri" w:eastAsia="SimSun" w:hAnsi="Calibri"/>
          <w:b/>
          <w:sz w:val="22"/>
          <w:szCs w:val="22"/>
          <w:lang w:eastAsia="zh-CN"/>
        </w:rPr>
      </w:pPr>
      <w:r>
        <w:rPr>
          <w:rFonts w:ascii="Calibri" w:eastAsia="SimSun" w:hAnsi="Calibri" w:hint="eastAsia"/>
          <w:b/>
          <w:sz w:val="22"/>
          <w:szCs w:val="22"/>
          <w:lang w:val="en-US" w:eastAsia="zh-CN"/>
        </w:rPr>
        <w:t>日常测验和期中考试的考查方法与评价标准</w:t>
      </w:r>
    </w:p>
    <w:p w14:paraId="26FBC5F3" w14:textId="77777777" w:rsidR="00065A84" w:rsidRDefault="00065A84">
      <w:pPr>
        <w:widowControl/>
        <w:ind w:firstLine="709"/>
        <w:jc w:val="center"/>
        <w:rPr>
          <w:rFonts w:ascii="Calibri" w:eastAsia="SimSun" w:hAnsi="Calibri"/>
          <w:b/>
          <w:sz w:val="22"/>
          <w:szCs w:val="22"/>
          <w:lang w:eastAsia="zh-CN"/>
        </w:rPr>
      </w:pPr>
    </w:p>
    <w:p w14:paraId="23E5CC94" w14:textId="77777777" w:rsidR="00065A84" w:rsidRDefault="003E31AD">
      <w:pPr>
        <w:ind w:firstLine="709"/>
        <w:jc w:val="center"/>
        <w:rPr>
          <w:rFonts w:ascii="Times New Roman" w:eastAsia="SimSun" w:hAnsi="Times New Roman" w:cs="Times New Roman"/>
          <w:b/>
          <w:sz w:val="22"/>
          <w:szCs w:val="22"/>
        </w:rPr>
      </w:pPr>
      <w:r>
        <w:rPr>
          <w:rFonts w:ascii="Times New Roman" w:eastAsia="SimSun" w:hAnsi="Times New Roman" w:cs="Times New Roman"/>
          <w:b/>
          <w:sz w:val="22"/>
          <w:szCs w:val="22"/>
        </w:rPr>
        <w:t>Промежуточная аттестация (зачёт)</w:t>
      </w:r>
    </w:p>
    <w:p w14:paraId="41E60050" w14:textId="77777777" w:rsidR="00065A84" w:rsidRDefault="003E31AD">
      <w:pPr>
        <w:ind w:firstLine="709"/>
        <w:jc w:val="center"/>
        <w:rPr>
          <w:rFonts w:ascii="Times New Roman" w:eastAsia="SimSun" w:hAnsi="Times New Roman" w:cs="Times New Roman"/>
          <w:b/>
          <w:sz w:val="22"/>
          <w:szCs w:val="22"/>
        </w:rPr>
      </w:pPr>
      <w:r>
        <w:rPr>
          <w:rFonts w:ascii="Times New Roman" w:eastAsia="MS Mincho" w:hAnsi="Times New Roman" w:cs="Times New Roman"/>
          <w:b/>
          <w:sz w:val="22"/>
          <w:szCs w:val="22"/>
        </w:rPr>
        <w:t>期中考</w:t>
      </w:r>
      <w:r>
        <w:rPr>
          <w:rFonts w:ascii="Times New Roman" w:eastAsia="PMingLiU" w:hAnsi="Times New Roman" w:cs="Times New Roman"/>
          <w:b/>
          <w:sz w:val="22"/>
          <w:szCs w:val="22"/>
        </w:rPr>
        <w:t>试（考查）</w:t>
      </w:r>
    </w:p>
    <w:p w14:paraId="2FA6DFE5" w14:textId="77777777" w:rsidR="00065A84" w:rsidRDefault="00065A84">
      <w:pPr>
        <w:ind w:firstLine="709"/>
        <w:jc w:val="center"/>
        <w:rPr>
          <w:rFonts w:ascii="Times New Roman" w:eastAsia="SimSun" w:hAnsi="Times New Roman" w:cs="Times New Roman"/>
          <w:b/>
          <w:sz w:val="22"/>
          <w:szCs w:val="22"/>
        </w:rPr>
      </w:pPr>
    </w:p>
    <w:p w14:paraId="2FE81E12" w14:textId="77777777" w:rsidR="00065A84" w:rsidRDefault="003E31AD">
      <w:pPr>
        <w:widowControl/>
        <w:tabs>
          <w:tab w:val="left" w:pos="1296"/>
        </w:tabs>
        <w:spacing w:before="62"/>
        <w:ind w:firstLineChars="200" w:firstLine="440"/>
        <w:jc w:val="both"/>
        <w:rPr>
          <w:rFonts w:ascii="Times New Roman" w:eastAsia="SimSun" w:hAnsi="Times New Roman" w:cs="Times New Roman"/>
          <w:sz w:val="22"/>
          <w:szCs w:val="22"/>
        </w:rPr>
      </w:pPr>
      <w:r>
        <w:rPr>
          <w:rFonts w:ascii="Times New Roman" w:eastAsia="SimSun" w:hAnsi="Times New Roman" w:cs="Times New Roman"/>
          <w:sz w:val="22"/>
          <w:szCs w:val="22"/>
        </w:rPr>
        <w:t>Получение зачёта предполагает представление отчёта о практике. Отчет о научно-исследовательской практике магистранта должен включать:</w:t>
      </w:r>
    </w:p>
    <w:p w14:paraId="76D6761F" w14:textId="77777777" w:rsidR="00065A84" w:rsidRDefault="003E31AD">
      <w:pPr>
        <w:tabs>
          <w:tab w:val="left" w:pos="1296"/>
        </w:tabs>
        <w:spacing w:before="62"/>
        <w:ind w:firstLineChars="200" w:firstLine="440"/>
        <w:jc w:val="both"/>
        <w:rPr>
          <w:rFonts w:ascii="Times New Roman" w:eastAsia="SimSun" w:hAnsi="Times New Roman" w:cs="Times New Roman"/>
          <w:sz w:val="22"/>
          <w:szCs w:val="22"/>
        </w:rPr>
      </w:pPr>
      <w:r>
        <w:rPr>
          <w:rFonts w:ascii="Times New Roman" w:eastAsia="SimSun" w:hAnsi="Times New Roman" w:cs="Times New Roman"/>
          <w:sz w:val="22"/>
          <w:szCs w:val="22"/>
        </w:rPr>
        <w:lastRenderedPageBreak/>
        <w:t>1) титульный лист, оформленный в соответствии с требованиями к оформлению курсовых и дипломных работ;</w:t>
      </w:r>
    </w:p>
    <w:p w14:paraId="1C7E7E72" w14:textId="77777777" w:rsidR="00065A84" w:rsidRDefault="003E31AD">
      <w:pPr>
        <w:tabs>
          <w:tab w:val="left" w:pos="1296"/>
        </w:tabs>
        <w:spacing w:before="62"/>
        <w:ind w:firstLineChars="200" w:firstLine="440"/>
        <w:jc w:val="both"/>
        <w:rPr>
          <w:rFonts w:ascii="Times New Roman" w:eastAsia="SimSun" w:hAnsi="Times New Roman" w:cs="Times New Roman"/>
          <w:sz w:val="22"/>
          <w:szCs w:val="22"/>
        </w:rPr>
      </w:pPr>
      <w:r>
        <w:rPr>
          <w:rFonts w:ascii="Times New Roman" w:eastAsia="SimSun" w:hAnsi="Times New Roman" w:cs="Times New Roman"/>
          <w:sz w:val="22"/>
          <w:szCs w:val="22"/>
        </w:rPr>
        <w:t>2) перечисление согласованных с научным руководителем задач;</w:t>
      </w:r>
    </w:p>
    <w:p w14:paraId="3BC5A691" w14:textId="77777777" w:rsidR="00065A84" w:rsidRDefault="003E31AD">
      <w:pPr>
        <w:tabs>
          <w:tab w:val="left" w:pos="1296"/>
        </w:tabs>
        <w:spacing w:before="62"/>
        <w:ind w:firstLineChars="200" w:firstLine="440"/>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3) описание достигнутых результатов (по каждой задаче); </w:t>
      </w:r>
    </w:p>
    <w:p w14:paraId="2893E9A2" w14:textId="77777777" w:rsidR="00065A84" w:rsidRDefault="003E31AD">
      <w:pPr>
        <w:tabs>
          <w:tab w:val="left" w:pos="1296"/>
        </w:tabs>
        <w:spacing w:before="62"/>
        <w:ind w:firstLineChars="200" w:firstLine="440"/>
        <w:jc w:val="both"/>
        <w:rPr>
          <w:rFonts w:ascii="Times New Roman" w:eastAsia="SimSun" w:hAnsi="Times New Roman" w:cs="Times New Roman"/>
          <w:sz w:val="22"/>
          <w:szCs w:val="22"/>
        </w:rPr>
      </w:pPr>
      <w:r>
        <w:rPr>
          <w:rFonts w:ascii="Times New Roman" w:eastAsia="SimSun" w:hAnsi="Times New Roman" w:cs="Times New Roman"/>
          <w:sz w:val="22"/>
          <w:szCs w:val="22"/>
        </w:rPr>
        <w:t>4) краткий отзыв научного руководителя, включающий качественную оценку успешности прохождения обучающимся практики;</w:t>
      </w:r>
    </w:p>
    <w:p w14:paraId="4D76C757" w14:textId="77777777" w:rsidR="00065A84" w:rsidRDefault="003E31AD">
      <w:pPr>
        <w:tabs>
          <w:tab w:val="left" w:pos="1296"/>
        </w:tabs>
        <w:spacing w:before="62"/>
        <w:ind w:firstLineChars="200" w:firstLine="440"/>
        <w:jc w:val="both"/>
        <w:rPr>
          <w:rFonts w:ascii="Times New Roman" w:eastAsia="SimSun" w:hAnsi="Times New Roman" w:cs="Times New Roman"/>
          <w:sz w:val="22"/>
          <w:szCs w:val="22"/>
        </w:rPr>
      </w:pPr>
      <w:r>
        <w:rPr>
          <w:rFonts w:ascii="Times New Roman" w:eastAsia="SimSun" w:hAnsi="Times New Roman" w:cs="Times New Roman"/>
          <w:sz w:val="22"/>
          <w:szCs w:val="22"/>
        </w:rPr>
        <w:t>5) приложения, которые должны включать в себя:</w:t>
      </w:r>
    </w:p>
    <w:p w14:paraId="60CA2620" w14:textId="77777777" w:rsidR="00065A84" w:rsidRDefault="003E31AD">
      <w:pPr>
        <w:numPr>
          <w:ilvl w:val="0"/>
          <w:numId w:val="1"/>
        </w:numPr>
        <w:tabs>
          <w:tab w:val="left" w:pos="1296"/>
        </w:tabs>
        <w:spacing w:before="62"/>
        <w:jc w:val="both"/>
        <w:rPr>
          <w:rFonts w:ascii="Times New Roman" w:eastAsia="SimSun" w:hAnsi="Times New Roman" w:cs="Times New Roman"/>
          <w:sz w:val="22"/>
          <w:szCs w:val="22"/>
        </w:rPr>
      </w:pPr>
      <w:r>
        <w:rPr>
          <w:rFonts w:ascii="Times New Roman" w:eastAsia="SimSun" w:hAnsi="Times New Roman" w:cs="Times New Roman"/>
          <w:sz w:val="22"/>
          <w:szCs w:val="22"/>
        </w:rPr>
        <w:t>развернутый план магистерской диссертации;</w:t>
      </w:r>
    </w:p>
    <w:p w14:paraId="46258B71" w14:textId="77777777" w:rsidR="00065A84" w:rsidRDefault="003E31AD">
      <w:pPr>
        <w:numPr>
          <w:ilvl w:val="0"/>
          <w:numId w:val="1"/>
        </w:numPr>
        <w:tabs>
          <w:tab w:val="left" w:pos="1296"/>
        </w:tabs>
        <w:spacing w:before="62"/>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библиографию по теме магистерской диссертации; </w:t>
      </w:r>
    </w:p>
    <w:p w14:paraId="29634485" w14:textId="77777777" w:rsidR="00065A84" w:rsidRDefault="003E31AD">
      <w:pPr>
        <w:numPr>
          <w:ilvl w:val="0"/>
          <w:numId w:val="1"/>
        </w:numPr>
        <w:tabs>
          <w:tab w:val="left" w:pos="1296"/>
        </w:tabs>
        <w:spacing w:before="62"/>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обзор важнейших научных публикаций по теме диссертации, </w:t>
      </w:r>
    </w:p>
    <w:p w14:paraId="60486D51" w14:textId="77777777" w:rsidR="00065A84" w:rsidRDefault="003E31AD">
      <w:pPr>
        <w:numPr>
          <w:ilvl w:val="0"/>
          <w:numId w:val="1"/>
        </w:numPr>
        <w:tabs>
          <w:tab w:val="left" w:pos="1296"/>
        </w:tabs>
        <w:spacing w:before="62"/>
        <w:jc w:val="both"/>
        <w:rPr>
          <w:rFonts w:ascii="Times New Roman" w:eastAsia="SimSun" w:hAnsi="Times New Roman" w:cs="Times New Roman"/>
          <w:sz w:val="22"/>
          <w:szCs w:val="22"/>
        </w:rPr>
      </w:pPr>
      <w:r>
        <w:rPr>
          <w:rFonts w:ascii="Times New Roman" w:eastAsia="SimSun" w:hAnsi="Times New Roman" w:cs="Times New Roman"/>
          <w:sz w:val="22"/>
          <w:szCs w:val="22"/>
        </w:rPr>
        <w:t xml:space="preserve">подготовленные обучающимся тексты научных статей или сообщений (по результатам собственных исследований или выполненных исследовательской группой при участии магистранта); </w:t>
      </w:r>
    </w:p>
    <w:p w14:paraId="5596B5CF" w14:textId="77777777" w:rsidR="00065A84" w:rsidRDefault="003E31AD">
      <w:pPr>
        <w:numPr>
          <w:ilvl w:val="0"/>
          <w:numId w:val="1"/>
        </w:numPr>
        <w:tabs>
          <w:tab w:val="left" w:pos="1296"/>
        </w:tabs>
        <w:spacing w:before="62"/>
        <w:jc w:val="both"/>
        <w:rPr>
          <w:rFonts w:ascii="Times New Roman" w:eastAsia="SimSun" w:hAnsi="Times New Roman" w:cs="Times New Roman"/>
          <w:sz w:val="22"/>
          <w:szCs w:val="22"/>
        </w:rPr>
      </w:pPr>
      <w:r>
        <w:rPr>
          <w:rFonts w:ascii="Times New Roman" w:eastAsia="SimSun" w:hAnsi="Times New Roman" w:cs="Times New Roman"/>
          <w:sz w:val="22"/>
          <w:szCs w:val="22"/>
        </w:rPr>
        <w:t>сведения об участии в проведении научных семинаров, конференций, дискуссий или других мероприятий, включая работу ученого секретаря мероприятия, члена рабочей группы и др.</w:t>
      </w:r>
    </w:p>
    <w:p w14:paraId="11C9A9EF" w14:textId="77777777" w:rsidR="006A082D" w:rsidRPr="00C646EA" w:rsidRDefault="006A082D">
      <w:pPr>
        <w:tabs>
          <w:tab w:val="left" w:pos="1296"/>
        </w:tabs>
        <w:spacing w:before="62"/>
        <w:ind w:firstLineChars="200" w:firstLine="440"/>
        <w:jc w:val="both"/>
        <w:rPr>
          <w:rFonts w:ascii="Times New Roman" w:eastAsia="SimSun" w:hAnsi="Times New Roman" w:cs="Times New Roman"/>
          <w:sz w:val="22"/>
          <w:szCs w:val="22"/>
        </w:rPr>
      </w:pPr>
    </w:p>
    <w:p w14:paraId="0088E03D" w14:textId="77777777" w:rsidR="00065A84" w:rsidRPr="00C646EA" w:rsidRDefault="003E31AD">
      <w:pPr>
        <w:tabs>
          <w:tab w:val="left" w:pos="1296"/>
        </w:tabs>
        <w:spacing w:before="62"/>
        <w:ind w:firstLineChars="200" w:firstLine="440"/>
        <w:jc w:val="both"/>
        <w:rPr>
          <w:rFonts w:ascii="Times New Roman" w:eastAsia="SimSun" w:hAnsi="Times New Roman" w:cs="Times New Roman"/>
          <w:sz w:val="22"/>
          <w:szCs w:val="22"/>
        </w:rPr>
      </w:pPr>
      <w:r>
        <w:rPr>
          <w:rFonts w:ascii="Times New Roman" w:eastAsia="SimSun" w:hAnsi="Times New Roman" w:cs="Times New Roman"/>
          <w:sz w:val="22"/>
          <w:szCs w:val="22"/>
        </w:rPr>
        <w:t>Отчёт может включать в себя другие элементы в качестве обязатеьных (по усмотрению научного руководителя), а также факультативные элементы (например, личные впечатления магистранта от прохождения практики, предложения магистранта по организации практик).</w:t>
      </w:r>
    </w:p>
    <w:p w14:paraId="1E0F304C" w14:textId="77777777" w:rsidR="006A082D" w:rsidRPr="00C646EA" w:rsidRDefault="006A082D">
      <w:pPr>
        <w:tabs>
          <w:tab w:val="left" w:pos="1296"/>
        </w:tabs>
        <w:spacing w:before="62"/>
        <w:ind w:firstLineChars="200" w:firstLine="440"/>
        <w:jc w:val="both"/>
        <w:rPr>
          <w:rFonts w:ascii="Times New Roman" w:eastAsia="SimSun" w:hAnsi="Times New Roman" w:cs="Times New Roman"/>
          <w:sz w:val="22"/>
          <w:szCs w:val="22"/>
        </w:rPr>
      </w:pPr>
    </w:p>
    <w:p w14:paraId="47BC8690" w14:textId="77777777" w:rsidR="00065A84" w:rsidRDefault="003E31AD">
      <w:pPr>
        <w:widowControl/>
        <w:spacing w:line="259" w:lineRule="auto"/>
        <w:ind w:firstLineChars="200" w:firstLine="440"/>
        <w:rPr>
          <w:rFonts w:eastAsia="SimSun"/>
          <w:sz w:val="22"/>
          <w:szCs w:val="22"/>
          <w:lang w:eastAsia="zh-CN"/>
        </w:rPr>
      </w:pPr>
      <w:r>
        <w:rPr>
          <w:rFonts w:eastAsia="SimSun" w:hint="eastAsia"/>
          <w:sz w:val="22"/>
          <w:szCs w:val="22"/>
          <w:lang w:eastAsia="zh-CN"/>
        </w:rPr>
        <w:t>通过考察必须提交实习报告。研究生的科学研究实习报告包括以下内容：</w:t>
      </w:r>
    </w:p>
    <w:p w14:paraId="26831513" w14:textId="77777777" w:rsidR="00065A84" w:rsidRDefault="003E31AD">
      <w:pPr>
        <w:widowControl/>
        <w:numPr>
          <w:ilvl w:val="0"/>
          <w:numId w:val="2"/>
        </w:numPr>
        <w:contextualSpacing/>
        <w:jc w:val="both"/>
        <w:rPr>
          <w:rFonts w:eastAsia="SimSun"/>
          <w:sz w:val="22"/>
          <w:szCs w:val="22"/>
          <w:lang w:eastAsia="zh-CN"/>
        </w:rPr>
      </w:pPr>
      <w:r>
        <w:rPr>
          <w:rFonts w:eastAsia="SimSun" w:hint="eastAsia"/>
          <w:sz w:val="22"/>
          <w:szCs w:val="22"/>
          <w:lang w:eastAsia="zh-CN"/>
        </w:rPr>
        <w:t>符合年级论文和毕业论文的要求的扉页；</w:t>
      </w:r>
    </w:p>
    <w:p w14:paraId="0DCC321A" w14:textId="77777777" w:rsidR="00065A84" w:rsidRDefault="003E31AD">
      <w:pPr>
        <w:widowControl/>
        <w:numPr>
          <w:ilvl w:val="0"/>
          <w:numId w:val="2"/>
        </w:numPr>
        <w:contextualSpacing/>
        <w:jc w:val="both"/>
        <w:rPr>
          <w:sz w:val="22"/>
          <w:szCs w:val="22"/>
          <w:lang w:eastAsia="zh-CN"/>
        </w:rPr>
      </w:pPr>
      <w:r>
        <w:rPr>
          <w:rFonts w:eastAsia="MS Mincho" w:hint="eastAsia"/>
          <w:sz w:val="22"/>
          <w:szCs w:val="22"/>
          <w:lang w:eastAsia="zh-CN"/>
        </w:rPr>
        <w:t>与</w:t>
      </w:r>
      <w:r>
        <w:rPr>
          <w:rFonts w:eastAsia="PMingLiU" w:hint="eastAsia"/>
          <w:sz w:val="22"/>
          <w:szCs w:val="22"/>
          <w:lang w:eastAsia="zh-CN"/>
        </w:rPr>
        <w:t>导师商定一致的任务清单；</w:t>
      </w:r>
    </w:p>
    <w:p w14:paraId="6DAACBC3" w14:textId="77777777" w:rsidR="00065A84" w:rsidRDefault="003E31AD">
      <w:pPr>
        <w:widowControl/>
        <w:numPr>
          <w:ilvl w:val="0"/>
          <w:numId w:val="2"/>
        </w:numPr>
        <w:contextualSpacing/>
        <w:jc w:val="both"/>
        <w:rPr>
          <w:sz w:val="22"/>
          <w:szCs w:val="22"/>
          <w:lang w:eastAsia="zh-CN"/>
        </w:rPr>
      </w:pPr>
      <w:r>
        <w:rPr>
          <w:rFonts w:eastAsia="MS Mincho" w:hint="eastAsia"/>
          <w:sz w:val="22"/>
          <w:szCs w:val="22"/>
          <w:lang w:eastAsia="zh-CN"/>
        </w:rPr>
        <w:t>描述已取得的成果（按任</w:t>
      </w:r>
      <w:r>
        <w:rPr>
          <w:rFonts w:eastAsia="PMingLiU" w:hint="eastAsia"/>
          <w:sz w:val="22"/>
          <w:szCs w:val="22"/>
          <w:lang w:eastAsia="zh-CN"/>
        </w:rPr>
        <w:t>务清单逐条描</w:t>
      </w:r>
      <w:r>
        <w:rPr>
          <w:rFonts w:eastAsia="MS Mincho" w:hint="eastAsia"/>
          <w:sz w:val="22"/>
          <w:szCs w:val="22"/>
          <w:lang w:eastAsia="zh-CN"/>
        </w:rPr>
        <w:t>述）；</w:t>
      </w:r>
    </w:p>
    <w:p w14:paraId="4C57DA25" w14:textId="77777777" w:rsidR="00065A84" w:rsidRDefault="003E31AD">
      <w:pPr>
        <w:widowControl/>
        <w:numPr>
          <w:ilvl w:val="0"/>
          <w:numId w:val="2"/>
        </w:numPr>
        <w:contextualSpacing/>
        <w:jc w:val="both"/>
        <w:rPr>
          <w:sz w:val="22"/>
          <w:szCs w:val="22"/>
          <w:lang w:eastAsia="zh-CN"/>
        </w:rPr>
      </w:pPr>
      <w:r>
        <w:rPr>
          <w:rFonts w:eastAsia="PMingLiU" w:hint="eastAsia"/>
          <w:sz w:val="22"/>
          <w:szCs w:val="22"/>
          <w:lang w:eastAsia="zh-CN"/>
        </w:rPr>
        <w:t>导师对学生通过实习结果质量的简短评价；</w:t>
      </w:r>
      <w:r>
        <w:rPr>
          <w:sz w:val="22"/>
          <w:szCs w:val="22"/>
          <w:lang w:eastAsia="zh-CN"/>
        </w:rPr>
        <w:t xml:space="preserve"> </w:t>
      </w:r>
    </w:p>
    <w:p w14:paraId="6158A344" w14:textId="77777777" w:rsidR="00065A84" w:rsidRDefault="003E31AD">
      <w:pPr>
        <w:widowControl/>
        <w:numPr>
          <w:ilvl w:val="0"/>
          <w:numId w:val="2"/>
        </w:numPr>
        <w:contextualSpacing/>
        <w:jc w:val="both"/>
        <w:rPr>
          <w:sz w:val="22"/>
          <w:szCs w:val="22"/>
        </w:rPr>
      </w:pPr>
      <w:r>
        <w:rPr>
          <w:rFonts w:eastAsia="MS Mincho" w:hint="eastAsia"/>
          <w:sz w:val="22"/>
          <w:szCs w:val="22"/>
        </w:rPr>
        <w:t>附件包括以下几点：</w:t>
      </w:r>
    </w:p>
    <w:p w14:paraId="207C6223" w14:textId="77777777" w:rsidR="00065A84" w:rsidRDefault="003E31AD">
      <w:pPr>
        <w:numPr>
          <w:ilvl w:val="0"/>
          <w:numId w:val="1"/>
        </w:numPr>
        <w:tabs>
          <w:tab w:val="left" w:pos="1296"/>
        </w:tabs>
        <w:jc w:val="both"/>
        <w:rPr>
          <w:rFonts w:eastAsia="SimSun"/>
          <w:sz w:val="22"/>
          <w:szCs w:val="22"/>
          <w:lang w:eastAsia="zh-CN"/>
        </w:rPr>
      </w:pPr>
      <w:r>
        <w:rPr>
          <w:rFonts w:eastAsia="SimSun" w:hint="eastAsia"/>
          <w:sz w:val="22"/>
          <w:szCs w:val="22"/>
          <w:lang w:eastAsia="zh-CN"/>
        </w:rPr>
        <w:t>硕士学位论文详细计划；</w:t>
      </w:r>
    </w:p>
    <w:p w14:paraId="5ECDAAE9" w14:textId="77777777" w:rsidR="00065A84" w:rsidRDefault="003E31AD">
      <w:pPr>
        <w:numPr>
          <w:ilvl w:val="0"/>
          <w:numId w:val="1"/>
        </w:numPr>
        <w:tabs>
          <w:tab w:val="left" w:pos="1296"/>
        </w:tabs>
        <w:jc w:val="both"/>
        <w:rPr>
          <w:rFonts w:eastAsia="SimSun"/>
          <w:sz w:val="22"/>
          <w:szCs w:val="22"/>
          <w:lang w:eastAsia="zh-CN"/>
        </w:rPr>
      </w:pPr>
      <w:r>
        <w:rPr>
          <w:rFonts w:eastAsia="SimSun" w:hint="eastAsia"/>
          <w:sz w:val="22"/>
          <w:szCs w:val="22"/>
          <w:lang w:eastAsia="zh-CN"/>
        </w:rPr>
        <w:t>硕士学位论文主题参考文献；</w:t>
      </w:r>
    </w:p>
    <w:p w14:paraId="13229074" w14:textId="77777777" w:rsidR="00065A84" w:rsidRDefault="003E31AD">
      <w:pPr>
        <w:numPr>
          <w:ilvl w:val="0"/>
          <w:numId w:val="1"/>
        </w:numPr>
        <w:tabs>
          <w:tab w:val="left" w:pos="1296"/>
        </w:tabs>
        <w:jc w:val="both"/>
        <w:rPr>
          <w:rFonts w:eastAsia="SimSun"/>
          <w:sz w:val="22"/>
          <w:szCs w:val="22"/>
          <w:lang w:eastAsia="zh-CN"/>
        </w:rPr>
      </w:pPr>
      <w:r>
        <w:rPr>
          <w:rFonts w:eastAsia="SimSun" w:hint="eastAsia"/>
          <w:sz w:val="22"/>
          <w:szCs w:val="22"/>
          <w:lang w:eastAsia="zh-CN"/>
        </w:rPr>
        <w:t>与论文主题相关的最重要的公开发表的文献综述；</w:t>
      </w:r>
    </w:p>
    <w:p w14:paraId="300C6385" w14:textId="77777777" w:rsidR="00065A84" w:rsidRDefault="003E31AD">
      <w:pPr>
        <w:numPr>
          <w:ilvl w:val="0"/>
          <w:numId w:val="1"/>
        </w:numPr>
        <w:tabs>
          <w:tab w:val="left" w:pos="1296"/>
        </w:tabs>
        <w:jc w:val="both"/>
        <w:rPr>
          <w:rFonts w:eastAsia="SimSun"/>
          <w:sz w:val="22"/>
          <w:szCs w:val="22"/>
          <w:lang w:eastAsia="zh-CN"/>
        </w:rPr>
      </w:pPr>
      <w:r>
        <w:rPr>
          <w:rFonts w:eastAsia="SimSun" w:hint="eastAsia"/>
          <w:sz w:val="22"/>
          <w:szCs w:val="22"/>
          <w:lang w:eastAsia="zh-CN"/>
        </w:rPr>
        <w:t>学生的学术文章或专题报告（学生个人研究成果或所研究生参与的研究小组的成果）；</w:t>
      </w:r>
    </w:p>
    <w:p w14:paraId="6652B3B0" w14:textId="77777777" w:rsidR="00065A84" w:rsidRDefault="003E31AD">
      <w:pPr>
        <w:numPr>
          <w:ilvl w:val="0"/>
          <w:numId w:val="1"/>
        </w:numPr>
        <w:tabs>
          <w:tab w:val="left" w:pos="1296"/>
        </w:tabs>
        <w:jc w:val="both"/>
        <w:rPr>
          <w:rFonts w:eastAsia="SimSun"/>
          <w:sz w:val="22"/>
          <w:szCs w:val="22"/>
          <w:lang w:eastAsia="zh-CN"/>
        </w:rPr>
      </w:pPr>
      <w:r>
        <w:rPr>
          <w:rFonts w:eastAsia="SimSun" w:hint="eastAsia"/>
          <w:sz w:val="22"/>
          <w:szCs w:val="22"/>
          <w:lang w:eastAsia="zh-CN"/>
        </w:rPr>
        <w:t>参与学术研讨会、会议、讨论或其它活动的证明，包括活动秘书工作，项目工作组成员等。</w:t>
      </w:r>
    </w:p>
    <w:p w14:paraId="0DC466FE" w14:textId="77777777" w:rsidR="00065A84" w:rsidRDefault="003E31AD">
      <w:pPr>
        <w:tabs>
          <w:tab w:val="left" w:pos="1296"/>
        </w:tabs>
        <w:jc w:val="both"/>
        <w:rPr>
          <w:rFonts w:eastAsia="SimSun"/>
          <w:sz w:val="22"/>
          <w:szCs w:val="22"/>
          <w:lang w:eastAsia="zh-CN"/>
        </w:rPr>
      </w:pPr>
      <w:r>
        <w:rPr>
          <w:rFonts w:eastAsia="SimSun"/>
          <w:sz w:val="22"/>
          <w:szCs w:val="22"/>
          <w:lang w:eastAsia="zh-CN"/>
        </w:rPr>
        <w:t xml:space="preserve">        </w:t>
      </w:r>
      <w:r>
        <w:rPr>
          <w:rFonts w:eastAsia="SimSun" w:hint="eastAsia"/>
          <w:sz w:val="22"/>
          <w:szCs w:val="22"/>
          <w:lang w:eastAsia="zh-CN"/>
        </w:rPr>
        <w:t>报告中还可以包括其他必要内容（根据导师的要求）和机动内容（例如研究生对实习的个人印象和对组织实践活动的建议）内容。</w:t>
      </w:r>
    </w:p>
    <w:p w14:paraId="42AFE202" w14:textId="77777777" w:rsidR="00065A84" w:rsidRDefault="003E31AD">
      <w:pPr>
        <w:widowControl/>
        <w:tabs>
          <w:tab w:val="left" w:pos="1166"/>
        </w:tabs>
        <w:spacing w:after="160" w:line="259" w:lineRule="auto"/>
        <w:ind w:firstLineChars="200" w:firstLine="440"/>
        <w:rPr>
          <w:rFonts w:eastAsia="SimSun"/>
          <w:sz w:val="22"/>
          <w:szCs w:val="22"/>
          <w:lang w:eastAsia="zh-CN"/>
        </w:rPr>
      </w:pPr>
      <w:r>
        <w:rPr>
          <w:rFonts w:eastAsia="SimSun"/>
          <w:sz w:val="22"/>
          <w:szCs w:val="22"/>
          <w:lang w:eastAsia="zh-CN"/>
        </w:rPr>
        <w:tab/>
      </w:r>
    </w:p>
    <w:p w14:paraId="707E485B" w14:textId="77777777" w:rsidR="00065A84" w:rsidRDefault="003E31AD">
      <w:pPr>
        <w:ind w:firstLine="709"/>
        <w:jc w:val="center"/>
        <w:rPr>
          <w:rFonts w:ascii="Times New Roman" w:eastAsia="SimSun" w:hAnsi="Times New Roman" w:cs="Times New Roman"/>
          <w:b/>
          <w:sz w:val="22"/>
          <w:szCs w:val="22"/>
        </w:rPr>
      </w:pPr>
      <w:r>
        <w:rPr>
          <w:rFonts w:ascii="Times New Roman" w:eastAsia="SimSun" w:hAnsi="Times New Roman" w:cs="Times New Roman"/>
          <w:b/>
          <w:sz w:val="22"/>
          <w:szCs w:val="22"/>
        </w:rPr>
        <w:t>Критерии оценки (зачёт)</w:t>
      </w:r>
    </w:p>
    <w:p w14:paraId="37AABEE6" w14:textId="77777777" w:rsidR="00065A84" w:rsidRDefault="003E31AD">
      <w:pPr>
        <w:ind w:firstLine="709"/>
        <w:jc w:val="center"/>
        <w:rPr>
          <w:rFonts w:ascii="Times New Roman" w:eastAsia="SimSun" w:hAnsi="Times New Roman" w:cs="Times New Roman"/>
          <w:b/>
          <w:sz w:val="22"/>
          <w:szCs w:val="22"/>
        </w:rPr>
      </w:pPr>
      <w:r>
        <w:rPr>
          <w:rFonts w:ascii="Times New Roman" w:eastAsia="PMingLiU" w:hAnsi="Times New Roman" w:cs="Times New Roman"/>
          <w:b/>
          <w:sz w:val="22"/>
          <w:szCs w:val="22"/>
        </w:rPr>
        <w:t>评价标准（考查</w:t>
      </w:r>
      <w:r>
        <w:rPr>
          <w:rFonts w:ascii="Times New Roman" w:eastAsia="MS Mincho" w:hAnsi="Times New Roman" w:cs="Times New Roman"/>
          <w:b/>
          <w:sz w:val="22"/>
          <w:szCs w:val="22"/>
        </w:rPr>
        <w:t>）</w:t>
      </w:r>
    </w:p>
    <w:p w14:paraId="2C6A5080" w14:textId="77777777" w:rsidR="00065A84" w:rsidRDefault="00065A84">
      <w:pPr>
        <w:ind w:firstLine="709"/>
        <w:jc w:val="center"/>
        <w:rPr>
          <w:rFonts w:ascii="Times New Roman" w:eastAsia="SimSun" w:hAnsi="Times New Roman" w:cs="Times New Roman"/>
          <w:b/>
          <w:sz w:val="22"/>
          <w:szCs w:val="22"/>
        </w:rPr>
      </w:pPr>
    </w:p>
    <w:p w14:paraId="059F1B44" w14:textId="77777777" w:rsidR="00065A84" w:rsidRDefault="003E31AD">
      <w:pPr>
        <w:widowControl/>
        <w:ind w:firstLineChars="200" w:firstLine="440"/>
        <w:rPr>
          <w:rFonts w:ascii="Times New Roman" w:eastAsia="SimSun" w:hAnsi="Times New Roman" w:cs="Times New Roman"/>
          <w:sz w:val="22"/>
          <w:szCs w:val="22"/>
        </w:rPr>
      </w:pPr>
      <w:r>
        <w:rPr>
          <w:rFonts w:ascii="Times New Roman" w:eastAsia="SimSun" w:hAnsi="Times New Roman" w:cs="Times New Roman"/>
          <w:sz w:val="22"/>
          <w:szCs w:val="22"/>
        </w:rPr>
        <w:t xml:space="preserve">Форма аттестации – зачет. </w:t>
      </w:r>
    </w:p>
    <w:p w14:paraId="43E5AE3C" w14:textId="77777777" w:rsidR="00065A84" w:rsidRDefault="003E31AD">
      <w:pPr>
        <w:widowControl/>
        <w:ind w:firstLineChars="200" w:firstLine="440"/>
        <w:rPr>
          <w:rFonts w:ascii="Times New Roman" w:eastAsia="SimSun" w:hAnsi="Times New Roman" w:cs="Times New Roman"/>
          <w:sz w:val="22"/>
          <w:szCs w:val="22"/>
        </w:rPr>
      </w:pPr>
      <w:r>
        <w:rPr>
          <w:rFonts w:ascii="Times New Roman" w:eastAsia="SimSun" w:hAnsi="Times New Roman" w:cs="Times New Roman"/>
          <w:sz w:val="22"/>
          <w:szCs w:val="22"/>
        </w:rPr>
        <w:t xml:space="preserve">Оценка «Зачет» ставится, если практические задания по всем разделам выполнены более чем на 50%, отчет хорошо оформлен, презентации лекции и практического занятия отличаются высоким уровнем методической культуры. </w:t>
      </w:r>
    </w:p>
    <w:p w14:paraId="5D5A05EB" w14:textId="77777777" w:rsidR="00065A84" w:rsidRDefault="003E31AD">
      <w:pPr>
        <w:widowControl/>
        <w:ind w:firstLineChars="200" w:firstLine="440"/>
        <w:rPr>
          <w:rFonts w:ascii="Times New Roman" w:eastAsia="SimSun" w:hAnsi="Times New Roman" w:cs="Times New Roman"/>
          <w:sz w:val="22"/>
          <w:szCs w:val="22"/>
        </w:rPr>
      </w:pPr>
      <w:r>
        <w:rPr>
          <w:rFonts w:ascii="Times New Roman" w:eastAsia="SimSun" w:hAnsi="Times New Roman" w:cs="Times New Roman"/>
          <w:sz w:val="22"/>
          <w:szCs w:val="22"/>
        </w:rPr>
        <w:t xml:space="preserve">Оценка «Не зачтено» ставится, если отчет о практике не зарегистрирован в срок (за три рабочих дня до зачета – не считая дня зачета) или если объем выполненных заданий менее 50%; если по разделам отчета есть замечания, отчет составлен и оформлен небрежно, магистрант не смог ответить на заданные по отчету вопросы. </w:t>
      </w:r>
    </w:p>
    <w:p w14:paraId="61A1E535" w14:textId="77777777" w:rsidR="00065A84" w:rsidRDefault="003E31AD">
      <w:pPr>
        <w:widowControl/>
        <w:ind w:firstLineChars="200" w:firstLine="440"/>
        <w:rPr>
          <w:rFonts w:ascii="Times New Roman" w:eastAsia="SimSun" w:hAnsi="Times New Roman" w:cs="Times New Roman"/>
          <w:sz w:val="22"/>
          <w:szCs w:val="22"/>
          <w:lang w:eastAsia="zh-CN"/>
        </w:rPr>
      </w:pPr>
      <w:r>
        <w:rPr>
          <w:rFonts w:ascii="Times New Roman" w:eastAsia="SimSun" w:hAnsi="Times New Roman" w:cs="Times New Roman"/>
          <w:sz w:val="22"/>
          <w:szCs w:val="22"/>
          <w:lang w:eastAsia="zh-CN"/>
        </w:rPr>
        <w:t>考评方式</w:t>
      </w:r>
      <w:r>
        <w:rPr>
          <w:rFonts w:ascii="Times New Roman" w:eastAsia="SimSun" w:hAnsi="Times New Roman" w:cs="Times New Roman"/>
          <w:sz w:val="22"/>
          <w:szCs w:val="22"/>
          <w:lang w:eastAsia="zh-CN"/>
        </w:rPr>
        <w:t>——</w:t>
      </w:r>
      <w:r>
        <w:rPr>
          <w:rFonts w:ascii="Times New Roman" w:eastAsia="SimSun" w:hAnsi="Times New Roman" w:cs="Times New Roman"/>
          <w:sz w:val="22"/>
          <w:szCs w:val="22"/>
          <w:lang w:eastAsia="zh-CN"/>
        </w:rPr>
        <w:t>考察</w:t>
      </w:r>
    </w:p>
    <w:p w14:paraId="1AE2FE1E" w14:textId="77777777" w:rsidR="00065A84" w:rsidRDefault="003E31AD">
      <w:pPr>
        <w:widowControl/>
        <w:tabs>
          <w:tab w:val="left" w:pos="0"/>
        </w:tabs>
        <w:ind w:firstLineChars="200" w:firstLine="480"/>
        <w:jc w:val="both"/>
        <w:rPr>
          <w:rFonts w:ascii="Times New Roman" w:eastAsia="SimSun" w:hAnsi="Times New Roman" w:cs="Times New Roman"/>
          <w:sz w:val="22"/>
          <w:szCs w:val="22"/>
          <w:lang w:eastAsia="zh-CN"/>
        </w:rPr>
      </w:pPr>
      <w:r>
        <w:rPr>
          <w:rFonts w:ascii="SimSun" w:eastAsia="SimSun" w:hAnsi="SimSun" w:cs="SimSun" w:hint="eastAsia"/>
          <w:lang w:eastAsia="zh-CN"/>
        </w:rPr>
        <w:lastRenderedPageBreak/>
        <w:t>若学生汇报内容充实，设计良好，方法突出，汇报中可证实学生已具备处理科学文献的能力，且能够独立进行学术著作撰写，则</w:t>
      </w:r>
      <w:r>
        <w:rPr>
          <w:rFonts w:ascii="SimSun" w:eastAsia="SimSun" w:hAnsi="SimSun" w:cs="SimSun" w:hint="eastAsia"/>
          <w:lang w:val="en-US" w:eastAsia="zh-CN"/>
        </w:rPr>
        <w:t>视为</w:t>
      </w:r>
      <w:r>
        <w:rPr>
          <w:rFonts w:ascii="SimSun" w:eastAsia="SimSun" w:hAnsi="SimSun" w:cs="SimSun" w:hint="eastAsia"/>
          <w:lang w:eastAsia="zh-CN"/>
        </w:rPr>
        <w:t>“通过”。</w:t>
      </w:r>
    </w:p>
    <w:p w14:paraId="113B92E7" w14:textId="77777777" w:rsidR="00065A84" w:rsidRDefault="003E31AD">
      <w:pPr>
        <w:widowControl/>
        <w:tabs>
          <w:tab w:val="left" w:pos="0"/>
        </w:tabs>
        <w:ind w:firstLineChars="200" w:firstLine="480"/>
        <w:jc w:val="both"/>
        <w:rPr>
          <w:rFonts w:ascii="Times New Roman" w:hAnsi="Times New Roman" w:cs="Times New Roman"/>
          <w:sz w:val="22"/>
          <w:szCs w:val="22"/>
          <w:lang w:eastAsia="zh-CN"/>
        </w:rPr>
      </w:pPr>
      <w:r>
        <w:rPr>
          <w:rFonts w:ascii="Times New Roman" w:eastAsia="MS Gothic" w:hAnsi="Times New Roman" w:cs="Times New Roman"/>
          <w:lang w:eastAsia="zh-CN"/>
        </w:rPr>
        <w:t>若学生未</w:t>
      </w:r>
      <w:r>
        <w:rPr>
          <w:rFonts w:ascii="Times New Roman" w:eastAsia="SimSun" w:hAnsi="Times New Roman" w:cs="Times New Roman"/>
          <w:lang w:eastAsia="zh-CN"/>
        </w:rPr>
        <w:t>按时完成实习报告</w:t>
      </w:r>
      <w:r>
        <w:rPr>
          <w:rFonts w:ascii="Times New Roman" w:eastAsia="MingLiU" w:hAnsi="Times New Roman" w:cs="Times New Roman"/>
          <w:lang w:eastAsia="zh-CN"/>
        </w:rPr>
        <w:t>（考察前三天，不包括考察当日），或任务完成量不足</w:t>
      </w:r>
      <w:r>
        <w:rPr>
          <w:rFonts w:ascii="Times New Roman" w:hAnsi="Times New Roman" w:cs="Times New Roman"/>
          <w:lang w:eastAsia="zh-CN"/>
        </w:rPr>
        <w:t>50%</w:t>
      </w:r>
      <w:r>
        <w:rPr>
          <w:rFonts w:ascii="Times New Roman" w:eastAsia="MS Gothic" w:hAnsi="Times New Roman" w:cs="Times New Roman"/>
          <w:lang w:eastAsia="zh-CN"/>
        </w:rPr>
        <w:t>；如教</w:t>
      </w:r>
      <w:r>
        <w:rPr>
          <w:rFonts w:ascii="Times New Roman" w:eastAsia="MingLiU" w:hAnsi="Times New Roman" w:cs="Times New Roman"/>
          <w:lang w:eastAsia="zh-CN"/>
        </w:rPr>
        <w:t>师对部分汇报有异议，汇报虽完成，但形式过于随意，学生不能就所提问题进行自如作答，则评价为</w:t>
      </w:r>
      <w:r>
        <w:rPr>
          <w:rFonts w:ascii="Times New Roman" w:hAnsi="Times New Roman" w:cs="Times New Roman"/>
          <w:lang w:eastAsia="zh-CN"/>
        </w:rPr>
        <w:t>“</w:t>
      </w:r>
      <w:r>
        <w:rPr>
          <w:rFonts w:ascii="Times New Roman" w:eastAsia="MS Gothic" w:hAnsi="Times New Roman" w:cs="Times New Roman"/>
          <w:lang w:eastAsia="zh-CN"/>
        </w:rPr>
        <w:t>不通</w:t>
      </w:r>
      <w:r>
        <w:rPr>
          <w:rFonts w:ascii="Times New Roman" w:eastAsia="MingLiU" w:hAnsi="Times New Roman" w:cs="Times New Roman"/>
          <w:lang w:eastAsia="zh-CN"/>
        </w:rPr>
        <w:t>过</w:t>
      </w:r>
      <w:r>
        <w:rPr>
          <w:rFonts w:ascii="Times New Roman" w:hAnsi="Times New Roman" w:cs="Times New Roman"/>
          <w:lang w:eastAsia="zh-CN"/>
        </w:rPr>
        <w:t>”</w:t>
      </w:r>
      <w:r>
        <w:rPr>
          <w:rFonts w:ascii="Times New Roman" w:eastAsia="MS Gothic" w:hAnsi="Times New Roman" w:cs="Times New Roman"/>
          <w:lang w:eastAsia="zh-CN"/>
        </w:rPr>
        <w:t>。</w:t>
      </w:r>
    </w:p>
    <w:p w14:paraId="357F5EC4" w14:textId="77777777" w:rsidR="00065A84" w:rsidRDefault="00065A84">
      <w:pPr>
        <w:widowControl/>
        <w:ind w:firstLineChars="200" w:firstLine="440"/>
        <w:rPr>
          <w:rFonts w:ascii="Times New Roman" w:eastAsia="SimSun" w:hAnsi="Times New Roman" w:cs="Times New Roman"/>
          <w:sz w:val="22"/>
          <w:szCs w:val="22"/>
          <w:lang w:eastAsia="zh-CN"/>
        </w:rPr>
      </w:pPr>
    </w:p>
    <w:p w14:paraId="72635D8A" w14:textId="77777777" w:rsidR="00065A84" w:rsidRDefault="00065A84">
      <w:pPr>
        <w:rPr>
          <w:rStyle w:val="FontStyle313"/>
          <w:sz w:val="24"/>
          <w:szCs w:val="24"/>
          <w:lang w:eastAsia="zh-CN"/>
        </w:rPr>
      </w:pPr>
    </w:p>
    <w:p w14:paraId="69087D41" w14:textId="77777777" w:rsidR="00065A84" w:rsidRDefault="00065A84">
      <w:pPr>
        <w:rPr>
          <w:rFonts w:ascii="Times New Roman" w:hAnsi="Times New Roman" w:cs="Times New Roman"/>
          <w:lang w:eastAsia="zh-CN"/>
        </w:rPr>
      </w:pPr>
    </w:p>
    <w:p w14:paraId="05BA05DA" w14:textId="77777777" w:rsidR="00065A84" w:rsidRDefault="003E31AD">
      <w:r>
        <w:rPr>
          <w:rFonts w:ascii="Times New Roman" w:hAnsi="Times New Roman" w:cs="Times New Roman"/>
          <w:b/>
        </w:rPr>
        <w:t>3.1.4</w:t>
      </w:r>
      <w:r>
        <w:rPr>
          <w:rFonts w:ascii="Times New Roman" w:hAnsi="Times New Roman" w:cs="Times New Roman"/>
          <w:b/>
        </w:rPr>
        <w:tab/>
        <w:t>Методические материалы для проведения текущего контроля успеваемости и промежуточной аттестации (контрольно-измерительные материалы, оценочные средства)</w:t>
      </w:r>
    </w:p>
    <w:p w14:paraId="4C7F2A80" w14:textId="77777777" w:rsidR="00065A84" w:rsidRDefault="003E31AD">
      <w:pPr>
        <w:widowControl/>
        <w:jc w:val="both"/>
        <w:rPr>
          <w:rFonts w:eastAsia="SimSun" w:hAnsi="Times New Roman" w:cs="Times New Roman"/>
          <w:b/>
          <w:sz w:val="22"/>
          <w:szCs w:val="22"/>
          <w:lang w:eastAsia="zh-CN"/>
        </w:rPr>
      </w:pPr>
      <w:r>
        <w:rPr>
          <w:rFonts w:eastAsia="SimSun" w:hAnsi="Times New Roman" w:cs="Times New Roman" w:hint="eastAsia"/>
          <w:b/>
          <w:sz w:val="22"/>
          <w:szCs w:val="22"/>
          <w:lang w:eastAsia="zh-CN"/>
        </w:rPr>
        <w:t>日常测验和期中考试所需要的教学资料（考察测试材料，评价手段）</w:t>
      </w:r>
    </w:p>
    <w:p w14:paraId="458E5414" w14:textId="77777777" w:rsidR="00065A84" w:rsidRDefault="00065A84">
      <w:pPr>
        <w:widowControl/>
        <w:jc w:val="center"/>
        <w:rPr>
          <w:rFonts w:eastAsia="SimSun" w:hAnsi="Times New Roman" w:cs="Times New Roman"/>
          <w:b/>
          <w:sz w:val="22"/>
          <w:szCs w:val="22"/>
          <w:lang w:eastAsia="zh-CN"/>
        </w:rPr>
      </w:pPr>
    </w:p>
    <w:p w14:paraId="003C6C78" w14:textId="77777777" w:rsidR="00065A84" w:rsidRDefault="003E31AD">
      <w:pPr>
        <w:widowControl/>
        <w:ind w:firstLineChars="200" w:firstLine="440"/>
        <w:jc w:val="both"/>
        <w:rPr>
          <w:rFonts w:eastAsia="SimSun" w:hAnsi="Times New Roman" w:cs="Times New Roman"/>
          <w:sz w:val="22"/>
          <w:szCs w:val="22"/>
          <w:lang w:eastAsia="zh-CN"/>
        </w:rPr>
      </w:pPr>
      <w:r>
        <w:rPr>
          <w:rFonts w:eastAsia="SimSun" w:hAnsi="Times New Roman" w:cs="Times New Roman"/>
          <w:sz w:val="22"/>
          <w:szCs w:val="22"/>
        </w:rPr>
        <w:t>Отчет</w:t>
      </w:r>
      <w:r>
        <w:rPr>
          <w:rFonts w:eastAsia="SimSun" w:hAnsi="Times New Roman" w:cs="Times New Roman"/>
          <w:sz w:val="22"/>
          <w:szCs w:val="22"/>
        </w:rPr>
        <w:t xml:space="preserve"> </w:t>
      </w:r>
      <w:r>
        <w:rPr>
          <w:rFonts w:eastAsia="SimSun" w:hAnsi="Times New Roman" w:cs="Times New Roman"/>
          <w:sz w:val="22"/>
          <w:szCs w:val="22"/>
        </w:rPr>
        <w:t>по</w:t>
      </w:r>
      <w:r>
        <w:rPr>
          <w:rFonts w:eastAsia="SimSun" w:hAnsi="Times New Roman" w:cs="Times New Roman"/>
          <w:sz w:val="22"/>
          <w:szCs w:val="22"/>
        </w:rPr>
        <w:t xml:space="preserve"> </w:t>
      </w:r>
      <w:r>
        <w:rPr>
          <w:rFonts w:eastAsia="SimSun" w:hAnsi="Times New Roman" w:cs="Times New Roman"/>
          <w:sz w:val="22"/>
          <w:szCs w:val="22"/>
        </w:rPr>
        <w:t>научно</w:t>
      </w:r>
      <w:r>
        <w:rPr>
          <w:rFonts w:eastAsia="SimSun" w:hAnsi="Times New Roman" w:cs="Times New Roman"/>
          <w:sz w:val="22"/>
          <w:szCs w:val="22"/>
        </w:rPr>
        <w:t>-</w:t>
      </w:r>
      <w:r>
        <w:rPr>
          <w:rFonts w:eastAsia="SimSun" w:hAnsi="Times New Roman" w:cs="Times New Roman"/>
          <w:sz w:val="22"/>
          <w:szCs w:val="22"/>
        </w:rPr>
        <w:t>исследовательской</w:t>
      </w:r>
      <w:r>
        <w:rPr>
          <w:rFonts w:eastAsia="SimSun" w:hAnsi="Times New Roman" w:cs="Times New Roman"/>
          <w:sz w:val="22"/>
          <w:szCs w:val="22"/>
        </w:rPr>
        <w:t xml:space="preserve"> </w:t>
      </w:r>
      <w:r>
        <w:rPr>
          <w:rFonts w:eastAsia="SimSun" w:hAnsi="Times New Roman" w:cs="Times New Roman"/>
          <w:sz w:val="22"/>
          <w:szCs w:val="22"/>
        </w:rPr>
        <w:t>практике</w:t>
      </w:r>
      <w:r>
        <w:rPr>
          <w:rFonts w:eastAsia="SimSun" w:hAnsi="Times New Roman" w:cs="Times New Roman"/>
          <w:sz w:val="22"/>
          <w:szCs w:val="22"/>
        </w:rPr>
        <w:t xml:space="preserve"> </w:t>
      </w:r>
      <w:r>
        <w:rPr>
          <w:rFonts w:eastAsia="SimSun" w:hAnsi="Times New Roman" w:cs="Times New Roman"/>
          <w:sz w:val="22"/>
          <w:szCs w:val="22"/>
        </w:rPr>
        <w:t>должен</w:t>
      </w:r>
      <w:r>
        <w:rPr>
          <w:rFonts w:eastAsia="SimSun" w:hAnsi="Times New Roman" w:cs="Times New Roman"/>
          <w:sz w:val="22"/>
          <w:szCs w:val="22"/>
        </w:rPr>
        <w:t xml:space="preserve"> </w:t>
      </w:r>
      <w:r>
        <w:rPr>
          <w:rFonts w:eastAsia="SimSun" w:hAnsi="Times New Roman" w:cs="Times New Roman"/>
          <w:sz w:val="22"/>
          <w:szCs w:val="22"/>
        </w:rPr>
        <w:t>быть</w:t>
      </w:r>
      <w:r>
        <w:rPr>
          <w:rFonts w:eastAsia="SimSun" w:hAnsi="Times New Roman" w:cs="Times New Roman"/>
          <w:sz w:val="22"/>
          <w:szCs w:val="22"/>
        </w:rPr>
        <w:t xml:space="preserve"> </w:t>
      </w:r>
      <w:r>
        <w:rPr>
          <w:rFonts w:eastAsia="SimSun" w:hAnsi="Times New Roman" w:cs="Times New Roman"/>
          <w:sz w:val="22"/>
          <w:szCs w:val="22"/>
        </w:rPr>
        <w:t>зарегистрирован</w:t>
      </w:r>
      <w:r>
        <w:rPr>
          <w:rFonts w:eastAsia="SimSun" w:hAnsi="Times New Roman" w:cs="Times New Roman"/>
          <w:sz w:val="22"/>
          <w:szCs w:val="22"/>
        </w:rPr>
        <w:t xml:space="preserve"> </w:t>
      </w:r>
      <w:r>
        <w:rPr>
          <w:rFonts w:eastAsia="SimSun" w:hAnsi="Times New Roman" w:cs="Times New Roman"/>
          <w:sz w:val="22"/>
          <w:szCs w:val="22"/>
        </w:rPr>
        <w:t>у</w:t>
      </w:r>
      <w:r>
        <w:rPr>
          <w:rFonts w:eastAsia="SimSun" w:hAnsi="Times New Roman" w:cs="Times New Roman"/>
          <w:sz w:val="22"/>
          <w:szCs w:val="22"/>
        </w:rPr>
        <w:t xml:space="preserve"> </w:t>
      </w:r>
      <w:r>
        <w:rPr>
          <w:rFonts w:eastAsia="SimSun" w:hAnsi="Times New Roman" w:cs="Times New Roman"/>
          <w:sz w:val="22"/>
          <w:szCs w:val="22"/>
        </w:rPr>
        <w:t>секретаря</w:t>
      </w:r>
      <w:r>
        <w:rPr>
          <w:rFonts w:eastAsia="SimSun" w:hAnsi="Times New Roman" w:cs="Times New Roman"/>
          <w:sz w:val="22"/>
          <w:szCs w:val="22"/>
        </w:rPr>
        <w:t xml:space="preserve"> </w:t>
      </w:r>
      <w:r>
        <w:rPr>
          <w:rFonts w:eastAsia="SimSun" w:hAnsi="Times New Roman" w:cs="Times New Roman"/>
          <w:sz w:val="22"/>
          <w:szCs w:val="22"/>
        </w:rPr>
        <w:t>кафедры</w:t>
      </w:r>
      <w:r>
        <w:rPr>
          <w:rFonts w:eastAsia="SimSun" w:hAnsi="Times New Roman" w:cs="Times New Roman"/>
          <w:sz w:val="22"/>
          <w:szCs w:val="22"/>
        </w:rPr>
        <w:t xml:space="preserve"> </w:t>
      </w:r>
      <w:r>
        <w:rPr>
          <w:rFonts w:eastAsia="SimSun" w:hAnsi="Times New Roman" w:cs="Times New Roman"/>
          <w:sz w:val="22"/>
          <w:szCs w:val="22"/>
        </w:rPr>
        <w:t>и</w:t>
      </w:r>
      <w:r>
        <w:rPr>
          <w:rFonts w:eastAsia="SimSun" w:hAnsi="Times New Roman" w:cs="Times New Roman"/>
          <w:sz w:val="22"/>
          <w:szCs w:val="22"/>
        </w:rPr>
        <w:t xml:space="preserve"> </w:t>
      </w:r>
      <w:r>
        <w:rPr>
          <w:rFonts w:eastAsia="SimSun" w:hAnsi="Times New Roman" w:cs="Times New Roman"/>
          <w:sz w:val="22"/>
          <w:szCs w:val="22"/>
        </w:rPr>
        <w:t>сдан</w:t>
      </w:r>
      <w:r>
        <w:rPr>
          <w:rFonts w:eastAsia="SimSun" w:hAnsi="Times New Roman" w:cs="Times New Roman"/>
          <w:sz w:val="22"/>
          <w:szCs w:val="22"/>
        </w:rPr>
        <w:t xml:space="preserve"> </w:t>
      </w:r>
      <w:r>
        <w:rPr>
          <w:rFonts w:eastAsia="SimSun" w:hAnsi="Times New Roman" w:cs="Times New Roman"/>
          <w:sz w:val="22"/>
          <w:szCs w:val="22"/>
        </w:rPr>
        <w:t>на</w:t>
      </w:r>
      <w:r>
        <w:rPr>
          <w:rFonts w:eastAsia="SimSun" w:hAnsi="Times New Roman" w:cs="Times New Roman"/>
          <w:sz w:val="22"/>
          <w:szCs w:val="22"/>
        </w:rPr>
        <w:t xml:space="preserve"> </w:t>
      </w:r>
      <w:r>
        <w:rPr>
          <w:rFonts w:eastAsia="SimSun" w:hAnsi="Times New Roman" w:cs="Times New Roman"/>
          <w:sz w:val="22"/>
          <w:szCs w:val="22"/>
        </w:rPr>
        <w:t>проверку</w:t>
      </w:r>
      <w:r>
        <w:rPr>
          <w:rFonts w:eastAsia="SimSun" w:hAnsi="Times New Roman" w:cs="Times New Roman"/>
          <w:sz w:val="22"/>
          <w:szCs w:val="22"/>
        </w:rPr>
        <w:t xml:space="preserve"> </w:t>
      </w:r>
      <w:r>
        <w:rPr>
          <w:rFonts w:eastAsia="SimSun" w:hAnsi="Times New Roman" w:cs="Times New Roman"/>
          <w:sz w:val="22"/>
          <w:szCs w:val="22"/>
        </w:rPr>
        <w:t>за</w:t>
      </w:r>
      <w:r>
        <w:rPr>
          <w:rFonts w:eastAsia="SimSun" w:hAnsi="Times New Roman" w:cs="Times New Roman"/>
          <w:sz w:val="22"/>
          <w:szCs w:val="22"/>
        </w:rPr>
        <w:t xml:space="preserve"> </w:t>
      </w:r>
      <w:r>
        <w:rPr>
          <w:rFonts w:eastAsia="SimSun" w:hAnsi="Times New Roman" w:cs="Times New Roman"/>
          <w:sz w:val="22"/>
          <w:szCs w:val="22"/>
        </w:rPr>
        <w:t>три</w:t>
      </w:r>
      <w:r>
        <w:rPr>
          <w:rFonts w:eastAsia="SimSun" w:hAnsi="Times New Roman" w:cs="Times New Roman"/>
          <w:sz w:val="22"/>
          <w:szCs w:val="22"/>
        </w:rPr>
        <w:t xml:space="preserve"> </w:t>
      </w:r>
      <w:r>
        <w:rPr>
          <w:rFonts w:eastAsia="SimSun" w:hAnsi="Times New Roman" w:cs="Times New Roman"/>
          <w:sz w:val="22"/>
          <w:szCs w:val="22"/>
        </w:rPr>
        <w:t>рабочих</w:t>
      </w:r>
      <w:r>
        <w:rPr>
          <w:rFonts w:eastAsia="SimSun" w:hAnsi="Times New Roman" w:cs="Times New Roman"/>
          <w:sz w:val="22"/>
          <w:szCs w:val="22"/>
        </w:rPr>
        <w:t xml:space="preserve"> </w:t>
      </w:r>
      <w:r>
        <w:rPr>
          <w:rFonts w:eastAsia="SimSun" w:hAnsi="Times New Roman" w:cs="Times New Roman"/>
          <w:sz w:val="22"/>
          <w:szCs w:val="22"/>
        </w:rPr>
        <w:t>дня</w:t>
      </w:r>
      <w:r>
        <w:rPr>
          <w:rFonts w:eastAsia="SimSun" w:hAnsi="Times New Roman" w:cs="Times New Roman"/>
          <w:sz w:val="22"/>
          <w:szCs w:val="22"/>
        </w:rPr>
        <w:t xml:space="preserve"> </w:t>
      </w:r>
      <w:r>
        <w:rPr>
          <w:rFonts w:eastAsia="SimSun" w:hAnsi="Times New Roman" w:cs="Times New Roman"/>
          <w:sz w:val="22"/>
          <w:szCs w:val="22"/>
        </w:rPr>
        <w:t>до</w:t>
      </w:r>
      <w:r>
        <w:rPr>
          <w:rFonts w:eastAsia="SimSun" w:hAnsi="Times New Roman" w:cs="Times New Roman"/>
          <w:sz w:val="22"/>
          <w:szCs w:val="22"/>
        </w:rPr>
        <w:t xml:space="preserve"> </w:t>
      </w:r>
      <w:r>
        <w:rPr>
          <w:rFonts w:eastAsia="SimSun" w:hAnsi="Times New Roman" w:cs="Times New Roman"/>
          <w:sz w:val="22"/>
          <w:szCs w:val="22"/>
        </w:rPr>
        <w:t>зачета</w:t>
      </w:r>
      <w:r>
        <w:rPr>
          <w:rFonts w:eastAsia="SimSun" w:hAnsi="Times New Roman" w:cs="Times New Roman"/>
          <w:sz w:val="22"/>
          <w:szCs w:val="22"/>
        </w:rPr>
        <w:t xml:space="preserve"> (</w:t>
      </w:r>
      <w:r>
        <w:rPr>
          <w:rFonts w:eastAsia="SimSun" w:hAnsi="Times New Roman" w:cs="Times New Roman"/>
          <w:sz w:val="22"/>
          <w:szCs w:val="22"/>
        </w:rPr>
        <w:t>не</w:t>
      </w:r>
      <w:r>
        <w:rPr>
          <w:rFonts w:eastAsia="SimSun" w:hAnsi="Times New Roman" w:cs="Times New Roman"/>
          <w:sz w:val="22"/>
          <w:szCs w:val="22"/>
        </w:rPr>
        <w:t xml:space="preserve"> </w:t>
      </w:r>
      <w:r>
        <w:rPr>
          <w:rFonts w:eastAsia="SimSun" w:hAnsi="Times New Roman" w:cs="Times New Roman"/>
          <w:sz w:val="22"/>
          <w:szCs w:val="22"/>
        </w:rPr>
        <w:t>считая</w:t>
      </w:r>
      <w:r>
        <w:rPr>
          <w:rFonts w:eastAsia="SimSun" w:hAnsi="Times New Roman" w:cs="Times New Roman"/>
          <w:sz w:val="22"/>
          <w:szCs w:val="22"/>
        </w:rPr>
        <w:t xml:space="preserve"> </w:t>
      </w:r>
      <w:r>
        <w:rPr>
          <w:rFonts w:eastAsia="SimSun" w:hAnsi="Times New Roman" w:cs="Times New Roman"/>
          <w:sz w:val="22"/>
          <w:szCs w:val="22"/>
        </w:rPr>
        <w:t>дня</w:t>
      </w:r>
      <w:r>
        <w:rPr>
          <w:rFonts w:eastAsia="SimSun" w:hAnsi="Times New Roman" w:cs="Times New Roman"/>
          <w:sz w:val="22"/>
          <w:szCs w:val="22"/>
        </w:rPr>
        <w:t xml:space="preserve"> </w:t>
      </w:r>
      <w:r>
        <w:rPr>
          <w:rFonts w:eastAsia="SimSun" w:hAnsi="Times New Roman" w:cs="Times New Roman"/>
          <w:sz w:val="22"/>
          <w:szCs w:val="22"/>
        </w:rPr>
        <w:t>зачета</w:t>
      </w:r>
      <w:r>
        <w:rPr>
          <w:rFonts w:eastAsia="SimSun" w:hAnsi="Times New Roman" w:cs="Times New Roman"/>
          <w:sz w:val="22"/>
          <w:szCs w:val="22"/>
        </w:rPr>
        <w:t>).</w:t>
      </w:r>
    </w:p>
    <w:p w14:paraId="2919EBF8" w14:textId="77777777" w:rsidR="00065A84" w:rsidRDefault="003E31AD">
      <w:pPr>
        <w:widowControl/>
        <w:ind w:firstLineChars="200" w:firstLine="440"/>
        <w:jc w:val="both"/>
        <w:rPr>
          <w:rFonts w:eastAsia="SimSun" w:hAnsi="Times New Roman" w:cs="Times New Roman"/>
          <w:sz w:val="22"/>
          <w:szCs w:val="22"/>
          <w:lang w:eastAsia="zh-CN"/>
        </w:rPr>
      </w:pPr>
      <w:r>
        <w:rPr>
          <w:rFonts w:eastAsia="SimSun" w:hAnsi="Times New Roman" w:cs="Times New Roman"/>
          <w:sz w:val="22"/>
          <w:szCs w:val="22"/>
        </w:rPr>
        <w:t>Образцы</w:t>
      </w:r>
      <w:r>
        <w:rPr>
          <w:rFonts w:eastAsia="SimSun" w:hAnsi="Times New Roman" w:cs="Times New Roman"/>
          <w:sz w:val="22"/>
          <w:szCs w:val="22"/>
        </w:rPr>
        <w:t xml:space="preserve"> </w:t>
      </w:r>
      <w:r>
        <w:rPr>
          <w:rFonts w:eastAsia="SimSun" w:hAnsi="Times New Roman" w:cs="Times New Roman"/>
          <w:sz w:val="22"/>
          <w:szCs w:val="22"/>
        </w:rPr>
        <w:t>анализа</w:t>
      </w:r>
      <w:r>
        <w:rPr>
          <w:rFonts w:eastAsia="SimSun" w:hAnsi="Times New Roman" w:cs="Times New Roman"/>
          <w:sz w:val="22"/>
          <w:szCs w:val="22"/>
        </w:rPr>
        <w:t xml:space="preserve"> </w:t>
      </w:r>
      <w:r>
        <w:rPr>
          <w:rFonts w:eastAsia="SimSun" w:hAnsi="Times New Roman" w:cs="Times New Roman"/>
          <w:sz w:val="22"/>
          <w:szCs w:val="22"/>
        </w:rPr>
        <w:t>текстов</w:t>
      </w:r>
      <w:r>
        <w:rPr>
          <w:rFonts w:eastAsia="SimSun" w:hAnsi="Times New Roman" w:cs="Times New Roman"/>
          <w:sz w:val="22"/>
          <w:szCs w:val="22"/>
        </w:rPr>
        <w:t xml:space="preserve"> </w:t>
      </w:r>
      <w:r>
        <w:rPr>
          <w:rFonts w:eastAsia="SimSun" w:hAnsi="Times New Roman" w:cs="Times New Roman"/>
          <w:sz w:val="22"/>
          <w:szCs w:val="22"/>
        </w:rPr>
        <w:t>и</w:t>
      </w:r>
      <w:r>
        <w:rPr>
          <w:rFonts w:eastAsia="SimSun" w:hAnsi="Times New Roman" w:cs="Times New Roman"/>
          <w:sz w:val="22"/>
          <w:szCs w:val="22"/>
        </w:rPr>
        <w:t xml:space="preserve"> </w:t>
      </w:r>
      <w:r>
        <w:rPr>
          <w:rFonts w:eastAsia="SimSun" w:hAnsi="Times New Roman" w:cs="Times New Roman"/>
          <w:sz w:val="22"/>
          <w:szCs w:val="22"/>
        </w:rPr>
        <w:t>рецензии</w:t>
      </w:r>
      <w:r>
        <w:rPr>
          <w:rFonts w:eastAsia="SimSun" w:hAnsi="Times New Roman" w:cs="Times New Roman"/>
          <w:sz w:val="22"/>
          <w:szCs w:val="22"/>
        </w:rPr>
        <w:t xml:space="preserve"> </w:t>
      </w:r>
      <w:r>
        <w:rPr>
          <w:rFonts w:eastAsia="SimSun" w:hAnsi="Times New Roman" w:cs="Times New Roman"/>
          <w:sz w:val="22"/>
          <w:szCs w:val="22"/>
        </w:rPr>
        <w:t>сдаются</w:t>
      </w:r>
      <w:r>
        <w:rPr>
          <w:rFonts w:eastAsia="SimSun" w:hAnsi="Times New Roman" w:cs="Times New Roman"/>
          <w:sz w:val="22"/>
          <w:szCs w:val="22"/>
        </w:rPr>
        <w:t xml:space="preserve"> </w:t>
      </w:r>
      <w:r>
        <w:rPr>
          <w:rFonts w:eastAsia="SimSun" w:hAnsi="Times New Roman" w:cs="Times New Roman"/>
          <w:sz w:val="22"/>
          <w:szCs w:val="22"/>
        </w:rPr>
        <w:t>в</w:t>
      </w:r>
      <w:r>
        <w:rPr>
          <w:rFonts w:eastAsia="SimSun" w:hAnsi="Times New Roman" w:cs="Times New Roman"/>
          <w:sz w:val="22"/>
          <w:szCs w:val="22"/>
        </w:rPr>
        <w:t xml:space="preserve"> </w:t>
      </w:r>
      <w:r>
        <w:rPr>
          <w:rFonts w:eastAsia="SimSun" w:hAnsi="Times New Roman" w:cs="Times New Roman"/>
          <w:sz w:val="22"/>
          <w:szCs w:val="22"/>
        </w:rPr>
        <w:t>распечатанном</w:t>
      </w:r>
      <w:r>
        <w:rPr>
          <w:rFonts w:eastAsia="SimSun" w:hAnsi="Times New Roman" w:cs="Times New Roman"/>
          <w:sz w:val="22"/>
          <w:szCs w:val="22"/>
        </w:rPr>
        <w:t xml:space="preserve"> </w:t>
      </w:r>
      <w:r>
        <w:rPr>
          <w:rFonts w:eastAsia="SimSun" w:hAnsi="Times New Roman" w:cs="Times New Roman"/>
          <w:sz w:val="22"/>
          <w:szCs w:val="22"/>
        </w:rPr>
        <w:t>виде</w:t>
      </w:r>
      <w:r>
        <w:rPr>
          <w:rFonts w:eastAsia="SimSun" w:hAnsi="Times New Roman" w:cs="Times New Roman"/>
          <w:sz w:val="22"/>
          <w:szCs w:val="22"/>
        </w:rPr>
        <w:t xml:space="preserve"> </w:t>
      </w:r>
      <w:r>
        <w:rPr>
          <w:rFonts w:eastAsia="SimSun" w:hAnsi="Times New Roman" w:cs="Times New Roman"/>
          <w:sz w:val="22"/>
          <w:szCs w:val="22"/>
        </w:rPr>
        <w:t>на</w:t>
      </w:r>
      <w:r>
        <w:rPr>
          <w:rFonts w:eastAsia="SimSun" w:hAnsi="Times New Roman" w:cs="Times New Roman"/>
          <w:sz w:val="22"/>
          <w:szCs w:val="22"/>
        </w:rPr>
        <w:t xml:space="preserve"> </w:t>
      </w:r>
      <w:r>
        <w:rPr>
          <w:rFonts w:eastAsia="SimSun" w:hAnsi="Times New Roman" w:cs="Times New Roman"/>
          <w:sz w:val="22"/>
          <w:szCs w:val="22"/>
        </w:rPr>
        <w:t>бумажном</w:t>
      </w:r>
      <w:r>
        <w:rPr>
          <w:rFonts w:eastAsia="SimSun" w:hAnsi="Times New Roman" w:cs="Times New Roman"/>
          <w:sz w:val="22"/>
          <w:szCs w:val="22"/>
        </w:rPr>
        <w:t xml:space="preserve"> </w:t>
      </w:r>
      <w:r>
        <w:rPr>
          <w:rFonts w:eastAsia="SimSun" w:hAnsi="Times New Roman" w:cs="Times New Roman"/>
          <w:sz w:val="22"/>
          <w:szCs w:val="22"/>
        </w:rPr>
        <w:t>носителе</w:t>
      </w:r>
      <w:r>
        <w:rPr>
          <w:rFonts w:eastAsia="SimSun" w:hAnsi="Times New Roman" w:cs="Times New Roman"/>
          <w:sz w:val="22"/>
          <w:szCs w:val="22"/>
        </w:rPr>
        <w:t xml:space="preserve">. </w:t>
      </w:r>
      <w:r>
        <w:rPr>
          <w:rFonts w:eastAsia="SimSun" w:hAnsi="Times New Roman" w:cs="Times New Roman"/>
          <w:sz w:val="22"/>
          <w:szCs w:val="22"/>
        </w:rPr>
        <w:t>Презентации</w:t>
      </w:r>
      <w:r>
        <w:rPr>
          <w:rFonts w:eastAsia="SimSun" w:hAnsi="Times New Roman" w:cs="Times New Roman"/>
          <w:sz w:val="22"/>
          <w:szCs w:val="22"/>
        </w:rPr>
        <w:t xml:space="preserve"> </w:t>
      </w:r>
      <w:r>
        <w:rPr>
          <w:rFonts w:eastAsia="SimSun" w:hAnsi="Times New Roman" w:cs="Times New Roman"/>
          <w:sz w:val="22"/>
          <w:szCs w:val="22"/>
        </w:rPr>
        <w:t>должны</w:t>
      </w:r>
      <w:r>
        <w:rPr>
          <w:rFonts w:eastAsia="SimSun" w:hAnsi="Times New Roman" w:cs="Times New Roman"/>
          <w:sz w:val="22"/>
          <w:szCs w:val="22"/>
        </w:rPr>
        <w:t xml:space="preserve"> </w:t>
      </w:r>
      <w:r>
        <w:rPr>
          <w:rFonts w:eastAsia="SimSun" w:hAnsi="Times New Roman" w:cs="Times New Roman"/>
          <w:sz w:val="22"/>
          <w:szCs w:val="22"/>
        </w:rPr>
        <w:t>быть</w:t>
      </w:r>
      <w:r>
        <w:rPr>
          <w:rFonts w:eastAsia="SimSun" w:hAnsi="Times New Roman" w:cs="Times New Roman"/>
          <w:sz w:val="22"/>
          <w:szCs w:val="22"/>
        </w:rPr>
        <w:t xml:space="preserve"> </w:t>
      </w:r>
      <w:r>
        <w:rPr>
          <w:rFonts w:eastAsia="SimSun" w:hAnsi="Times New Roman" w:cs="Times New Roman"/>
          <w:sz w:val="22"/>
          <w:szCs w:val="22"/>
        </w:rPr>
        <w:t>представлены</w:t>
      </w:r>
      <w:r>
        <w:rPr>
          <w:rFonts w:eastAsia="SimSun" w:hAnsi="Times New Roman" w:cs="Times New Roman"/>
          <w:sz w:val="22"/>
          <w:szCs w:val="22"/>
        </w:rPr>
        <w:t xml:space="preserve"> </w:t>
      </w:r>
      <w:r>
        <w:rPr>
          <w:rFonts w:eastAsia="SimSun" w:hAnsi="Times New Roman" w:cs="Times New Roman"/>
          <w:sz w:val="22"/>
          <w:szCs w:val="22"/>
        </w:rPr>
        <w:t>в</w:t>
      </w:r>
      <w:r>
        <w:rPr>
          <w:rFonts w:eastAsia="SimSun" w:hAnsi="Times New Roman" w:cs="Times New Roman"/>
          <w:sz w:val="22"/>
          <w:szCs w:val="22"/>
        </w:rPr>
        <w:t xml:space="preserve"> </w:t>
      </w:r>
      <w:r>
        <w:rPr>
          <w:rFonts w:eastAsia="SimSun" w:hAnsi="Times New Roman" w:cs="Times New Roman"/>
          <w:sz w:val="22"/>
          <w:szCs w:val="22"/>
        </w:rPr>
        <w:t>электронном</w:t>
      </w:r>
      <w:r>
        <w:rPr>
          <w:rFonts w:eastAsia="SimSun" w:hAnsi="Times New Roman" w:cs="Times New Roman"/>
          <w:sz w:val="22"/>
          <w:szCs w:val="22"/>
        </w:rPr>
        <w:t xml:space="preserve"> </w:t>
      </w:r>
      <w:r>
        <w:rPr>
          <w:rFonts w:eastAsia="SimSun" w:hAnsi="Times New Roman" w:cs="Times New Roman"/>
          <w:sz w:val="22"/>
          <w:szCs w:val="22"/>
        </w:rPr>
        <w:t>виде</w:t>
      </w:r>
      <w:r>
        <w:rPr>
          <w:rFonts w:eastAsia="SimSun" w:hAnsi="Times New Roman" w:cs="Times New Roman"/>
          <w:sz w:val="22"/>
          <w:szCs w:val="22"/>
        </w:rPr>
        <w:t xml:space="preserve"> (</w:t>
      </w:r>
      <w:r>
        <w:rPr>
          <w:rFonts w:eastAsia="SimSun" w:hAnsi="Times New Roman" w:cs="Times New Roman"/>
          <w:sz w:val="22"/>
          <w:szCs w:val="22"/>
        </w:rPr>
        <w:t>диск</w:t>
      </w:r>
      <w:r>
        <w:rPr>
          <w:rFonts w:eastAsia="SimSun" w:hAnsi="Times New Roman" w:cs="Times New Roman"/>
          <w:sz w:val="22"/>
          <w:szCs w:val="22"/>
        </w:rPr>
        <w:t xml:space="preserve"> </w:t>
      </w:r>
      <w:r>
        <w:rPr>
          <w:rFonts w:eastAsia="SimSun" w:hAnsi="Times New Roman" w:cs="Times New Roman"/>
          <w:sz w:val="22"/>
          <w:szCs w:val="22"/>
        </w:rPr>
        <w:t>в</w:t>
      </w:r>
      <w:r>
        <w:rPr>
          <w:rFonts w:eastAsia="SimSun" w:hAnsi="Times New Roman" w:cs="Times New Roman"/>
          <w:sz w:val="22"/>
          <w:szCs w:val="22"/>
        </w:rPr>
        <w:t xml:space="preserve"> </w:t>
      </w:r>
      <w:r>
        <w:rPr>
          <w:rFonts w:eastAsia="SimSun" w:hAnsi="Times New Roman" w:cs="Times New Roman"/>
          <w:sz w:val="22"/>
          <w:szCs w:val="22"/>
        </w:rPr>
        <w:t>бумажном</w:t>
      </w:r>
      <w:r>
        <w:rPr>
          <w:rFonts w:eastAsia="SimSun" w:hAnsi="Times New Roman" w:cs="Times New Roman"/>
          <w:sz w:val="22"/>
          <w:szCs w:val="22"/>
        </w:rPr>
        <w:t xml:space="preserve"> </w:t>
      </w:r>
      <w:r>
        <w:rPr>
          <w:rFonts w:eastAsia="SimSun" w:hAnsi="Times New Roman" w:cs="Times New Roman"/>
          <w:sz w:val="22"/>
          <w:szCs w:val="22"/>
        </w:rPr>
        <w:t>конверте</w:t>
      </w:r>
      <w:r>
        <w:rPr>
          <w:rFonts w:eastAsia="SimSun" w:hAnsi="Times New Roman" w:cs="Times New Roman"/>
          <w:sz w:val="22"/>
          <w:szCs w:val="22"/>
        </w:rPr>
        <w:t xml:space="preserve"> </w:t>
      </w:r>
      <w:r>
        <w:rPr>
          <w:rFonts w:eastAsia="SimSun" w:hAnsi="Times New Roman" w:cs="Times New Roman"/>
          <w:sz w:val="22"/>
          <w:szCs w:val="22"/>
        </w:rPr>
        <w:t>с</w:t>
      </w:r>
      <w:r>
        <w:rPr>
          <w:rFonts w:eastAsia="SimSun" w:hAnsi="Times New Roman" w:cs="Times New Roman"/>
          <w:sz w:val="22"/>
          <w:szCs w:val="22"/>
        </w:rPr>
        <w:t xml:space="preserve"> </w:t>
      </w:r>
      <w:r>
        <w:rPr>
          <w:rFonts w:eastAsia="SimSun" w:hAnsi="Times New Roman" w:cs="Times New Roman"/>
          <w:sz w:val="22"/>
          <w:szCs w:val="22"/>
        </w:rPr>
        <w:t>наклеенной</w:t>
      </w:r>
      <w:r>
        <w:rPr>
          <w:rFonts w:eastAsia="SimSun" w:hAnsi="Times New Roman" w:cs="Times New Roman"/>
          <w:sz w:val="22"/>
          <w:szCs w:val="22"/>
        </w:rPr>
        <w:t xml:space="preserve"> </w:t>
      </w:r>
      <w:r>
        <w:rPr>
          <w:rFonts w:eastAsia="SimSun" w:hAnsi="Times New Roman" w:cs="Times New Roman"/>
          <w:sz w:val="22"/>
          <w:szCs w:val="22"/>
        </w:rPr>
        <w:t>этикеткой</w:t>
      </w:r>
      <w:r>
        <w:rPr>
          <w:rFonts w:eastAsia="SimSun" w:hAnsi="Times New Roman" w:cs="Times New Roman"/>
          <w:sz w:val="22"/>
          <w:szCs w:val="22"/>
        </w:rPr>
        <w:t xml:space="preserve">) </w:t>
      </w:r>
      <w:r>
        <w:rPr>
          <w:rFonts w:eastAsia="SimSun" w:hAnsi="Times New Roman" w:cs="Times New Roman"/>
          <w:sz w:val="22"/>
          <w:szCs w:val="22"/>
        </w:rPr>
        <w:t>и</w:t>
      </w:r>
      <w:r>
        <w:rPr>
          <w:rFonts w:eastAsia="SimSun" w:hAnsi="Times New Roman" w:cs="Times New Roman"/>
          <w:sz w:val="22"/>
          <w:szCs w:val="22"/>
        </w:rPr>
        <w:t xml:space="preserve"> </w:t>
      </w:r>
      <w:r>
        <w:rPr>
          <w:rFonts w:eastAsia="SimSun" w:hAnsi="Times New Roman" w:cs="Times New Roman"/>
          <w:sz w:val="22"/>
          <w:szCs w:val="22"/>
        </w:rPr>
        <w:t>на</w:t>
      </w:r>
      <w:r>
        <w:rPr>
          <w:rFonts w:eastAsia="SimSun" w:hAnsi="Times New Roman" w:cs="Times New Roman"/>
          <w:sz w:val="22"/>
          <w:szCs w:val="22"/>
        </w:rPr>
        <w:t xml:space="preserve"> </w:t>
      </w:r>
      <w:r>
        <w:rPr>
          <w:rFonts w:eastAsia="SimSun" w:hAnsi="Times New Roman" w:cs="Times New Roman"/>
          <w:sz w:val="22"/>
          <w:szCs w:val="22"/>
        </w:rPr>
        <w:t>бумажном</w:t>
      </w:r>
      <w:r>
        <w:rPr>
          <w:rFonts w:eastAsia="SimSun" w:hAnsi="Times New Roman" w:cs="Times New Roman"/>
          <w:sz w:val="22"/>
          <w:szCs w:val="22"/>
        </w:rPr>
        <w:t xml:space="preserve"> </w:t>
      </w:r>
      <w:r>
        <w:rPr>
          <w:rFonts w:eastAsia="SimSun" w:hAnsi="Times New Roman" w:cs="Times New Roman"/>
          <w:sz w:val="22"/>
          <w:szCs w:val="22"/>
        </w:rPr>
        <w:t>носителе</w:t>
      </w:r>
      <w:r>
        <w:rPr>
          <w:rFonts w:eastAsia="SimSun" w:hAnsi="Times New Roman" w:cs="Times New Roman"/>
          <w:sz w:val="22"/>
          <w:szCs w:val="22"/>
        </w:rPr>
        <w:t xml:space="preserve"> (</w:t>
      </w:r>
      <w:r>
        <w:rPr>
          <w:rFonts w:eastAsia="SimSun" w:hAnsi="Times New Roman" w:cs="Times New Roman"/>
          <w:sz w:val="22"/>
          <w:szCs w:val="22"/>
        </w:rPr>
        <w:t>распечатываются</w:t>
      </w:r>
      <w:r>
        <w:rPr>
          <w:rFonts w:eastAsia="SimSun" w:hAnsi="Times New Roman" w:cs="Times New Roman"/>
          <w:sz w:val="22"/>
          <w:szCs w:val="22"/>
        </w:rPr>
        <w:t xml:space="preserve"> </w:t>
      </w:r>
      <w:r>
        <w:rPr>
          <w:rFonts w:eastAsia="SimSun" w:hAnsi="Times New Roman" w:cs="Times New Roman"/>
          <w:sz w:val="22"/>
          <w:szCs w:val="22"/>
        </w:rPr>
        <w:t>по</w:t>
      </w:r>
      <w:r>
        <w:rPr>
          <w:rFonts w:eastAsia="SimSun" w:hAnsi="Times New Roman" w:cs="Times New Roman"/>
          <w:sz w:val="22"/>
          <w:szCs w:val="22"/>
        </w:rPr>
        <w:t xml:space="preserve"> 6 </w:t>
      </w:r>
      <w:r>
        <w:rPr>
          <w:rFonts w:eastAsia="SimSun" w:hAnsi="Times New Roman" w:cs="Times New Roman"/>
          <w:sz w:val="22"/>
          <w:szCs w:val="22"/>
        </w:rPr>
        <w:t>слайдов</w:t>
      </w:r>
      <w:r>
        <w:rPr>
          <w:rFonts w:eastAsia="SimSun" w:hAnsi="Times New Roman" w:cs="Times New Roman"/>
          <w:sz w:val="22"/>
          <w:szCs w:val="22"/>
        </w:rPr>
        <w:t xml:space="preserve"> </w:t>
      </w:r>
      <w:r>
        <w:rPr>
          <w:rFonts w:eastAsia="SimSun" w:hAnsi="Times New Roman" w:cs="Times New Roman"/>
          <w:sz w:val="22"/>
          <w:szCs w:val="22"/>
        </w:rPr>
        <w:t>на</w:t>
      </w:r>
      <w:r>
        <w:rPr>
          <w:rFonts w:eastAsia="SimSun" w:hAnsi="Times New Roman" w:cs="Times New Roman"/>
          <w:sz w:val="22"/>
          <w:szCs w:val="22"/>
        </w:rPr>
        <w:t xml:space="preserve"> </w:t>
      </w:r>
      <w:r>
        <w:rPr>
          <w:rFonts w:eastAsia="SimSun" w:hAnsi="Times New Roman" w:cs="Times New Roman"/>
          <w:sz w:val="22"/>
          <w:szCs w:val="22"/>
        </w:rPr>
        <w:t>странице</w:t>
      </w:r>
      <w:r>
        <w:rPr>
          <w:rFonts w:eastAsia="SimSun" w:hAnsi="Times New Roman" w:cs="Times New Roman"/>
          <w:sz w:val="22"/>
          <w:szCs w:val="22"/>
        </w:rPr>
        <w:t xml:space="preserve">, </w:t>
      </w:r>
      <w:r>
        <w:rPr>
          <w:rFonts w:eastAsia="SimSun" w:hAnsi="Times New Roman" w:cs="Times New Roman"/>
          <w:sz w:val="22"/>
          <w:szCs w:val="22"/>
        </w:rPr>
        <w:t>в</w:t>
      </w:r>
      <w:r>
        <w:rPr>
          <w:rFonts w:eastAsia="SimSun" w:hAnsi="Times New Roman" w:cs="Times New Roman"/>
          <w:sz w:val="22"/>
          <w:szCs w:val="22"/>
        </w:rPr>
        <w:t xml:space="preserve"> </w:t>
      </w:r>
      <w:r>
        <w:rPr>
          <w:rFonts w:eastAsia="SimSun" w:hAnsi="Times New Roman" w:cs="Times New Roman"/>
          <w:sz w:val="22"/>
          <w:szCs w:val="22"/>
        </w:rPr>
        <w:t>верхнем</w:t>
      </w:r>
      <w:r>
        <w:rPr>
          <w:rFonts w:eastAsia="SimSun" w:hAnsi="Times New Roman" w:cs="Times New Roman"/>
          <w:sz w:val="22"/>
          <w:szCs w:val="22"/>
        </w:rPr>
        <w:t xml:space="preserve"> </w:t>
      </w:r>
      <w:r>
        <w:rPr>
          <w:rFonts w:eastAsia="SimSun" w:hAnsi="Times New Roman" w:cs="Times New Roman"/>
          <w:sz w:val="22"/>
          <w:szCs w:val="22"/>
        </w:rPr>
        <w:t>колонтитуле</w:t>
      </w:r>
      <w:r>
        <w:rPr>
          <w:rFonts w:eastAsia="SimSun" w:hAnsi="Times New Roman" w:cs="Times New Roman"/>
          <w:sz w:val="22"/>
          <w:szCs w:val="22"/>
        </w:rPr>
        <w:t xml:space="preserve"> </w:t>
      </w:r>
      <w:r>
        <w:rPr>
          <w:rFonts w:eastAsia="SimSun" w:hAnsi="Times New Roman" w:cs="Times New Roman"/>
          <w:sz w:val="22"/>
          <w:szCs w:val="22"/>
        </w:rPr>
        <w:t>дублируются</w:t>
      </w:r>
      <w:r>
        <w:rPr>
          <w:rFonts w:eastAsia="SimSun" w:hAnsi="Times New Roman" w:cs="Times New Roman"/>
          <w:sz w:val="22"/>
          <w:szCs w:val="22"/>
        </w:rPr>
        <w:t xml:space="preserve"> </w:t>
      </w:r>
      <w:r>
        <w:rPr>
          <w:rFonts w:eastAsia="SimSun" w:hAnsi="Times New Roman" w:cs="Times New Roman"/>
          <w:sz w:val="22"/>
          <w:szCs w:val="22"/>
        </w:rPr>
        <w:t>сведения</w:t>
      </w:r>
      <w:r>
        <w:rPr>
          <w:rFonts w:eastAsia="SimSun" w:hAnsi="Times New Roman" w:cs="Times New Roman"/>
          <w:sz w:val="22"/>
          <w:szCs w:val="22"/>
        </w:rPr>
        <w:t xml:space="preserve"> </w:t>
      </w:r>
      <w:r>
        <w:rPr>
          <w:rFonts w:eastAsia="SimSun" w:hAnsi="Times New Roman" w:cs="Times New Roman"/>
          <w:sz w:val="22"/>
          <w:szCs w:val="22"/>
        </w:rPr>
        <w:t>с</w:t>
      </w:r>
      <w:r>
        <w:rPr>
          <w:rFonts w:eastAsia="SimSun" w:hAnsi="Times New Roman" w:cs="Times New Roman"/>
          <w:sz w:val="22"/>
          <w:szCs w:val="22"/>
        </w:rPr>
        <w:t xml:space="preserve"> </w:t>
      </w:r>
      <w:r>
        <w:rPr>
          <w:rFonts w:eastAsia="SimSun" w:hAnsi="Times New Roman" w:cs="Times New Roman"/>
          <w:sz w:val="22"/>
          <w:szCs w:val="22"/>
        </w:rPr>
        <w:t>этикетки</w:t>
      </w:r>
      <w:r>
        <w:rPr>
          <w:rFonts w:eastAsia="SimSun" w:hAnsi="Times New Roman" w:cs="Times New Roman"/>
          <w:sz w:val="22"/>
          <w:szCs w:val="22"/>
        </w:rPr>
        <w:t xml:space="preserve"> </w:t>
      </w:r>
      <w:r>
        <w:rPr>
          <w:rFonts w:eastAsia="SimSun" w:hAnsi="Times New Roman" w:cs="Times New Roman"/>
          <w:sz w:val="22"/>
          <w:szCs w:val="22"/>
        </w:rPr>
        <w:t>диска</w:t>
      </w:r>
      <w:r>
        <w:rPr>
          <w:rFonts w:eastAsia="SimSun" w:hAnsi="Times New Roman" w:cs="Times New Roman"/>
          <w:sz w:val="22"/>
          <w:szCs w:val="22"/>
        </w:rPr>
        <w:t xml:space="preserve"> </w:t>
      </w:r>
      <w:r>
        <w:rPr>
          <w:rFonts w:eastAsia="SimSun" w:hAnsi="Times New Roman" w:cs="Times New Roman"/>
          <w:sz w:val="22"/>
          <w:szCs w:val="22"/>
        </w:rPr>
        <w:t>–</w:t>
      </w:r>
      <w:r>
        <w:rPr>
          <w:rFonts w:eastAsia="SimSun" w:hAnsi="Times New Roman" w:cs="Times New Roman"/>
          <w:sz w:val="22"/>
          <w:szCs w:val="22"/>
        </w:rPr>
        <w:t xml:space="preserve"> </w:t>
      </w:r>
      <w:r>
        <w:rPr>
          <w:rFonts w:eastAsia="SimSun" w:hAnsi="Times New Roman" w:cs="Times New Roman"/>
          <w:sz w:val="22"/>
          <w:szCs w:val="22"/>
        </w:rPr>
        <w:t>по</w:t>
      </w:r>
      <w:r>
        <w:rPr>
          <w:rFonts w:eastAsia="SimSun" w:hAnsi="Times New Roman" w:cs="Times New Roman"/>
          <w:sz w:val="22"/>
          <w:szCs w:val="22"/>
        </w:rPr>
        <w:t xml:space="preserve"> </w:t>
      </w:r>
      <w:r>
        <w:rPr>
          <w:rFonts w:eastAsia="SimSun" w:hAnsi="Times New Roman" w:cs="Times New Roman"/>
          <w:sz w:val="22"/>
          <w:szCs w:val="22"/>
        </w:rPr>
        <w:t>лекции</w:t>
      </w:r>
      <w:r>
        <w:rPr>
          <w:rFonts w:eastAsia="SimSun" w:hAnsi="Times New Roman" w:cs="Times New Roman"/>
          <w:sz w:val="22"/>
          <w:szCs w:val="22"/>
        </w:rPr>
        <w:t xml:space="preserve"> </w:t>
      </w:r>
      <w:r>
        <w:rPr>
          <w:rFonts w:eastAsia="SimSun" w:hAnsi="Times New Roman" w:cs="Times New Roman"/>
          <w:sz w:val="22"/>
          <w:szCs w:val="22"/>
        </w:rPr>
        <w:t>или</w:t>
      </w:r>
      <w:r>
        <w:rPr>
          <w:rFonts w:eastAsia="SimSun" w:hAnsi="Times New Roman" w:cs="Times New Roman"/>
          <w:sz w:val="22"/>
          <w:szCs w:val="22"/>
        </w:rPr>
        <w:t xml:space="preserve"> </w:t>
      </w:r>
      <w:r>
        <w:rPr>
          <w:rFonts w:eastAsia="SimSun" w:hAnsi="Times New Roman" w:cs="Times New Roman"/>
          <w:sz w:val="22"/>
          <w:szCs w:val="22"/>
        </w:rPr>
        <w:t>практическому</w:t>
      </w:r>
      <w:r>
        <w:rPr>
          <w:rFonts w:eastAsia="SimSun" w:hAnsi="Times New Roman" w:cs="Times New Roman"/>
          <w:sz w:val="22"/>
          <w:szCs w:val="22"/>
        </w:rPr>
        <w:t xml:space="preserve"> </w:t>
      </w:r>
      <w:r>
        <w:rPr>
          <w:rFonts w:eastAsia="SimSun" w:hAnsi="Times New Roman" w:cs="Times New Roman"/>
          <w:sz w:val="22"/>
          <w:szCs w:val="22"/>
        </w:rPr>
        <w:t>занятию</w:t>
      </w:r>
      <w:r>
        <w:rPr>
          <w:rFonts w:eastAsia="SimSun" w:hAnsi="Times New Roman" w:cs="Times New Roman"/>
          <w:sz w:val="22"/>
          <w:szCs w:val="22"/>
        </w:rPr>
        <w:t xml:space="preserve"> </w:t>
      </w:r>
      <w:r>
        <w:rPr>
          <w:rFonts w:eastAsia="SimSun" w:hAnsi="Times New Roman" w:cs="Times New Roman"/>
          <w:sz w:val="22"/>
          <w:szCs w:val="22"/>
        </w:rPr>
        <w:t>отдельно</w:t>
      </w:r>
      <w:r>
        <w:rPr>
          <w:rFonts w:eastAsia="SimSun" w:hAnsi="Times New Roman" w:cs="Times New Roman"/>
          <w:sz w:val="22"/>
          <w:szCs w:val="22"/>
        </w:rPr>
        <w:t xml:space="preserve">). </w:t>
      </w:r>
      <w:r>
        <w:rPr>
          <w:rFonts w:eastAsia="SimSun" w:hAnsi="Times New Roman" w:cs="Times New Roman"/>
          <w:sz w:val="22"/>
          <w:szCs w:val="22"/>
        </w:rPr>
        <w:t>В</w:t>
      </w:r>
      <w:r>
        <w:rPr>
          <w:rFonts w:eastAsia="SimSun" w:hAnsi="Times New Roman" w:cs="Times New Roman"/>
          <w:sz w:val="22"/>
          <w:szCs w:val="22"/>
        </w:rPr>
        <w:t xml:space="preserve"> </w:t>
      </w:r>
      <w:r>
        <w:rPr>
          <w:rFonts w:eastAsia="SimSun" w:hAnsi="Times New Roman" w:cs="Times New Roman"/>
          <w:sz w:val="22"/>
          <w:szCs w:val="22"/>
        </w:rPr>
        <w:t>отчет</w:t>
      </w:r>
      <w:r>
        <w:rPr>
          <w:rFonts w:eastAsia="SimSun" w:hAnsi="Times New Roman" w:cs="Times New Roman"/>
          <w:sz w:val="22"/>
          <w:szCs w:val="22"/>
        </w:rPr>
        <w:t xml:space="preserve"> </w:t>
      </w:r>
      <w:r>
        <w:rPr>
          <w:rFonts w:eastAsia="SimSun" w:hAnsi="Times New Roman" w:cs="Times New Roman"/>
          <w:sz w:val="22"/>
          <w:szCs w:val="22"/>
        </w:rPr>
        <w:t>о</w:t>
      </w:r>
      <w:r>
        <w:rPr>
          <w:rFonts w:eastAsia="SimSun" w:hAnsi="Times New Roman" w:cs="Times New Roman"/>
          <w:sz w:val="22"/>
          <w:szCs w:val="22"/>
        </w:rPr>
        <w:t xml:space="preserve"> </w:t>
      </w:r>
      <w:r>
        <w:rPr>
          <w:rFonts w:eastAsia="SimSun" w:hAnsi="Times New Roman" w:cs="Times New Roman"/>
          <w:sz w:val="22"/>
          <w:szCs w:val="22"/>
        </w:rPr>
        <w:t>практике</w:t>
      </w:r>
      <w:r>
        <w:rPr>
          <w:rFonts w:eastAsia="SimSun" w:hAnsi="Times New Roman" w:cs="Times New Roman"/>
          <w:sz w:val="22"/>
          <w:szCs w:val="22"/>
        </w:rPr>
        <w:t xml:space="preserve"> </w:t>
      </w:r>
      <w:r>
        <w:rPr>
          <w:rFonts w:eastAsia="SimSun" w:hAnsi="Times New Roman" w:cs="Times New Roman"/>
          <w:sz w:val="22"/>
          <w:szCs w:val="22"/>
        </w:rPr>
        <w:t>входит</w:t>
      </w:r>
      <w:r>
        <w:rPr>
          <w:rFonts w:eastAsia="SimSun" w:hAnsi="Times New Roman" w:cs="Times New Roman"/>
          <w:sz w:val="22"/>
          <w:szCs w:val="22"/>
        </w:rPr>
        <w:t xml:space="preserve"> </w:t>
      </w:r>
      <w:r>
        <w:rPr>
          <w:rFonts w:eastAsia="SimSun" w:hAnsi="Times New Roman" w:cs="Times New Roman"/>
          <w:sz w:val="22"/>
          <w:szCs w:val="22"/>
        </w:rPr>
        <w:t>лист</w:t>
      </w:r>
      <w:r>
        <w:rPr>
          <w:rFonts w:eastAsia="SimSun" w:hAnsi="Times New Roman" w:cs="Times New Roman"/>
          <w:sz w:val="22"/>
          <w:szCs w:val="22"/>
        </w:rPr>
        <w:t xml:space="preserve"> </w:t>
      </w:r>
      <w:r>
        <w:rPr>
          <w:rFonts w:eastAsia="SimSun" w:hAnsi="Times New Roman" w:cs="Times New Roman"/>
          <w:sz w:val="22"/>
          <w:szCs w:val="22"/>
        </w:rPr>
        <w:t>описи</w:t>
      </w:r>
      <w:r>
        <w:rPr>
          <w:rFonts w:eastAsia="SimSun" w:hAnsi="Times New Roman" w:cs="Times New Roman"/>
          <w:sz w:val="22"/>
          <w:szCs w:val="22"/>
        </w:rPr>
        <w:t>.</w:t>
      </w:r>
    </w:p>
    <w:p w14:paraId="627E61A9" w14:textId="77777777" w:rsidR="00065A84" w:rsidRDefault="003E31AD">
      <w:pPr>
        <w:widowControl/>
        <w:ind w:firstLineChars="200" w:firstLine="440"/>
        <w:jc w:val="both"/>
        <w:rPr>
          <w:rFonts w:eastAsia="SimSun" w:hAnsi="Times New Roman" w:cs="Times New Roman"/>
          <w:sz w:val="22"/>
          <w:szCs w:val="22"/>
        </w:rPr>
      </w:pPr>
      <w:r>
        <w:rPr>
          <w:rFonts w:eastAsia="SimSun" w:hAnsi="Times New Roman" w:cs="Times New Roman"/>
          <w:sz w:val="22"/>
          <w:szCs w:val="22"/>
        </w:rPr>
        <w:t>На</w:t>
      </w:r>
      <w:r>
        <w:rPr>
          <w:rFonts w:eastAsia="SimSun" w:hAnsi="Times New Roman" w:cs="Times New Roman"/>
          <w:sz w:val="22"/>
          <w:szCs w:val="22"/>
        </w:rPr>
        <w:t xml:space="preserve"> </w:t>
      </w:r>
      <w:r w:rsidR="00032DD1">
        <w:rPr>
          <w:rFonts w:eastAsia="SimSun" w:hAnsi="Times New Roman" w:cs="Times New Roman"/>
          <w:sz w:val="22"/>
          <w:szCs w:val="22"/>
        </w:rPr>
        <w:t>титульном</w:t>
      </w:r>
      <w:r w:rsidR="00032DD1">
        <w:rPr>
          <w:rFonts w:eastAsia="SimSun" w:hAnsi="Times New Roman" w:cs="Times New Roman"/>
          <w:sz w:val="22"/>
          <w:szCs w:val="22"/>
        </w:rPr>
        <w:t xml:space="preserve"> </w:t>
      </w:r>
      <w:r w:rsidR="00032DD1">
        <w:rPr>
          <w:rFonts w:eastAsia="SimSun" w:hAnsi="Times New Roman" w:cs="Times New Roman"/>
          <w:sz w:val="22"/>
          <w:szCs w:val="22"/>
        </w:rPr>
        <w:t>листе</w:t>
      </w:r>
      <w:r>
        <w:rPr>
          <w:rFonts w:eastAsia="SimSun" w:hAnsi="Times New Roman" w:cs="Times New Roman"/>
          <w:sz w:val="22"/>
          <w:szCs w:val="22"/>
        </w:rPr>
        <w:t xml:space="preserve"> </w:t>
      </w:r>
      <w:r>
        <w:rPr>
          <w:rFonts w:eastAsia="SimSun" w:hAnsi="Times New Roman" w:cs="Times New Roman"/>
          <w:sz w:val="22"/>
          <w:szCs w:val="22"/>
        </w:rPr>
        <w:t>должны</w:t>
      </w:r>
      <w:r>
        <w:rPr>
          <w:rFonts w:eastAsia="SimSun" w:hAnsi="Times New Roman" w:cs="Times New Roman"/>
          <w:sz w:val="22"/>
          <w:szCs w:val="22"/>
        </w:rPr>
        <w:t xml:space="preserve"> </w:t>
      </w:r>
      <w:r>
        <w:rPr>
          <w:rFonts w:eastAsia="SimSun" w:hAnsi="Times New Roman" w:cs="Times New Roman"/>
          <w:sz w:val="22"/>
          <w:szCs w:val="22"/>
        </w:rPr>
        <w:t>быть</w:t>
      </w:r>
      <w:r>
        <w:rPr>
          <w:rFonts w:eastAsia="SimSun" w:hAnsi="Times New Roman" w:cs="Times New Roman"/>
          <w:sz w:val="22"/>
          <w:szCs w:val="22"/>
        </w:rPr>
        <w:t xml:space="preserve"> </w:t>
      </w:r>
      <w:r>
        <w:rPr>
          <w:rFonts w:eastAsia="SimSun" w:hAnsi="Times New Roman" w:cs="Times New Roman"/>
          <w:sz w:val="22"/>
          <w:szCs w:val="22"/>
        </w:rPr>
        <w:t>указаны</w:t>
      </w:r>
      <w:r>
        <w:rPr>
          <w:rFonts w:eastAsia="SimSun" w:hAnsi="Times New Roman" w:cs="Times New Roman"/>
          <w:sz w:val="22"/>
          <w:szCs w:val="22"/>
        </w:rPr>
        <w:t xml:space="preserve"> </w:t>
      </w:r>
      <w:r>
        <w:rPr>
          <w:rFonts w:eastAsia="SimSun" w:hAnsi="Times New Roman" w:cs="Times New Roman"/>
          <w:sz w:val="22"/>
          <w:szCs w:val="22"/>
        </w:rPr>
        <w:t>следующие</w:t>
      </w:r>
      <w:r>
        <w:rPr>
          <w:rFonts w:eastAsia="SimSun" w:hAnsi="Times New Roman" w:cs="Times New Roman"/>
          <w:sz w:val="22"/>
          <w:szCs w:val="22"/>
        </w:rPr>
        <w:t xml:space="preserve"> </w:t>
      </w:r>
      <w:r>
        <w:rPr>
          <w:rFonts w:eastAsia="SimSun" w:hAnsi="Times New Roman" w:cs="Times New Roman"/>
          <w:sz w:val="22"/>
          <w:szCs w:val="22"/>
        </w:rPr>
        <w:t>сведения</w:t>
      </w:r>
      <w:r>
        <w:rPr>
          <w:rFonts w:eastAsia="SimSun" w:hAnsi="Times New Roman" w:cs="Times New Roman"/>
          <w:sz w:val="22"/>
          <w:szCs w:val="22"/>
        </w:rPr>
        <w:t xml:space="preserve">: </w:t>
      </w:r>
    </w:p>
    <w:p w14:paraId="25756D15" w14:textId="77777777" w:rsidR="00065A84" w:rsidRDefault="003E31AD">
      <w:pPr>
        <w:widowControl/>
        <w:ind w:firstLineChars="200" w:firstLine="440"/>
        <w:jc w:val="both"/>
        <w:rPr>
          <w:rFonts w:eastAsia="SimSun" w:hAnsi="Times New Roman" w:cs="Times New Roman"/>
          <w:sz w:val="22"/>
          <w:szCs w:val="22"/>
        </w:rPr>
      </w:pPr>
      <w:r>
        <w:rPr>
          <w:rFonts w:eastAsia="SimSun" w:hAnsi="Times New Roman" w:cs="Times New Roman"/>
          <w:sz w:val="22"/>
          <w:szCs w:val="22"/>
        </w:rPr>
        <w:t xml:space="preserve">1) </w:t>
      </w:r>
      <w:r>
        <w:rPr>
          <w:rFonts w:eastAsia="SimSun" w:hAnsi="Times New Roman" w:cs="Times New Roman"/>
          <w:sz w:val="22"/>
          <w:szCs w:val="22"/>
        </w:rPr>
        <w:t>Научно</w:t>
      </w:r>
      <w:r>
        <w:rPr>
          <w:rFonts w:eastAsia="SimSun" w:hAnsi="Times New Roman" w:cs="Times New Roman"/>
          <w:sz w:val="22"/>
          <w:szCs w:val="22"/>
        </w:rPr>
        <w:t>-</w:t>
      </w:r>
      <w:r>
        <w:rPr>
          <w:rFonts w:eastAsia="SimSun" w:hAnsi="Times New Roman" w:cs="Times New Roman"/>
          <w:sz w:val="22"/>
          <w:szCs w:val="22"/>
        </w:rPr>
        <w:t>педагогическая</w:t>
      </w:r>
      <w:r>
        <w:rPr>
          <w:rFonts w:eastAsia="SimSun" w:hAnsi="Times New Roman" w:cs="Times New Roman"/>
          <w:sz w:val="22"/>
          <w:szCs w:val="22"/>
        </w:rPr>
        <w:t xml:space="preserve"> </w:t>
      </w:r>
      <w:r>
        <w:rPr>
          <w:rFonts w:eastAsia="SimSun" w:hAnsi="Times New Roman" w:cs="Times New Roman"/>
          <w:sz w:val="22"/>
          <w:szCs w:val="22"/>
        </w:rPr>
        <w:t>практика</w:t>
      </w:r>
      <w:r>
        <w:rPr>
          <w:rFonts w:eastAsia="SimSun" w:hAnsi="Times New Roman" w:cs="Times New Roman"/>
          <w:sz w:val="22"/>
          <w:szCs w:val="22"/>
        </w:rPr>
        <w:t xml:space="preserve"> </w:t>
      </w:r>
    </w:p>
    <w:p w14:paraId="24E68C8E" w14:textId="77777777" w:rsidR="00065A84" w:rsidRDefault="003E31AD">
      <w:pPr>
        <w:widowControl/>
        <w:ind w:firstLineChars="200" w:firstLine="440"/>
        <w:jc w:val="both"/>
        <w:rPr>
          <w:rFonts w:eastAsia="SimSun" w:hAnsi="Times New Roman" w:cs="Times New Roman"/>
          <w:sz w:val="22"/>
          <w:szCs w:val="22"/>
        </w:rPr>
      </w:pPr>
      <w:r>
        <w:rPr>
          <w:rFonts w:eastAsia="SimSun" w:hAnsi="Times New Roman" w:cs="Times New Roman"/>
          <w:sz w:val="22"/>
          <w:szCs w:val="22"/>
        </w:rPr>
        <w:t xml:space="preserve">2) </w:t>
      </w:r>
      <w:r>
        <w:rPr>
          <w:rFonts w:eastAsia="SimSun" w:hAnsi="Times New Roman" w:cs="Times New Roman"/>
          <w:sz w:val="22"/>
          <w:szCs w:val="22"/>
        </w:rPr>
        <w:t>Фамилия</w:t>
      </w:r>
      <w:r>
        <w:rPr>
          <w:rFonts w:eastAsia="SimSun" w:hAnsi="Times New Roman" w:cs="Times New Roman"/>
          <w:sz w:val="22"/>
          <w:szCs w:val="22"/>
        </w:rPr>
        <w:t xml:space="preserve"> </w:t>
      </w:r>
      <w:r>
        <w:rPr>
          <w:rFonts w:eastAsia="SimSun" w:hAnsi="Times New Roman" w:cs="Times New Roman"/>
          <w:sz w:val="22"/>
          <w:szCs w:val="22"/>
        </w:rPr>
        <w:t>Имя</w:t>
      </w:r>
      <w:r>
        <w:rPr>
          <w:rFonts w:eastAsia="SimSun" w:hAnsi="Times New Roman" w:cs="Times New Roman"/>
          <w:sz w:val="22"/>
          <w:szCs w:val="22"/>
        </w:rPr>
        <w:t xml:space="preserve"> </w:t>
      </w:r>
      <w:r>
        <w:rPr>
          <w:rFonts w:eastAsia="SimSun" w:hAnsi="Times New Roman" w:cs="Times New Roman"/>
          <w:sz w:val="22"/>
          <w:szCs w:val="22"/>
        </w:rPr>
        <w:t>Отчество</w:t>
      </w:r>
      <w:r>
        <w:rPr>
          <w:rFonts w:eastAsia="SimSun" w:hAnsi="Times New Roman" w:cs="Times New Roman"/>
          <w:sz w:val="22"/>
          <w:szCs w:val="22"/>
        </w:rPr>
        <w:t xml:space="preserve"> </w:t>
      </w:r>
    </w:p>
    <w:p w14:paraId="3BAAF9D4" w14:textId="77777777" w:rsidR="00065A84" w:rsidRDefault="003E31AD">
      <w:pPr>
        <w:widowControl/>
        <w:ind w:firstLineChars="200" w:firstLine="440"/>
        <w:jc w:val="both"/>
        <w:rPr>
          <w:rFonts w:eastAsia="SimSun" w:hAnsi="Times New Roman" w:cs="Times New Roman"/>
          <w:sz w:val="22"/>
          <w:szCs w:val="22"/>
        </w:rPr>
      </w:pPr>
      <w:r>
        <w:rPr>
          <w:rFonts w:eastAsia="SimSun" w:hAnsi="Times New Roman" w:cs="Times New Roman"/>
          <w:sz w:val="22"/>
          <w:szCs w:val="22"/>
        </w:rPr>
        <w:t xml:space="preserve">3) </w:t>
      </w:r>
      <w:r>
        <w:rPr>
          <w:rFonts w:eastAsia="SimSun" w:hAnsi="Times New Roman" w:cs="Times New Roman"/>
          <w:sz w:val="22"/>
          <w:szCs w:val="22"/>
        </w:rPr>
        <w:t>Тема</w:t>
      </w:r>
      <w:r>
        <w:rPr>
          <w:rFonts w:eastAsia="SimSun" w:hAnsi="Times New Roman" w:cs="Times New Roman"/>
          <w:sz w:val="22"/>
          <w:szCs w:val="22"/>
        </w:rPr>
        <w:t xml:space="preserve"> </w:t>
      </w:r>
      <w:r>
        <w:rPr>
          <w:rFonts w:eastAsia="SimSun" w:hAnsi="Times New Roman" w:cs="Times New Roman"/>
          <w:sz w:val="22"/>
          <w:szCs w:val="22"/>
        </w:rPr>
        <w:t>магистерской</w:t>
      </w:r>
      <w:r>
        <w:rPr>
          <w:rFonts w:eastAsia="SimSun" w:hAnsi="Times New Roman" w:cs="Times New Roman"/>
          <w:sz w:val="22"/>
          <w:szCs w:val="22"/>
        </w:rPr>
        <w:t xml:space="preserve"> </w:t>
      </w:r>
      <w:r>
        <w:rPr>
          <w:rFonts w:eastAsia="SimSun" w:hAnsi="Times New Roman" w:cs="Times New Roman"/>
          <w:sz w:val="22"/>
          <w:szCs w:val="22"/>
        </w:rPr>
        <w:t>диссертации</w:t>
      </w:r>
      <w:r>
        <w:rPr>
          <w:rFonts w:eastAsia="SimSun" w:hAnsi="Times New Roman" w:cs="Times New Roman"/>
          <w:sz w:val="22"/>
          <w:szCs w:val="22"/>
        </w:rPr>
        <w:t xml:space="preserve"> </w:t>
      </w:r>
    </w:p>
    <w:p w14:paraId="293F167B" w14:textId="77777777" w:rsidR="00065A84" w:rsidRDefault="003E31AD">
      <w:pPr>
        <w:widowControl/>
        <w:ind w:firstLineChars="200" w:firstLine="440"/>
        <w:jc w:val="both"/>
        <w:rPr>
          <w:rFonts w:eastAsia="SimSun" w:hAnsi="Times New Roman" w:cs="Times New Roman"/>
          <w:sz w:val="22"/>
          <w:szCs w:val="22"/>
        </w:rPr>
      </w:pPr>
      <w:r>
        <w:rPr>
          <w:rFonts w:eastAsia="SimSun" w:hAnsi="Times New Roman" w:cs="Times New Roman"/>
          <w:sz w:val="22"/>
          <w:szCs w:val="22"/>
        </w:rPr>
        <w:t xml:space="preserve">4) </w:t>
      </w:r>
      <w:r>
        <w:rPr>
          <w:rFonts w:eastAsia="SimSun" w:hAnsi="Times New Roman" w:cs="Times New Roman"/>
          <w:sz w:val="22"/>
          <w:szCs w:val="22"/>
        </w:rPr>
        <w:t>Магистратура</w:t>
      </w:r>
      <w:r>
        <w:rPr>
          <w:rFonts w:eastAsia="SimSun" w:hAnsi="Times New Roman" w:cs="Times New Roman"/>
          <w:sz w:val="22"/>
          <w:szCs w:val="22"/>
        </w:rPr>
        <w:t xml:space="preserve">, 2 </w:t>
      </w:r>
      <w:r>
        <w:rPr>
          <w:rFonts w:eastAsia="SimSun" w:hAnsi="Times New Roman" w:cs="Times New Roman"/>
          <w:sz w:val="22"/>
          <w:szCs w:val="22"/>
        </w:rPr>
        <w:t>курс</w:t>
      </w:r>
      <w:r>
        <w:rPr>
          <w:rFonts w:eastAsia="SimSun" w:hAnsi="Times New Roman" w:cs="Times New Roman"/>
          <w:sz w:val="22"/>
          <w:szCs w:val="22"/>
        </w:rPr>
        <w:t xml:space="preserve"> </w:t>
      </w:r>
    </w:p>
    <w:p w14:paraId="744E25B3" w14:textId="77777777" w:rsidR="00065A84" w:rsidRDefault="003E31AD">
      <w:pPr>
        <w:widowControl/>
        <w:ind w:firstLineChars="200" w:firstLine="440"/>
        <w:jc w:val="both"/>
        <w:rPr>
          <w:rFonts w:eastAsia="SimSun" w:hAnsi="Times New Roman" w:cs="Times New Roman"/>
          <w:sz w:val="22"/>
          <w:szCs w:val="22"/>
          <w:lang w:eastAsia="zh-CN"/>
        </w:rPr>
      </w:pPr>
      <w:r>
        <w:rPr>
          <w:rFonts w:eastAsia="SimSun" w:hAnsi="Times New Roman" w:cs="Times New Roman"/>
          <w:sz w:val="22"/>
          <w:szCs w:val="22"/>
        </w:rPr>
        <w:t xml:space="preserve">5) </w:t>
      </w:r>
      <w:r>
        <w:rPr>
          <w:rFonts w:eastAsia="SimSun" w:hAnsi="Times New Roman" w:cs="Times New Roman"/>
          <w:sz w:val="22"/>
          <w:szCs w:val="22"/>
        </w:rPr>
        <w:t>Период</w:t>
      </w:r>
      <w:r>
        <w:rPr>
          <w:rFonts w:eastAsia="SimSun" w:hAnsi="Times New Roman" w:cs="Times New Roman"/>
          <w:sz w:val="22"/>
          <w:szCs w:val="22"/>
        </w:rPr>
        <w:t xml:space="preserve"> </w:t>
      </w:r>
      <w:r>
        <w:rPr>
          <w:rFonts w:eastAsia="SimSun" w:hAnsi="Times New Roman" w:cs="Times New Roman"/>
          <w:sz w:val="22"/>
          <w:szCs w:val="22"/>
        </w:rPr>
        <w:t>обучения</w:t>
      </w:r>
      <w:r>
        <w:rPr>
          <w:rFonts w:eastAsia="SimSun" w:hAnsi="Times New Roman" w:cs="Times New Roman"/>
          <w:sz w:val="22"/>
          <w:szCs w:val="22"/>
        </w:rPr>
        <w:t xml:space="preserve"> (</w:t>
      </w:r>
      <w:r>
        <w:rPr>
          <w:rFonts w:eastAsia="SimSun" w:hAnsi="Times New Roman" w:cs="Times New Roman"/>
          <w:sz w:val="22"/>
          <w:szCs w:val="22"/>
        </w:rPr>
        <w:t>например</w:t>
      </w:r>
      <w:r>
        <w:rPr>
          <w:rFonts w:eastAsia="SimSun" w:hAnsi="Times New Roman" w:cs="Times New Roman"/>
          <w:sz w:val="22"/>
          <w:szCs w:val="22"/>
        </w:rPr>
        <w:t xml:space="preserve">, 2017-2019 </w:t>
      </w:r>
      <w:r>
        <w:rPr>
          <w:rFonts w:eastAsia="SimSun" w:hAnsi="Times New Roman" w:cs="Times New Roman"/>
          <w:sz w:val="22"/>
          <w:szCs w:val="22"/>
        </w:rPr>
        <w:t>уч</w:t>
      </w:r>
      <w:r>
        <w:rPr>
          <w:rFonts w:eastAsia="SimSun" w:hAnsi="Times New Roman" w:cs="Times New Roman"/>
          <w:sz w:val="22"/>
          <w:szCs w:val="22"/>
        </w:rPr>
        <w:t>.</w:t>
      </w:r>
      <w:r>
        <w:rPr>
          <w:rFonts w:eastAsia="SimSun" w:hAnsi="Times New Roman" w:cs="Times New Roman"/>
          <w:sz w:val="22"/>
          <w:szCs w:val="22"/>
        </w:rPr>
        <w:t>г</w:t>
      </w:r>
      <w:r>
        <w:rPr>
          <w:rFonts w:eastAsia="SimSun" w:hAnsi="Times New Roman" w:cs="Times New Roman"/>
          <w:sz w:val="22"/>
          <w:szCs w:val="22"/>
        </w:rPr>
        <w:t xml:space="preserve">.) </w:t>
      </w:r>
    </w:p>
    <w:p w14:paraId="75094CFE" w14:textId="77777777" w:rsidR="00065A84" w:rsidRDefault="003E31AD">
      <w:pPr>
        <w:widowControl/>
        <w:ind w:firstLineChars="200" w:firstLine="440"/>
        <w:jc w:val="both"/>
        <w:rPr>
          <w:rFonts w:eastAsia="SimSun" w:hAnsi="Times New Roman" w:cs="Times New Roman"/>
          <w:sz w:val="22"/>
          <w:szCs w:val="22"/>
        </w:rPr>
      </w:pPr>
      <w:r>
        <w:rPr>
          <w:rFonts w:eastAsia="SimSun" w:hAnsi="Times New Roman" w:cs="Times New Roman"/>
          <w:sz w:val="22"/>
          <w:szCs w:val="22"/>
        </w:rPr>
        <w:t>Все</w:t>
      </w:r>
      <w:r>
        <w:rPr>
          <w:rFonts w:eastAsia="SimSun" w:hAnsi="Times New Roman" w:cs="Times New Roman"/>
          <w:sz w:val="22"/>
          <w:szCs w:val="22"/>
        </w:rPr>
        <w:t xml:space="preserve"> </w:t>
      </w:r>
      <w:r>
        <w:rPr>
          <w:rFonts w:eastAsia="SimSun" w:hAnsi="Times New Roman" w:cs="Times New Roman"/>
          <w:sz w:val="22"/>
          <w:szCs w:val="22"/>
        </w:rPr>
        <w:t>работы</w:t>
      </w:r>
      <w:r>
        <w:rPr>
          <w:rFonts w:eastAsia="SimSun" w:hAnsi="Times New Roman" w:cs="Times New Roman"/>
          <w:sz w:val="22"/>
          <w:szCs w:val="22"/>
        </w:rPr>
        <w:t xml:space="preserve"> </w:t>
      </w:r>
      <w:r>
        <w:rPr>
          <w:rFonts w:eastAsia="SimSun" w:hAnsi="Times New Roman" w:cs="Times New Roman"/>
          <w:sz w:val="22"/>
          <w:szCs w:val="22"/>
        </w:rPr>
        <w:t>в</w:t>
      </w:r>
      <w:r>
        <w:rPr>
          <w:rFonts w:eastAsia="SimSun" w:hAnsi="Times New Roman" w:cs="Times New Roman"/>
          <w:sz w:val="22"/>
          <w:szCs w:val="22"/>
        </w:rPr>
        <w:t xml:space="preserve"> </w:t>
      </w:r>
      <w:r>
        <w:rPr>
          <w:rFonts w:eastAsia="SimSun" w:hAnsi="Times New Roman" w:cs="Times New Roman"/>
          <w:sz w:val="22"/>
          <w:szCs w:val="22"/>
        </w:rPr>
        <w:t>рамках</w:t>
      </w:r>
      <w:r>
        <w:rPr>
          <w:rFonts w:eastAsia="SimSun" w:hAnsi="Times New Roman" w:cs="Times New Roman"/>
          <w:sz w:val="22"/>
          <w:szCs w:val="22"/>
        </w:rPr>
        <w:t xml:space="preserve"> </w:t>
      </w:r>
      <w:r>
        <w:rPr>
          <w:rFonts w:eastAsia="SimSun" w:hAnsi="Times New Roman" w:cs="Times New Roman"/>
          <w:sz w:val="22"/>
          <w:szCs w:val="22"/>
        </w:rPr>
        <w:t>научно</w:t>
      </w:r>
      <w:r>
        <w:rPr>
          <w:rFonts w:eastAsia="SimSun" w:hAnsi="Times New Roman" w:cs="Times New Roman"/>
          <w:sz w:val="22"/>
          <w:szCs w:val="22"/>
        </w:rPr>
        <w:t>-</w:t>
      </w:r>
      <w:r>
        <w:rPr>
          <w:rFonts w:eastAsia="SimSun" w:hAnsi="Times New Roman" w:cs="Times New Roman"/>
          <w:sz w:val="22"/>
          <w:szCs w:val="22"/>
        </w:rPr>
        <w:t>исследовательской</w:t>
      </w:r>
      <w:r>
        <w:rPr>
          <w:rFonts w:eastAsia="SimSun" w:hAnsi="Times New Roman" w:cs="Times New Roman"/>
          <w:sz w:val="22"/>
          <w:szCs w:val="22"/>
        </w:rPr>
        <w:t xml:space="preserve"> </w:t>
      </w:r>
      <w:r>
        <w:rPr>
          <w:rFonts w:eastAsia="SimSun" w:hAnsi="Times New Roman" w:cs="Times New Roman"/>
          <w:sz w:val="22"/>
          <w:szCs w:val="22"/>
        </w:rPr>
        <w:t>практики</w:t>
      </w:r>
      <w:r>
        <w:rPr>
          <w:rFonts w:eastAsia="SimSun" w:hAnsi="Times New Roman" w:cs="Times New Roman"/>
          <w:sz w:val="22"/>
          <w:szCs w:val="22"/>
        </w:rPr>
        <w:t xml:space="preserve"> </w:t>
      </w:r>
      <w:r>
        <w:rPr>
          <w:rFonts w:eastAsia="SimSun" w:hAnsi="Times New Roman" w:cs="Times New Roman"/>
          <w:sz w:val="22"/>
          <w:szCs w:val="22"/>
        </w:rPr>
        <w:t>выполняются</w:t>
      </w:r>
      <w:r>
        <w:rPr>
          <w:rFonts w:eastAsia="SimSun" w:hAnsi="Times New Roman" w:cs="Times New Roman"/>
          <w:sz w:val="22"/>
          <w:szCs w:val="22"/>
        </w:rPr>
        <w:t xml:space="preserve"> </w:t>
      </w:r>
      <w:r>
        <w:rPr>
          <w:rFonts w:eastAsia="SimSun" w:hAnsi="Times New Roman" w:cs="Times New Roman"/>
          <w:sz w:val="22"/>
          <w:szCs w:val="22"/>
        </w:rPr>
        <w:t>так</w:t>
      </w:r>
      <w:r>
        <w:rPr>
          <w:rFonts w:eastAsia="SimSun" w:hAnsi="Times New Roman" w:cs="Times New Roman"/>
          <w:sz w:val="22"/>
          <w:szCs w:val="22"/>
        </w:rPr>
        <w:t xml:space="preserve">, </w:t>
      </w:r>
      <w:r>
        <w:rPr>
          <w:rFonts w:eastAsia="SimSun" w:hAnsi="Times New Roman" w:cs="Times New Roman"/>
          <w:sz w:val="22"/>
          <w:szCs w:val="22"/>
        </w:rPr>
        <w:t>чтобы</w:t>
      </w:r>
      <w:r>
        <w:rPr>
          <w:rFonts w:eastAsia="SimSun" w:hAnsi="Times New Roman" w:cs="Times New Roman"/>
          <w:sz w:val="22"/>
          <w:szCs w:val="22"/>
        </w:rPr>
        <w:t xml:space="preserve"> </w:t>
      </w:r>
      <w:r>
        <w:rPr>
          <w:rFonts w:eastAsia="SimSun" w:hAnsi="Times New Roman" w:cs="Times New Roman"/>
          <w:sz w:val="22"/>
          <w:szCs w:val="22"/>
        </w:rPr>
        <w:t>войти</w:t>
      </w:r>
      <w:r>
        <w:rPr>
          <w:rFonts w:eastAsia="SimSun" w:hAnsi="Times New Roman" w:cs="Times New Roman"/>
          <w:sz w:val="22"/>
          <w:szCs w:val="22"/>
        </w:rPr>
        <w:t xml:space="preserve"> </w:t>
      </w:r>
      <w:r>
        <w:rPr>
          <w:rFonts w:eastAsia="SimSun" w:hAnsi="Times New Roman" w:cs="Times New Roman"/>
          <w:sz w:val="22"/>
          <w:szCs w:val="22"/>
        </w:rPr>
        <w:t>в</w:t>
      </w:r>
      <w:r>
        <w:rPr>
          <w:rFonts w:eastAsia="SimSun" w:hAnsi="Times New Roman" w:cs="Times New Roman"/>
          <w:sz w:val="22"/>
          <w:szCs w:val="22"/>
        </w:rPr>
        <w:t xml:space="preserve"> </w:t>
      </w:r>
      <w:r>
        <w:rPr>
          <w:rFonts w:eastAsia="SimSun" w:hAnsi="Times New Roman" w:cs="Times New Roman"/>
          <w:sz w:val="22"/>
          <w:szCs w:val="22"/>
        </w:rPr>
        <w:t>основную</w:t>
      </w:r>
      <w:r>
        <w:rPr>
          <w:rFonts w:eastAsia="SimSun" w:hAnsi="Times New Roman" w:cs="Times New Roman"/>
          <w:sz w:val="22"/>
          <w:szCs w:val="22"/>
        </w:rPr>
        <w:t xml:space="preserve"> </w:t>
      </w:r>
      <w:r>
        <w:rPr>
          <w:rFonts w:eastAsia="SimSun" w:hAnsi="Times New Roman" w:cs="Times New Roman"/>
          <w:sz w:val="22"/>
          <w:szCs w:val="22"/>
        </w:rPr>
        <w:t>часть</w:t>
      </w:r>
      <w:r>
        <w:rPr>
          <w:rFonts w:eastAsia="SimSun" w:hAnsi="Times New Roman" w:cs="Times New Roman"/>
          <w:sz w:val="22"/>
          <w:szCs w:val="22"/>
        </w:rPr>
        <w:t xml:space="preserve"> </w:t>
      </w:r>
      <w:r>
        <w:rPr>
          <w:rFonts w:eastAsia="SimSun" w:hAnsi="Times New Roman" w:cs="Times New Roman"/>
          <w:sz w:val="22"/>
          <w:szCs w:val="22"/>
        </w:rPr>
        <w:t>магистерской</w:t>
      </w:r>
      <w:r>
        <w:rPr>
          <w:rFonts w:eastAsia="SimSun" w:hAnsi="Times New Roman" w:cs="Times New Roman"/>
          <w:sz w:val="22"/>
          <w:szCs w:val="22"/>
        </w:rPr>
        <w:t xml:space="preserve"> </w:t>
      </w:r>
      <w:r>
        <w:rPr>
          <w:rFonts w:eastAsia="SimSun" w:hAnsi="Times New Roman" w:cs="Times New Roman"/>
          <w:sz w:val="22"/>
          <w:szCs w:val="22"/>
        </w:rPr>
        <w:t>диссертации</w:t>
      </w:r>
      <w:r>
        <w:rPr>
          <w:rFonts w:eastAsia="SimSun" w:hAnsi="Times New Roman" w:cs="Times New Roman"/>
          <w:sz w:val="22"/>
          <w:szCs w:val="22"/>
        </w:rPr>
        <w:t xml:space="preserve"> </w:t>
      </w:r>
      <w:r>
        <w:rPr>
          <w:rFonts w:eastAsia="SimSun" w:hAnsi="Times New Roman" w:cs="Times New Roman"/>
          <w:sz w:val="22"/>
          <w:szCs w:val="22"/>
        </w:rPr>
        <w:t>или</w:t>
      </w:r>
      <w:r>
        <w:rPr>
          <w:rFonts w:eastAsia="SimSun" w:hAnsi="Times New Roman" w:cs="Times New Roman"/>
          <w:sz w:val="22"/>
          <w:szCs w:val="22"/>
        </w:rPr>
        <w:t xml:space="preserve"> </w:t>
      </w:r>
      <w:r>
        <w:rPr>
          <w:rFonts w:eastAsia="SimSun" w:hAnsi="Times New Roman" w:cs="Times New Roman"/>
          <w:sz w:val="22"/>
          <w:szCs w:val="22"/>
        </w:rPr>
        <w:t>в</w:t>
      </w:r>
      <w:r>
        <w:rPr>
          <w:rFonts w:eastAsia="SimSun" w:hAnsi="Times New Roman" w:cs="Times New Roman"/>
          <w:sz w:val="22"/>
          <w:szCs w:val="22"/>
        </w:rPr>
        <w:t xml:space="preserve"> </w:t>
      </w:r>
      <w:r>
        <w:rPr>
          <w:rFonts w:eastAsia="SimSun" w:hAnsi="Times New Roman" w:cs="Times New Roman"/>
          <w:sz w:val="22"/>
          <w:szCs w:val="22"/>
        </w:rPr>
        <w:t>приложение</w:t>
      </w:r>
      <w:r>
        <w:rPr>
          <w:rFonts w:eastAsia="SimSun" w:hAnsi="Times New Roman" w:cs="Times New Roman"/>
          <w:sz w:val="22"/>
          <w:szCs w:val="22"/>
        </w:rPr>
        <w:t xml:space="preserve"> </w:t>
      </w:r>
      <w:r>
        <w:rPr>
          <w:rFonts w:eastAsia="SimSun" w:hAnsi="Times New Roman" w:cs="Times New Roman"/>
          <w:sz w:val="22"/>
          <w:szCs w:val="22"/>
        </w:rPr>
        <w:t>к</w:t>
      </w:r>
      <w:r>
        <w:rPr>
          <w:rFonts w:eastAsia="SimSun" w:hAnsi="Times New Roman" w:cs="Times New Roman"/>
          <w:sz w:val="22"/>
          <w:szCs w:val="22"/>
        </w:rPr>
        <w:t xml:space="preserve"> </w:t>
      </w:r>
      <w:r>
        <w:rPr>
          <w:rFonts w:eastAsia="SimSun" w:hAnsi="Times New Roman" w:cs="Times New Roman"/>
          <w:sz w:val="22"/>
          <w:szCs w:val="22"/>
        </w:rPr>
        <w:t>ней</w:t>
      </w:r>
      <w:r>
        <w:rPr>
          <w:rFonts w:eastAsia="SimSun" w:hAnsi="Times New Roman" w:cs="Times New Roman"/>
          <w:sz w:val="22"/>
          <w:szCs w:val="22"/>
        </w:rPr>
        <w:t xml:space="preserve">. </w:t>
      </w:r>
    </w:p>
    <w:p w14:paraId="00DBADFA" w14:textId="77777777" w:rsidR="00065A84" w:rsidRDefault="003E31AD">
      <w:pPr>
        <w:widowControl/>
        <w:ind w:firstLineChars="200" w:firstLine="440"/>
        <w:jc w:val="both"/>
        <w:rPr>
          <w:rFonts w:eastAsia="SimSun" w:hAnsi="Times New Roman" w:cs="Times New Roman"/>
          <w:sz w:val="22"/>
          <w:szCs w:val="22"/>
          <w:lang w:eastAsia="zh-CN"/>
        </w:rPr>
      </w:pPr>
      <w:r>
        <w:rPr>
          <w:rFonts w:eastAsia="SimSun" w:hAnsi="Times New Roman" w:cs="Times New Roman"/>
          <w:sz w:val="22"/>
          <w:szCs w:val="22"/>
        </w:rPr>
        <w:t>Публичная</w:t>
      </w:r>
      <w:r>
        <w:rPr>
          <w:rFonts w:eastAsia="SimSun" w:hAnsi="Times New Roman" w:cs="Times New Roman"/>
          <w:sz w:val="22"/>
          <w:szCs w:val="22"/>
        </w:rPr>
        <w:t xml:space="preserve"> </w:t>
      </w:r>
      <w:r>
        <w:rPr>
          <w:rFonts w:eastAsia="SimSun" w:hAnsi="Times New Roman" w:cs="Times New Roman"/>
          <w:sz w:val="22"/>
          <w:szCs w:val="22"/>
        </w:rPr>
        <w:t>защита</w:t>
      </w:r>
      <w:r>
        <w:rPr>
          <w:rFonts w:eastAsia="SimSun" w:hAnsi="Times New Roman" w:cs="Times New Roman"/>
          <w:sz w:val="22"/>
          <w:szCs w:val="22"/>
        </w:rPr>
        <w:t xml:space="preserve"> </w:t>
      </w:r>
      <w:r>
        <w:rPr>
          <w:rFonts w:eastAsia="SimSun" w:hAnsi="Times New Roman" w:cs="Times New Roman"/>
          <w:sz w:val="22"/>
          <w:szCs w:val="22"/>
        </w:rPr>
        <w:t>отчета</w:t>
      </w:r>
      <w:r>
        <w:rPr>
          <w:rFonts w:eastAsia="SimSun" w:hAnsi="Times New Roman" w:cs="Times New Roman"/>
          <w:sz w:val="22"/>
          <w:szCs w:val="22"/>
        </w:rPr>
        <w:t xml:space="preserve"> </w:t>
      </w:r>
      <w:r>
        <w:rPr>
          <w:rFonts w:eastAsia="SimSun" w:hAnsi="Times New Roman" w:cs="Times New Roman"/>
          <w:sz w:val="22"/>
          <w:szCs w:val="22"/>
        </w:rPr>
        <w:t>о</w:t>
      </w:r>
      <w:r>
        <w:rPr>
          <w:rFonts w:eastAsia="SimSun" w:hAnsi="Times New Roman" w:cs="Times New Roman"/>
          <w:sz w:val="22"/>
          <w:szCs w:val="22"/>
        </w:rPr>
        <w:t xml:space="preserve"> </w:t>
      </w:r>
      <w:r>
        <w:rPr>
          <w:rFonts w:eastAsia="SimSun" w:hAnsi="Times New Roman" w:cs="Times New Roman"/>
          <w:sz w:val="22"/>
          <w:szCs w:val="22"/>
        </w:rPr>
        <w:t>научно</w:t>
      </w:r>
      <w:r>
        <w:rPr>
          <w:rFonts w:eastAsia="SimSun" w:hAnsi="Times New Roman" w:cs="Times New Roman"/>
          <w:sz w:val="22"/>
          <w:szCs w:val="22"/>
        </w:rPr>
        <w:t>-</w:t>
      </w:r>
      <w:r>
        <w:rPr>
          <w:rFonts w:eastAsia="SimSun" w:hAnsi="Times New Roman" w:cs="Times New Roman"/>
          <w:sz w:val="22"/>
          <w:szCs w:val="22"/>
        </w:rPr>
        <w:t>исследовательской</w:t>
      </w:r>
      <w:r>
        <w:rPr>
          <w:rFonts w:eastAsia="SimSun" w:hAnsi="Times New Roman" w:cs="Times New Roman"/>
          <w:sz w:val="22"/>
          <w:szCs w:val="22"/>
        </w:rPr>
        <w:t xml:space="preserve"> </w:t>
      </w:r>
      <w:r>
        <w:rPr>
          <w:rFonts w:eastAsia="SimSun" w:hAnsi="Times New Roman" w:cs="Times New Roman"/>
          <w:sz w:val="22"/>
          <w:szCs w:val="22"/>
        </w:rPr>
        <w:t>практике</w:t>
      </w:r>
      <w:r>
        <w:rPr>
          <w:rFonts w:eastAsia="SimSun" w:hAnsi="Times New Roman" w:cs="Times New Roman"/>
          <w:sz w:val="22"/>
          <w:szCs w:val="22"/>
        </w:rPr>
        <w:t xml:space="preserve"> </w:t>
      </w:r>
      <w:r>
        <w:rPr>
          <w:rFonts w:eastAsia="SimSun" w:hAnsi="Times New Roman" w:cs="Times New Roman"/>
          <w:sz w:val="22"/>
          <w:szCs w:val="22"/>
        </w:rPr>
        <w:t>на</w:t>
      </w:r>
      <w:r>
        <w:rPr>
          <w:rFonts w:eastAsia="SimSun" w:hAnsi="Times New Roman" w:cs="Times New Roman"/>
          <w:sz w:val="22"/>
          <w:szCs w:val="22"/>
        </w:rPr>
        <w:t xml:space="preserve"> </w:t>
      </w:r>
      <w:r>
        <w:rPr>
          <w:rFonts w:eastAsia="SimSun" w:hAnsi="Times New Roman" w:cs="Times New Roman"/>
          <w:sz w:val="22"/>
          <w:szCs w:val="22"/>
        </w:rPr>
        <w:t>кафедре</w:t>
      </w:r>
      <w:r>
        <w:rPr>
          <w:rFonts w:eastAsia="SimSun" w:hAnsi="Times New Roman" w:cs="Times New Roman"/>
          <w:sz w:val="22"/>
          <w:szCs w:val="22"/>
        </w:rPr>
        <w:t xml:space="preserve"> </w:t>
      </w:r>
      <w:r>
        <w:rPr>
          <w:rFonts w:eastAsia="SimSun" w:hAnsi="Times New Roman" w:cs="Times New Roman"/>
          <w:sz w:val="22"/>
          <w:szCs w:val="22"/>
        </w:rPr>
        <w:t>или</w:t>
      </w:r>
      <w:r>
        <w:rPr>
          <w:rFonts w:eastAsia="SimSun" w:hAnsi="Times New Roman" w:cs="Times New Roman"/>
          <w:sz w:val="22"/>
          <w:szCs w:val="22"/>
        </w:rPr>
        <w:t xml:space="preserve"> </w:t>
      </w:r>
      <w:r>
        <w:rPr>
          <w:rFonts w:eastAsia="SimSun" w:hAnsi="Times New Roman" w:cs="Times New Roman"/>
          <w:sz w:val="22"/>
          <w:szCs w:val="22"/>
        </w:rPr>
        <w:t>ином</w:t>
      </w:r>
      <w:r>
        <w:rPr>
          <w:rFonts w:eastAsia="SimSun" w:hAnsi="Times New Roman" w:cs="Times New Roman"/>
          <w:sz w:val="22"/>
          <w:szCs w:val="22"/>
        </w:rPr>
        <w:t xml:space="preserve"> </w:t>
      </w:r>
      <w:r>
        <w:rPr>
          <w:rFonts w:eastAsia="SimSun" w:hAnsi="Times New Roman" w:cs="Times New Roman"/>
          <w:sz w:val="22"/>
          <w:szCs w:val="22"/>
        </w:rPr>
        <w:t>мероприятии</w:t>
      </w:r>
      <w:r>
        <w:rPr>
          <w:rFonts w:eastAsia="SimSun" w:hAnsi="Times New Roman" w:cs="Times New Roman"/>
          <w:sz w:val="22"/>
          <w:szCs w:val="22"/>
        </w:rPr>
        <w:t xml:space="preserve">, </w:t>
      </w:r>
      <w:r>
        <w:rPr>
          <w:rFonts w:eastAsia="SimSun" w:hAnsi="Times New Roman" w:cs="Times New Roman"/>
          <w:sz w:val="22"/>
          <w:szCs w:val="22"/>
        </w:rPr>
        <w:t>а</w:t>
      </w:r>
      <w:r>
        <w:rPr>
          <w:rFonts w:eastAsia="SimSun" w:hAnsi="Times New Roman" w:cs="Times New Roman"/>
          <w:sz w:val="22"/>
          <w:szCs w:val="22"/>
        </w:rPr>
        <w:t xml:space="preserve"> </w:t>
      </w:r>
      <w:r>
        <w:rPr>
          <w:rFonts w:eastAsia="SimSun" w:hAnsi="Times New Roman" w:cs="Times New Roman"/>
          <w:sz w:val="22"/>
          <w:szCs w:val="22"/>
        </w:rPr>
        <w:t>также</w:t>
      </w:r>
      <w:r>
        <w:rPr>
          <w:rFonts w:eastAsia="SimSun" w:hAnsi="Times New Roman" w:cs="Times New Roman"/>
          <w:sz w:val="22"/>
          <w:szCs w:val="22"/>
        </w:rPr>
        <w:t xml:space="preserve"> </w:t>
      </w:r>
      <w:r>
        <w:rPr>
          <w:rFonts w:eastAsia="SimSun" w:hAnsi="Times New Roman" w:cs="Times New Roman"/>
          <w:sz w:val="22"/>
          <w:szCs w:val="22"/>
        </w:rPr>
        <w:t>размещение</w:t>
      </w:r>
      <w:r>
        <w:rPr>
          <w:rFonts w:eastAsia="SimSun" w:hAnsi="Times New Roman" w:cs="Times New Roman"/>
          <w:sz w:val="22"/>
          <w:szCs w:val="22"/>
        </w:rPr>
        <w:t xml:space="preserve"> </w:t>
      </w:r>
      <w:r>
        <w:rPr>
          <w:rFonts w:eastAsia="SimSun" w:hAnsi="Times New Roman" w:cs="Times New Roman"/>
          <w:sz w:val="22"/>
          <w:szCs w:val="22"/>
        </w:rPr>
        <w:t>на</w:t>
      </w:r>
      <w:r>
        <w:rPr>
          <w:rFonts w:eastAsia="SimSun" w:hAnsi="Times New Roman" w:cs="Times New Roman"/>
          <w:sz w:val="22"/>
          <w:szCs w:val="22"/>
        </w:rPr>
        <w:t xml:space="preserve"> </w:t>
      </w:r>
      <w:r>
        <w:rPr>
          <w:rFonts w:eastAsia="SimSun" w:hAnsi="Times New Roman" w:cs="Times New Roman"/>
          <w:sz w:val="22"/>
          <w:szCs w:val="22"/>
        </w:rPr>
        <w:t>сайте</w:t>
      </w:r>
      <w:r>
        <w:rPr>
          <w:rFonts w:eastAsia="SimSun" w:hAnsi="Times New Roman" w:cs="Times New Roman"/>
          <w:sz w:val="22"/>
          <w:szCs w:val="22"/>
        </w:rPr>
        <w:t xml:space="preserve">, </w:t>
      </w:r>
      <w:r>
        <w:rPr>
          <w:rFonts w:eastAsia="SimSun" w:hAnsi="Times New Roman" w:cs="Times New Roman"/>
          <w:sz w:val="22"/>
          <w:szCs w:val="22"/>
        </w:rPr>
        <w:t>могут</w:t>
      </w:r>
      <w:r>
        <w:rPr>
          <w:rFonts w:eastAsia="SimSun" w:hAnsi="Times New Roman" w:cs="Times New Roman"/>
          <w:sz w:val="22"/>
          <w:szCs w:val="22"/>
        </w:rPr>
        <w:t xml:space="preserve"> </w:t>
      </w:r>
      <w:r>
        <w:rPr>
          <w:rFonts w:eastAsia="SimSun" w:hAnsi="Times New Roman" w:cs="Times New Roman"/>
          <w:sz w:val="22"/>
          <w:szCs w:val="22"/>
        </w:rPr>
        <w:t>быть</w:t>
      </w:r>
      <w:r>
        <w:rPr>
          <w:rFonts w:eastAsia="SimSun" w:hAnsi="Times New Roman" w:cs="Times New Roman"/>
          <w:sz w:val="22"/>
          <w:szCs w:val="22"/>
        </w:rPr>
        <w:t xml:space="preserve"> </w:t>
      </w:r>
      <w:r>
        <w:rPr>
          <w:rFonts w:eastAsia="SimSun" w:hAnsi="Times New Roman" w:cs="Times New Roman"/>
          <w:sz w:val="22"/>
          <w:szCs w:val="22"/>
        </w:rPr>
        <w:t>рекомендованы</w:t>
      </w:r>
      <w:r>
        <w:rPr>
          <w:rFonts w:eastAsia="SimSun" w:hAnsi="Times New Roman" w:cs="Times New Roman"/>
          <w:sz w:val="22"/>
          <w:szCs w:val="22"/>
        </w:rPr>
        <w:t xml:space="preserve"> </w:t>
      </w:r>
      <w:r>
        <w:rPr>
          <w:rFonts w:eastAsia="SimSun" w:hAnsi="Times New Roman" w:cs="Times New Roman"/>
          <w:sz w:val="22"/>
          <w:szCs w:val="22"/>
        </w:rPr>
        <w:t>после</w:t>
      </w:r>
      <w:r>
        <w:rPr>
          <w:rFonts w:eastAsia="SimSun" w:hAnsi="Times New Roman" w:cs="Times New Roman"/>
          <w:sz w:val="22"/>
          <w:szCs w:val="22"/>
        </w:rPr>
        <w:t xml:space="preserve"> </w:t>
      </w:r>
      <w:r>
        <w:rPr>
          <w:rFonts w:eastAsia="SimSun" w:hAnsi="Times New Roman" w:cs="Times New Roman"/>
          <w:sz w:val="22"/>
          <w:szCs w:val="22"/>
        </w:rPr>
        <w:t>проверки</w:t>
      </w:r>
      <w:r>
        <w:rPr>
          <w:rFonts w:eastAsia="SimSun" w:hAnsi="Times New Roman" w:cs="Times New Roman"/>
          <w:sz w:val="22"/>
          <w:szCs w:val="22"/>
        </w:rPr>
        <w:t xml:space="preserve"> </w:t>
      </w:r>
      <w:r>
        <w:rPr>
          <w:rFonts w:eastAsia="SimSun" w:hAnsi="Times New Roman" w:cs="Times New Roman"/>
          <w:sz w:val="22"/>
          <w:szCs w:val="22"/>
        </w:rPr>
        <w:t>отчетов</w:t>
      </w:r>
      <w:r>
        <w:rPr>
          <w:rFonts w:eastAsia="SimSun" w:hAnsi="Times New Roman" w:cs="Times New Roman"/>
          <w:sz w:val="22"/>
          <w:szCs w:val="22"/>
        </w:rPr>
        <w:t xml:space="preserve"> </w:t>
      </w:r>
      <w:r>
        <w:rPr>
          <w:rFonts w:eastAsia="SimSun" w:hAnsi="Times New Roman" w:cs="Times New Roman"/>
          <w:sz w:val="22"/>
          <w:szCs w:val="22"/>
        </w:rPr>
        <w:t>о</w:t>
      </w:r>
      <w:r>
        <w:rPr>
          <w:rFonts w:eastAsia="SimSun" w:hAnsi="Times New Roman" w:cs="Times New Roman"/>
          <w:sz w:val="22"/>
          <w:szCs w:val="22"/>
        </w:rPr>
        <w:t xml:space="preserve"> </w:t>
      </w:r>
      <w:r>
        <w:rPr>
          <w:rFonts w:eastAsia="SimSun" w:hAnsi="Times New Roman" w:cs="Times New Roman"/>
          <w:sz w:val="22"/>
          <w:szCs w:val="22"/>
        </w:rPr>
        <w:t>практике</w:t>
      </w:r>
      <w:r>
        <w:rPr>
          <w:rFonts w:eastAsia="SimSun" w:hAnsi="Times New Roman" w:cs="Times New Roman"/>
          <w:sz w:val="22"/>
          <w:szCs w:val="22"/>
        </w:rPr>
        <w:t xml:space="preserve">. </w:t>
      </w:r>
    </w:p>
    <w:p w14:paraId="06AE137C" w14:textId="77777777" w:rsidR="00065A84" w:rsidRDefault="003E31AD">
      <w:pPr>
        <w:widowControl/>
        <w:ind w:firstLineChars="200" w:firstLine="440"/>
        <w:jc w:val="both"/>
        <w:rPr>
          <w:rFonts w:eastAsia="SimSun" w:hAnsi="Times New Roman" w:cs="Times New Roman"/>
          <w:sz w:val="22"/>
          <w:szCs w:val="22"/>
          <w:lang w:eastAsia="zh-CN"/>
        </w:rPr>
      </w:pPr>
      <w:r>
        <w:rPr>
          <w:rFonts w:eastAsia="SimSun" w:hAnsi="Times New Roman" w:cs="Times New Roman" w:hint="eastAsia"/>
          <w:sz w:val="22"/>
          <w:szCs w:val="22"/>
          <w:lang w:eastAsia="zh-CN"/>
        </w:rPr>
        <w:t>科教实践报告必须在考察前三个工作日之内提交到教研室秘书处（</w:t>
      </w:r>
      <w:r>
        <w:rPr>
          <w:rFonts w:eastAsia="SimSun" w:hAnsi="Times New Roman" w:cs="Times New Roman" w:hint="eastAsia"/>
          <w:sz w:val="22"/>
          <w:szCs w:val="22"/>
          <w:lang w:val="en-US" w:eastAsia="zh-CN"/>
        </w:rPr>
        <w:t>不包括考察当日</w:t>
      </w:r>
      <w:r>
        <w:rPr>
          <w:rFonts w:eastAsia="SimSun" w:hAnsi="Times New Roman" w:cs="Times New Roman" w:hint="eastAsia"/>
          <w:sz w:val="22"/>
          <w:szCs w:val="22"/>
          <w:lang w:eastAsia="zh-CN"/>
        </w:rPr>
        <w:t>）。</w:t>
      </w:r>
    </w:p>
    <w:p w14:paraId="5F2E3059" w14:textId="77777777" w:rsidR="00065A84" w:rsidRDefault="003E31AD">
      <w:pPr>
        <w:widowControl/>
        <w:ind w:firstLineChars="200" w:firstLine="440"/>
        <w:jc w:val="both"/>
        <w:rPr>
          <w:rFonts w:eastAsia="SimSun" w:hAnsi="Times New Roman" w:cs="Times New Roman"/>
          <w:sz w:val="22"/>
          <w:szCs w:val="22"/>
          <w:lang w:eastAsia="zh-CN"/>
        </w:rPr>
      </w:pPr>
      <w:r>
        <w:rPr>
          <w:rFonts w:eastAsia="SimSun" w:hAnsi="Times New Roman" w:cs="Times New Roman" w:hint="eastAsia"/>
          <w:sz w:val="22"/>
          <w:szCs w:val="22"/>
          <w:lang w:eastAsia="zh-CN"/>
        </w:rPr>
        <w:t>文本和评论分析样本应当提交印刷体纸质版。幻灯片展示应当提交电子版（将光盘放在有标记的纸质信封中）和纸质版（分</w:t>
      </w:r>
      <w:r>
        <w:rPr>
          <w:rFonts w:eastAsia="SimSun" w:hAnsi="Times New Roman" w:cs="Times New Roman"/>
          <w:sz w:val="22"/>
          <w:szCs w:val="22"/>
          <w:lang w:eastAsia="zh-CN"/>
        </w:rPr>
        <w:t>6</w:t>
      </w:r>
      <w:r>
        <w:rPr>
          <w:rFonts w:eastAsia="SimSun" w:hAnsi="Times New Roman" w:cs="Times New Roman" w:hint="eastAsia"/>
          <w:sz w:val="22"/>
          <w:szCs w:val="22"/>
          <w:lang w:eastAsia="zh-CN"/>
        </w:rPr>
        <w:t>张纸打印幻灯片，在页眉处附上与光盘同样的信息标记</w:t>
      </w:r>
      <w:r>
        <w:rPr>
          <w:rFonts w:eastAsia="SimSun" w:hAnsi="Times New Roman" w:cs="Times New Roman"/>
          <w:sz w:val="22"/>
          <w:szCs w:val="22"/>
          <w:lang w:eastAsia="zh-CN"/>
        </w:rPr>
        <w:t>——</w:t>
      </w:r>
      <w:r>
        <w:rPr>
          <w:rFonts w:eastAsia="SimSun" w:hAnsi="Times New Roman" w:cs="Times New Roman" w:hint="eastAsia"/>
          <w:sz w:val="22"/>
          <w:szCs w:val="22"/>
          <w:lang w:eastAsia="zh-CN"/>
        </w:rPr>
        <w:t>课程和实践要分开展示）两种。在报告中添加目录页。</w:t>
      </w:r>
    </w:p>
    <w:p w14:paraId="0A01A36F" w14:textId="77777777" w:rsidR="00065A84" w:rsidRDefault="003E31AD">
      <w:pPr>
        <w:widowControl/>
        <w:ind w:firstLineChars="200" w:firstLine="440"/>
        <w:jc w:val="both"/>
        <w:rPr>
          <w:rFonts w:eastAsia="SimSun" w:hAnsi="Times New Roman" w:cs="Times New Roman"/>
          <w:sz w:val="22"/>
          <w:szCs w:val="22"/>
          <w:lang w:eastAsia="zh-CN"/>
        </w:rPr>
      </w:pPr>
      <w:r>
        <w:rPr>
          <w:rFonts w:eastAsia="SimSun" w:hAnsi="Times New Roman" w:cs="Times New Roman" w:hint="eastAsia"/>
          <w:sz w:val="22"/>
          <w:szCs w:val="22"/>
          <w:lang w:eastAsia="zh-CN"/>
        </w:rPr>
        <w:t>在标记中包含以下几个信息：</w:t>
      </w:r>
    </w:p>
    <w:p w14:paraId="7BE79411" w14:textId="77777777" w:rsidR="00065A84" w:rsidRDefault="003E31AD">
      <w:pPr>
        <w:widowControl/>
        <w:numPr>
          <w:ilvl w:val="0"/>
          <w:numId w:val="3"/>
        </w:numPr>
        <w:jc w:val="both"/>
        <w:rPr>
          <w:rFonts w:eastAsia="SimSun" w:hAnsi="Times New Roman" w:cs="Times New Roman"/>
          <w:sz w:val="22"/>
          <w:szCs w:val="22"/>
          <w:lang w:eastAsia="zh-CN"/>
        </w:rPr>
      </w:pPr>
      <w:r>
        <w:rPr>
          <w:rFonts w:eastAsia="SimSun" w:hAnsi="Times New Roman" w:cs="Times New Roman" w:hint="eastAsia"/>
          <w:sz w:val="22"/>
          <w:szCs w:val="22"/>
          <w:lang w:eastAsia="zh-CN"/>
        </w:rPr>
        <w:t>科教实践</w:t>
      </w:r>
    </w:p>
    <w:p w14:paraId="7E283999" w14:textId="77777777" w:rsidR="00065A84" w:rsidRDefault="003E31AD">
      <w:pPr>
        <w:widowControl/>
        <w:numPr>
          <w:ilvl w:val="0"/>
          <w:numId w:val="3"/>
        </w:numPr>
        <w:jc w:val="both"/>
        <w:rPr>
          <w:rFonts w:eastAsia="SimSun" w:hAnsi="Times New Roman" w:cs="Times New Roman"/>
          <w:sz w:val="22"/>
          <w:szCs w:val="22"/>
          <w:lang w:eastAsia="zh-CN"/>
        </w:rPr>
      </w:pPr>
      <w:r>
        <w:rPr>
          <w:rFonts w:eastAsia="SimSun" w:hAnsi="Times New Roman" w:cs="Times New Roman" w:hint="eastAsia"/>
          <w:sz w:val="22"/>
          <w:szCs w:val="22"/>
          <w:lang w:eastAsia="zh-CN"/>
        </w:rPr>
        <w:t>姓、名、父称</w:t>
      </w:r>
    </w:p>
    <w:p w14:paraId="6836924C" w14:textId="77777777" w:rsidR="00065A84" w:rsidRDefault="003E31AD">
      <w:pPr>
        <w:widowControl/>
        <w:numPr>
          <w:ilvl w:val="0"/>
          <w:numId w:val="3"/>
        </w:numPr>
        <w:jc w:val="both"/>
        <w:rPr>
          <w:rFonts w:eastAsia="SimSun" w:hAnsi="Times New Roman" w:cs="Times New Roman"/>
          <w:sz w:val="22"/>
          <w:szCs w:val="22"/>
          <w:lang w:eastAsia="zh-CN"/>
        </w:rPr>
      </w:pPr>
      <w:r>
        <w:rPr>
          <w:rFonts w:eastAsia="SimSun" w:hAnsi="Times New Roman" w:cs="Times New Roman" w:hint="eastAsia"/>
          <w:sz w:val="22"/>
          <w:szCs w:val="22"/>
          <w:lang w:eastAsia="zh-CN"/>
        </w:rPr>
        <w:t>硕士学位论文标题</w:t>
      </w:r>
    </w:p>
    <w:p w14:paraId="10976739" w14:textId="77777777" w:rsidR="00065A84" w:rsidRDefault="003E31AD">
      <w:pPr>
        <w:widowControl/>
        <w:numPr>
          <w:ilvl w:val="0"/>
          <w:numId w:val="3"/>
        </w:numPr>
        <w:jc w:val="both"/>
        <w:rPr>
          <w:rFonts w:eastAsia="SimSun" w:hAnsi="Times New Roman" w:cs="Times New Roman"/>
          <w:sz w:val="22"/>
          <w:szCs w:val="22"/>
          <w:lang w:eastAsia="zh-CN"/>
        </w:rPr>
      </w:pPr>
      <w:r>
        <w:rPr>
          <w:rFonts w:eastAsia="SimSun" w:hAnsi="Times New Roman" w:cs="Times New Roman" w:hint="eastAsia"/>
          <w:sz w:val="22"/>
          <w:szCs w:val="22"/>
          <w:lang w:eastAsia="zh-CN"/>
        </w:rPr>
        <w:t>研究生部，</w:t>
      </w:r>
      <w:r>
        <w:rPr>
          <w:rFonts w:eastAsia="SimSun" w:hAnsi="Times New Roman" w:cs="Times New Roman"/>
          <w:sz w:val="22"/>
          <w:szCs w:val="22"/>
          <w:lang w:eastAsia="zh-CN"/>
        </w:rPr>
        <w:t>2</w:t>
      </w:r>
      <w:r>
        <w:rPr>
          <w:rFonts w:eastAsia="SimSun" w:hAnsi="Times New Roman" w:cs="Times New Roman" w:hint="eastAsia"/>
          <w:sz w:val="22"/>
          <w:szCs w:val="22"/>
          <w:lang w:eastAsia="zh-CN"/>
        </w:rPr>
        <w:t>年级</w:t>
      </w:r>
    </w:p>
    <w:p w14:paraId="1B5FA19E" w14:textId="77777777" w:rsidR="00065A84" w:rsidRDefault="003E31AD">
      <w:pPr>
        <w:widowControl/>
        <w:numPr>
          <w:ilvl w:val="0"/>
          <w:numId w:val="3"/>
        </w:numPr>
        <w:jc w:val="both"/>
        <w:rPr>
          <w:rFonts w:eastAsia="SimSun" w:hAnsi="Times New Roman" w:cs="Times New Roman"/>
          <w:sz w:val="22"/>
          <w:szCs w:val="22"/>
          <w:lang w:eastAsia="zh-CN"/>
        </w:rPr>
      </w:pPr>
      <w:r>
        <w:rPr>
          <w:rFonts w:eastAsia="SimSun" w:hAnsi="Times New Roman" w:cs="Times New Roman"/>
          <w:sz w:val="22"/>
          <w:szCs w:val="22"/>
          <w:lang w:eastAsia="zh-CN"/>
        </w:rPr>
        <w:t xml:space="preserve">2017-2019 </w:t>
      </w:r>
      <w:r>
        <w:rPr>
          <w:rFonts w:eastAsia="SimSun" w:hAnsi="Times New Roman" w:cs="Times New Roman" w:hint="eastAsia"/>
          <w:sz w:val="22"/>
          <w:szCs w:val="22"/>
          <w:lang w:eastAsia="zh-CN"/>
        </w:rPr>
        <w:t>学年</w:t>
      </w:r>
    </w:p>
    <w:p w14:paraId="3EC7EECF" w14:textId="77777777" w:rsidR="00065A84" w:rsidRDefault="003E31AD">
      <w:pPr>
        <w:widowControl/>
        <w:ind w:firstLineChars="200" w:firstLine="440"/>
        <w:jc w:val="both"/>
        <w:rPr>
          <w:rFonts w:eastAsia="SimSun" w:hAnsi="Times New Roman" w:cs="Times New Roman"/>
          <w:sz w:val="22"/>
          <w:szCs w:val="22"/>
          <w:lang w:eastAsia="zh-CN"/>
        </w:rPr>
      </w:pPr>
      <w:r>
        <w:rPr>
          <w:rFonts w:eastAsia="SimSun" w:hAnsi="Times New Roman" w:cs="Times New Roman" w:hint="eastAsia"/>
          <w:sz w:val="22"/>
          <w:szCs w:val="22"/>
          <w:lang w:eastAsia="zh-CN"/>
        </w:rPr>
        <w:t>科教实践范围内的所有成果都应当可以成为硕士学位论文的重要组成部分或成为其附页部分（课程或实践方法研究，论文介绍）。</w:t>
      </w:r>
    </w:p>
    <w:p w14:paraId="17214ED2" w14:textId="77777777" w:rsidR="00065A84" w:rsidRDefault="003E31AD">
      <w:pPr>
        <w:widowControl/>
        <w:ind w:firstLineChars="200" w:firstLine="440"/>
        <w:jc w:val="both"/>
        <w:rPr>
          <w:rFonts w:eastAsia="SimSun" w:hAnsi="Times New Roman" w:cs="Times New Roman"/>
          <w:sz w:val="22"/>
          <w:szCs w:val="22"/>
          <w:lang w:eastAsia="zh-CN"/>
        </w:rPr>
      </w:pPr>
      <w:r>
        <w:rPr>
          <w:rFonts w:eastAsia="SimSun" w:hAnsi="Times New Roman" w:cs="Times New Roman" w:hint="eastAsia"/>
          <w:sz w:val="22"/>
          <w:szCs w:val="22"/>
          <w:lang w:eastAsia="zh-CN"/>
        </w:rPr>
        <w:t>在考察合格后，可以在教研室或其它场合对科教实践进行答辩，也可以上传至网络。</w:t>
      </w:r>
    </w:p>
    <w:p w14:paraId="73D99D09" w14:textId="77777777" w:rsidR="00065A84" w:rsidRDefault="00065A84">
      <w:pPr>
        <w:widowControl/>
        <w:ind w:left="360"/>
        <w:contextualSpacing/>
        <w:rPr>
          <w:rFonts w:eastAsia="SimSun" w:hAnsi="Times New Roman" w:cs="Times New Roman"/>
          <w:sz w:val="22"/>
          <w:szCs w:val="22"/>
          <w:lang w:eastAsia="zh-CN"/>
        </w:rPr>
      </w:pPr>
    </w:p>
    <w:p w14:paraId="7E6A5ECC" w14:textId="77777777" w:rsidR="00065A84" w:rsidRDefault="00065A84">
      <w:pPr>
        <w:rPr>
          <w:lang w:eastAsia="zh-CN"/>
        </w:rPr>
      </w:pPr>
    </w:p>
    <w:p w14:paraId="51C3B41D" w14:textId="77777777" w:rsidR="00065A84" w:rsidRDefault="003E31AD">
      <w:r>
        <w:rPr>
          <w:rFonts w:ascii="Times New Roman" w:hAnsi="Times New Roman" w:cs="Times New Roman"/>
          <w:b/>
        </w:rPr>
        <w:t>3.1.5</w:t>
      </w:r>
      <w:r>
        <w:rPr>
          <w:rFonts w:ascii="Times New Roman" w:hAnsi="Times New Roman" w:cs="Times New Roman"/>
          <w:b/>
        </w:rPr>
        <w:tab/>
        <w:t>Методические материалы для оценки обучающимися содержания и качества учебного процесса</w:t>
      </w:r>
    </w:p>
    <w:p w14:paraId="5BE1AE0D" w14:textId="77777777" w:rsidR="006A082D" w:rsidRPr="00BE01F4" w:rsidRDefault="006A082D" w:rsidP="006A082D">
      <w:pPr>
        <w:tabs>
          <w:tab w:val="left" w:pos="1134"/>
        </w:tabs>
        <w:ind w:firstLine="709"/>
        <w:jc w:val="both"/>
        <w:rPr>
          <w:rFonts w:ascii="Times New Roman" w:hAnsi="Times New Roman"/>
          <w:color w:val="000000"/>
        </w:rPr>
      </w:pPr>
      <w:r w:rsidRPr="00BE01F4">
        <w:rPr>
          <w:rFonts w:ascii="Times New Roman" w:hAnsi="Times New Roman"/>
          <w:color w:val="000000"/>
        </w:rPr>
        <w:lastRenderedPageBreak/>
        <w:t xml:space="preserve">Оценка обучающимися содержания и качества учебного процесса осуществляется в рамках ежегодного анкетирования обучающихся СПбГУ по всем дисциплинам текущего учебного года. </w:t>
      </w:r>
    </w:p>
    <w:p w14:paraId="7BDF09AD" w14:textId="77777777" w:rsidR="006A082D" w:rsidRPr="00C646EA" w:rsidRDefault="006A082D">
      <w:pPr>
        <w:rPr>
          <w:rFonts w:ascii="Times New Roman" w:hAnsi="Times New Roman" w:cs="Times New Roman"/>
          <w:b/>
        </w:rPr>
      </w:pPr>
    </w:p>
    <w:p w14:paraId="368333B3" w14:textId="77777777" w:rsidR="00065A84" w:rsidRDefault="003E31AD">
      <w:r>
        <w:rPr>
          <w:rFonts w:ascii="Times New Roman" w:hAnsi="Times New Roman" w:cs="Times New Roman"/>
          <w:b/>
        </w:rPr>
        <w:t>3.2.</w:t>
      </w:r>
      <w:r>
        <w:rPr>
          <w:rFonts w:ascii="Times New Roman" w:hAnsi="Times New Roman" w:cs="Times New Roman"/>
          <w:b/>
        </w:rPr>
        <w:tab/>
        <w:t>Кадровое обеспечение</w:t>
      </w:r>
    </w:p>
    <w:p w14:paraId="62632B9F" w14:textId="77777777" w:rsidR="00065A84" w:rsidRDefault="003E31AD">
      <w:r>
        <w:rPr>
          <w:rFonts w:ascii="Times New Roman" w:hAnsi="Times New Roman" w:cs="Times New Roman"/>
          <w:b/>
        </w:rPr>
        <w:t>3.2.1</w:t>
      </w:r>
      <w:r>
        <w:rPr>
          <w:rFonts w:ascii="Times New Roman" w:hAnsi="Times New Roman" w:cs="Times New Roman"/>
          <w:b/>
        </w:rPr>
        <w:tab/>
        <w:t>Образование и (или) квалификация штатных преподавателей и иных лиц, допущенных к проведению учебных занятий</w:t>
      </w:r>
    </w:p>
    <w:p w14:paraId="118D6B8D" w14:textId="77777777" w:rsidR="00B53E32" w:rsidRPr="00B53E32" w:rsidRDefault="00B53E32" w:rsidP="00B53E32">
      <w:pPr>
        <w:pStyle w:val="Style16"/>
        <w:widowControl/>
        <w:tabs>
          <w:tab w:val="left" w:pos="426"/>
          <w:tab w:val="left" w:pos="1134"/>
        </w:tabs>
        <w:spacing w:line="240" w:lineRule="auto"/>
        <w:ind w:firstLine="567"/>
        <w:rPr>
          <w:rStyle w:val="FontStyle31"/>
        </w:rPr>
      </w:pPr>
      <w:r w:rsidRPr="00BE01F4">
        <w:rPr>
          <w:rStyle w:val="FontStyle31"/>
        </w:rPr>
        <w:t>К проведению занятий может быть допущен преподаватель, имеющий ученую степень, имеющий профильное образование и высокие квалификационные характеристики, подтвержденные соответствующими документами.</w:t>
      </w:r>
    </w:p>
    <w:p w14:paraId="7963AC34" w14:textId="77777777" w:rsidR="00065A84" w:rsidRPr="00B53E32" w:rsidRDefault="006A082D" w:rsidP="00B53E32">
      <w:pPr>
        <w:pStyle w:val="Style16"/>
        <w:widowControl/>
        <w:tabs>
          <w:tab w:val="left" w:pos="426"/>
          <w:tab w:val="left" w:pos="1134"/>
        </w:tabs>
        <w:spacing w:line="240" w:lineRule="auto"/>
        <w:ind w:firstLine="567"/>
        <w:rPr>
          <w:rFonts w:ascii="Times New Roman" w:hAnsi="Times New Roman" w:cs="Times New Roman"/>
          <w:sz w:val="22"/>
          <w:szCs w:val="22"/>
        </w:rPr>
      </w:pPr>
      <w:r w:rsidRPr="00BE01F4">
        <w:rPr>
          <w:rStyle w:val="FontStyle31"/>
        </w:rPr>
        <w:t>Требования к квалификации преподавателей могут быть изменены по решению Учёного совета Института «Высшая школа журналистики и массовых коммуникаций»</w:t>
      </w:r>
      <w:r w:rsidR="003E31AD">
        <w:rPr>
          <w:rFonts w:ascii="Times New Roman" w:hAnsi="Times New Roman" w:cs="Times New Roman"/>
        </w:rPr>
        <w:t>.</w:t>
      </w:r>
    </w:p>
    <w:p w14:paraId="7FD238A1" w14:textId="77777777" w:rsidR="006A082D" w:rsidRPr="00B53E32" w:rsidRDefault="006A082D" w:rsidP="006A082D">
      <w:pPr>
        <w:pStyle w:val="Style16"/>
        <w:widowControl/>
        <w:tabs>
          <w:tab w:val="left" w:pos="426"/>
          <w:tab w:val="left" w:pos="1134"/>
        </w:tabs>
        <w:spacing w:line="240" w:lineRule="auto"/>
        <w:rPr>
          <w:lang w:eastAsia="zh-CN"/>
        </w:rPr>
      </w:pPr>
    </w:p>
    <w:p w14:paraId="3ED36E80" w14:textId="77777777" w:rsidR="00065A84" w:rsidRDefault="003E31AD">
      <w:r>
        <w:rPr>
          <w:rFonts w:ascii="Times New Roman" w:hAnsi="Times New Roman" w:cs="Times New Roman"/>
          <w:b/>
        </w:rPr>
        <w:t>3.2.2  Обеспечение учебно-вспомогательным и (или) иным персоналом</w:t>
      </w:r>
    </w:p>
    <w:p w14:paraId="504301A3" w14:textId="77777777" w:rsidR="00065A84" w:rsidRDefault="003E31AD">
      <w:r>
        <w:rPr>
          <w:rFonts w:ascii="Times New Roman" w:hAnsi="Times New Roman" w:cs="Times New Roman"/>
        </w:rPr>
        <w:t>教学助理和（或）其他的人员保障</w:t>
      </w:r>
      <w:r>
        <w:rPr>
          <w:rFonts w:ascii="Times New Roman" w:hAnsi="Times New Roman" w:cs="Times New Roman"/>
        </w:rPr>
        <w:br/>
        <w:t>Учебно-вспомогательный и инженерно-технический персонал должен иметь соответствующее высшее образование, и обладать навыками организации работы с пользовательскими программными  продуктами в локальной сети компьютерного класса и в Интернете</w:t>
      </w:r>
      <w:r>
        <w:rPr>
          <w:rFonts w:ascii="Times New Roman" w:hAnsi="Times New Roman" w:cs="Times New Roman"/>
        </w:rPr>
        <w:br/>
        <w:t>教学助理和技术人员应当获得相应高等教育，并能够在局域网和互联网使用微机室的软件程序。</w:t>
      </w:r>
    </w:p>
    <w:p w14:paraId="35A29B97" w14:textId="77777777" w:rsidR="00B53E32" w:rsidRPr="00C646EA" w:rsidRDefault="00B53E32">
      <w:pPr>
        <w:rPr>
          <w:rFonts w:ascii="Times New Roman" w:hAnsi="Times New Roman" w:cs="Times New Roman"/>
          <w:b/>
        </w:rPr>
      </w:pPr>
    </w:p>
    <w:p w14:paraId="3A37AD5F" w14:textId="77777777" w:rsidR="00065A84" w:rsidRDefault="003E31AD">
      <w:r>
        <w:rPr>
          <w:rFonts w:ascii="Times New Roman" w:hAnsi="Times New Roman" w:cs="Times New Roman"/>
          <w:b/>
        </w:rPr>
        <w:t>3.3.</w:t>
      </w:r>
      <w:r>
        <w:rPr>
          <w:rFonts w:ascii="Times New Roman" w:hAnsi="Times New Roman" w:cs="Times New Roman"/>
          <w:b/>
        </w:rPr>
        <w:tab/>
        <w:t>Материально-техническое обеспечение</w:t>
      </w:r>
    </w:p>
    <w:p w14:paraId="0502F43A" w14:textId="77777777" w:rsidR="00065A84" w:rsidRDefault="003E31AD">
      <w:r>
        <w:rPr>
          <w:rFonts w:ascii="Times New Roman" w:hAnsi="Times New Roman" w:cs="Times New Roman"/>
          <w:b/>
        </w:rPr>
        <w:t>3.3.1</w:t>
      </w:r>
      <w:r>
        <w:rPr>
          <w:rFonts w:ascii="Times New Roman" w:hAnsi="Times New Roman" w:cs="Times New Roman"/>
          <w:b/>
        </w:rPr>
        <w:tab/>
        <w:t>Характеристики аудиторий (помещений, мест) для проведения занятий</w:t>
      </w:r>
    </w:p>
    <w:p w14:paraId="5D5FF8F6" w14:textId="77777777" w:rsidR="00065A84" w:rsidRDefault="003E31AD">
      <w:r>
        <w:rPr>
          <w:rFonts w:ascii="Times New Roman" w:hAnsi="Times New Roman" w:cs="Times New Roman"/>
        </w:rPr>
        <w:t>课堂教学地点描述</w:t>
      </w:r>
      <w:r>
        <w:rPr>
          <w:rFonts w:ascii="Times New Roman" w:hAnsi="Times New Roman" w:cs="Times New Roman"/>
        </w:rPr>
        <w:br/>
        <w:t>Стандартно оборудованные лекционные аудитории для проведения интерактивных лекций: видеопроектор, экран настенный, др. оборудование или компьютерный класс.</w:t>
      </w:r>
      <w:r>
        <w:rPr>
          <w:rFonts w:ascii="Times New Roman" w:hAnsi="Times New Roman" w:cs="Times New Roman"/>
        </w:rPr>
        <w:br/>
        <w:t>进行互动教学的标准教室配置：投影仪，屏幕墙等设备或微机室。</w:t>
      </w:r>
    </w:p>
    <w:p w14:paraId="45DECF6E" w14:textId="77777777" w:rsidR="00065A84" w:rsidRDefault="003E31AD">
      <w:r>
        <w:rPr>
          <w:rFonts w:ascii="Times New Roman" w:hAnsi="Times New Roman" w:cs="Times New Roman"/>
          <w:b/>
        </w:rPr>
        <w:t>3.3.2</w:t>
      </w:r>
      <w:r>
        <w:rPr>
          <w:rFonts w:ascii="Times New Roman" w:hAnsi="Times New Roman" w:cs="Times New Roman"/>
          <w:b/>
        </w:rPr>
        <w:tab/>
        <w:t>Характеристики аудиторного оборудования, в том числе неспециализированного компьютерного оборудования и программного обеспечения общего пользования</w:t>
      </w:r>
    </w:p>
    <w:p w14:paraId="0FC8958B" w14:textId="77777777" w:rsidR="00065A84" w:rsidRDefault="003E31AD">
      <w:r>
        <w:rPr>
          <w:rFonts w:ascii="Times New Roman" w:hAnsi="Times New Roman" w:cs="Times New Roman"/>
        </w:rPr>
        <w:t>非专用计算机设备以及通用软件等教室设备的描述</w:t>
      </w:r>
      <w:r>
        <w:rPr>
          <w:rFonts w:ascii="Times New Roman" w:hAnsi="Times New Roman" w:cs="Times New Roman"/>
        </w:rPr>
        <w:br/>
        <w:t>Для проведения занятия необходимы: видеопроектор, ноутбук, экран для презентации слайдов и видео.</w:t>
      </w:r>
      <w:r>
        <w:rPr>
          <w:rFonts w:ascii="Times New Roman" w:hAnsi="Times New Roman" w:cs="Times New Roman"/>
        </w:rPr>
        <w:br/>
        <w:t>В компьютерном классе должны быть установлены средства MS Office:  Word, Excel, PowerPoint и др. последних обновленных / официально поддерживаемых версий.</w:t>
      </w:r>
      <w:r>
        <w:rPr>
          <w:rFonts w:ascii="Times New Roman" w:hAnsi="Times New Roman" w:cs="Times New Roman"/>
        </w:rPr>
        <w:br/>
        <w:t>教室必备：投影仪，笔记本电脑，幻灯片和视频演示屏幕</w:t>
      </w:r>
      <w:r>
        <w:rPr>
          <w:rFonts w:ascii="Times New Roman" w:hAnsi="Times New Roman" w:cs="Times New Roman"/>
        </w:rPr>
        <w:br/>
        <w:t>微机室应当配备MS Office 办公软件：Word, Excel, PowerPoint等 最新官方版本。</w:t>
      </w:r>
    </w:p>
    <w:p w14:paraId="1D1D9C29" w14:textId="77777777" w:rsidR="00065A84" w:rsidRDefault="003E31AD">
      <w:r>
        <w:rPr>
          <w:rFonts w:ascii="Times New Roman" w:hAnsi="Times New Roman" w:cs="Times New Roman"/>
          <w:b/>
        </w:rPr>
        <w:t>3.3.3</w:t>
      </w:r>
      <w:r>
        <w:rPr>
          <w:rFonts w:ascii="Times New Roman" w:hAnsi="Times New Roman" w:cs="Times New Roman"/>
          <w:b/>
        </w:rPr>
        <w:tab/>
        <w:t>Характеристики специализированного оборудования</w:t>
      </w:r>
    </w:p>
    <w:p w14:paraId="13FCA03F" w14:textId="77777777" w:rsidR="00065A84" w:rsidRDefault="003E31AD">
      <w:r>
        <w:rPr>
          <w:rFonts w:ascii="Times New Roman" w:hAnsi="Times New Roman" w:cs="Times New Roman"/>
        </w:rPr>
        <w:t>专用设备描述</w:t>
      </w:r>
      <w:r>
        <w:rPr>
          <w:rFonts w:ascii="Times New Roman" w:hAnsi="Times New Roman" w:cs="Times New Roman"/>
        </w:rPr>
        <w:br/>
        <w:t>Не предусмотрены.</w:t>
      </w:r>
    </w:p>
    <w:p w14:paraId="5D9C5213" w14:textId="77777777" w:rsidR="00065A84" w:rsidRDefault="003E31AD">
      <w:r>
        <w:rPr>
          <w:rFonts w:ascii="Times New Roman" w:hAnsi="Times New Roman" w:cs="Times New Roman"/>
          <w:b/>
        </w:rPr>
        <w:t>3.3.4</w:t>
      </w:r>
      <w:r>
        <w:rPr>
          <w:rFonts w:ascii="Times New Roman" w:hAnsi="Times New Roman" w:cs="Times New Roman"/>
          <w:b/>
        </w:rPr>
        <w:tab/>
        <w:t>Характеристики специализированного программного обеспечения</w:t>
      </w:r>
    </w:p>
    <w:p w14:paraId="51057DCA" w14:textId="77777777" w:rsidR="00065A84" w:rsidRDefault="003E31AD">
      <w:r>
        <w:rPr>
          <w:rFonts w:ascii="Times New Roman" w:hAnsi="Times New Roman" w:cs="Times New Roman"/>
        </w:rPr>
        <w:t>专用设备描述</w:t>
      </w:r>
      <w:r>
        <w:rPr>
          <w:rFonts w:ascii="Times New Roman" w:hAnsi="Times New Roman" w:cs="Times New Roman"/>
        </w:rPr>
        <w:br/>
        <w:t>Не предусмотрены.</w:t>
      </w:r>
    </w:p>
    <w:p w14:paraId="5AB794E2" w14:textId="77777777" w:rsidR="00065A84" w:rsidRDefault="003E31AD">
      <w:r>
        <w:rPr>
          <w:rFonts w:ascii="Times New Roman" w:hAnsi="Times New Roman" w:cs="Times New Roman"/>
          <w:b/>
        </w:rPr>
        <w:t>3.3.5</w:t>
      </w:r>
      <w:r>
        <w:rPr>
          <w:rFonts w:ascii="Times New Roman" w:hAnsi="Times New Roman" w:cs="Times New Roman"/>
          <w:b/>
        </w:rPr>
        <w:tab/>
        <w:t>Перечень и объёмы требуемых расходных материалов</w:t>
      </w:r>
    </w:p>
    <w:p w14:paraId="4FD78E86" w14:textId="77777777" w:rsidR="00065A84" w:rsidRDefault="003E31AD">
      <w:pPr>
        <w:rPr>
          <w:lang w:eastAsia="zh-CN"/>
        </w:rPr>
      </w:pPr>
      <w:r>
        <w:rPr>
          <w:rFonts w:ascii="Times New Roman" w:hAnsi="Times New Roman" w:cs="Times New Roman"/>
        </w:rPr>
        <w:t>耗材清单及总量</w:t>
      </w:r>
      <w:r>
        <w:rPr>
          <w:rFonts w:ascii="Times New Roman" w:hAnsi="Times New Roman" w:cs="Times New Roman"/>
        </w:rPr>
        <w:br/>
      </w:r>
      <w:r w:rsidR="00B53E32">
        <w:rPr>
          <w:rFonts w:ascii="Times New Roman" w:hAnsi="Times New Roman" w:cs="Times New Roman"/>
        </w:rPr>
        <w:t>Не предусмотрены</w:t>
      </w:r>
      <w:r>
        <w:rPr>
          <w:rFonts w:ascii="Times New Roman" w:hAnsi="Times New Roman" w:cs="Times New Roman"/>
        </w:rPr>
        <w:t xml:space="preserve">. </w:t>
      </w:r>
      <w:r>
        <w:rPr>
          <w:rFonts w:ascii="Times New Roman" w:hAnsi="Times New Roman" w:cs="Times New Roman"/>
        </w:rPr>
        <w:br/>
      </w:r>
    </w:p>
    <w:p w14:paraId="1B837E27" w14:textId="77777777" w:rsidR="00065A84" w:rsidRDefault="003E31AD">
      <w:r>
        <w:rPr>
          <w:rFonts w:ascii="Times New Roman" w:hAnsi="Times New Roman" w:cs="Times New Roman"/>
          <w:b/>
        </w:rPr>
        <w:lastRenderedPageBreak/>
        <w:t>3.4.</w:t>
      </w:r>
      <w:r>
        <w:rPr>
          <w:rFonts w:ascii="Times New Roman" w:hAnsi="Times New Roman" w:cs="Times New Roman"/>
          <w:b/>
        </w:rPr>
        <w:tab/>
        <w:t>Информационное обеспечение</w:t>
      </w:r>
    </w:p>
    <w:p w14:paraId="1E8B5EFC" w14:textId="77777777" w:rsidR="00065A84" w:rsidRDefault="003E31AD">
      <w:r>
        <w:rPr>
          <w:rFonts w:ascii="Times New Roman" w:hAnsi="Times New Roman" w:cs="Times New Roman"/>
          <w:b/>
        </w:rPr>
        <w:t>3.4.1</w:t>
      </w:r>
      <w:r>
        <w:rPr>
          <w:rFonts w:ascii="Times New Roman" w:hAnsi="Times New Roman" w:cs="Times New Roman"/>
          <w:b/>
        </w:rPr>
        <w:tab/>
        <w:t>Список литературы</w:t>
      </w:r>
    </w:p>
    <w:p w14:paraId="63C7A197" w14:textId="77777777" w:rsidR="00065A84" w:rsidRDefault="003E31AD">
      <w:r>
        <w:rPr>
          <w:rFonts w:ascii="Times New Roman" w:hAnsi="Times New Roman" w:cs="Times New Roman"/>
        </w:rPr>
        <w:t>必读书目</w:t>
      </w:r>
      <w:r>
        <w:rPr>
          <w:rFonts w:ascii="Times New Roman" w:hAnsi="Times New Roman" w:cs="Times New Roman"/>
        </w:rPr>
        <w:br/>
      </w:r>
    </w:p>
    <w:p w14:paraId="7C8F18F6" w14:textId="77777777" w:rsidR="00065A84" w:rsidRDefault="003E31AD">
      <w:pPr>
        <w:rPr>
          <w:lang w:eastAsia="zh-CN"/>
        </w:rPr>
      </w:pPr>
      <w:r>
        <w:rPr>
          <w:rFonts w:ascii="Times New Roman" w:hAnsi="Times New Roman" w:cs="Times New Roman"/>
        </w:rPr>
        <w:t>1. Ануфриев А. Ф. Научное исследование: курсовые, дипломные и диссертационные работы. М., 2004.</w:t>
      </w:r>
      <w:r>
        <w:rPr>
          <w:rFonts w:ascii="Times New Roman" w:hAnsi="Times New Roman" w:cs="Times New Roman"/>
        </w:rPr>
        <w:br/>
        <w:t>2. Басаков М. И. От реферата до дипломной работы: рекомендации студентам по оформлению текста. Ростов-на-Дону, 2001.</w:t>
      </w:r>
      <w:r>
        <w:rPr>
          <w:rFonts w:ascii="Times New Roman" w:hAnsi="Times New Roman" w:cs="Times New Roman"/>
        </w:rPr>
        <w:tab/>
      </w:r>
      <w:r>
        <w:rPr>
          <w:rFonts w:ascii="Times New Roman" w:hAnsi="Times New Roman" w:cs="Times New Roman"/>
        </w:rPr>
        <w:br/>
        <w:t>3. Васильева В.В., Горячев А.А. Курсовая работа по стилистике. СПб., 2014.</w:t>
      </w:r>
      <w:r>
        <w:rPr>
          <w:rFonts w:ascii="Times New Roman" w:hAnsi="Times New Roman" w:cs="Times New Roman"/>
        </w:rPr>
        <w:br/>
        <w:t>4. Кузнецов И. Н. Рефераты, курсовые и дипломные работы: методика подготовки и оформления: уч.-метод. пособие. 3-е изд., перераб. и доп. М., 2005.</w:t>
      </w:r>
      <w:r>
        <w:rPr>
          <w:rFonts w:ascii="Times New Roman" w:hAnsi="Times New Roman" w:cs="Times New Roman"/>
        </w:rPr>
        <w:br/>
        <w:t>5. Куликов Л. В. Курсовые и выпускные квалификационные работы: требования к содержанию и оформлению; рекомендации к выполнению и защите: уч. пособие. СПб., 2001.</w:t>
      </w:r>
      <w:r>
        <w:rPr>
          <w:rFonts w:ascii="Times New Roman" w:hAnsi="Times New Roman" w:cs="Times New Roman"/>
        </w:rPr>
        <w:br/>
        <w:t xml:space="preserve">6. Мельник Г. С. Основы творческой деятельности журналиста. СПб., 2009. </w:t>
      </w:r>
      <w:r>
        <w:rPr>
          <w:rFonts w:ascii="Times New Roman" w:hAnsi="Times New Roman" w:cs="Times New Roman"/>
        </w:rPr>
        <w:br/>
        <w:t>7. Ребрик С. Б. Презентация: 10 уроков. М., 2004.</w:t>
      </w:r>
      <w:r>
        <w:rPr>
          <w:rFonts w:ascii="Times New Roman" w:hAnsi="Times New Roman" w:cs="Times New Roman"/>
        </w:rPr>
        <w:br/>
        <w:t xml:space="preserve">8. </w:t>
      </w:r>
      <w:r w:rsidR="00B53E32">
        <w:rPr>
          <w:rFonts w:ascii="Times New Roman" w:hAnsi="Times New Roman" w:cs="Times New Roman"/>
        </w:rPr>
        <w:t>Рузавин Г. И. Методология научного познания. М., 2013</w:t>
      </w:r>
      <w:r w:rsidR="00B53E32">
        <w:rPr>
          <w:rFonts w:ascii="Times New Roman" w:hAnsi="Times New Roman" w:cs="Times New Roman"/>
        </w:rPr>
        <w:br/>
      </w:r>
      <w:r w:rsidR="00B53E32" w:rsidRPr="00B53E32">
        <w:rPr>
          <w:rFonts w:ascii="Times New Roman" w:hAnsi="Times New Roman" w:cs="Times New Roman"/>
        </w:rPr>
        <w:t xml:space="preserve">9/ </w:t>
      </w:r>
      <w:r>
        <w:rPr>
          <w:rFonts w:ascii="Times New Roman" w:hAnsi="Times New Roman" w:cs="Times New Roman"/>
        </w:rPr>
        <w:t>Францифоров Ю. В. От реферата к курсовой, от диплома к диссертации: практическое руководство по подготовке, изложению и защите научных работ / Ю. В. Францифоров, Е. П. Павлова. М., 2003.</w:t>
      </w:r>
      <w:r>
        <w:rPr>
          <w:rFonts w:ascii="Times New Roman" w:hAnsi="Times New Roman" w:cs="Times New Roman"/>
        </w:rPr>
        <w:br/>
      </w:r>
      <w:r w:rsidR="00B53E32" w:rsidRPr="00C646EA">
        <w:rPr>
          <w:rFonts w:ascii="Times New Roman" w:hAnsi="Times New Roman" w:cs="Times New Roman"/>
        </w:rPr>
        <w:t>10</w:t>
      </w:r>
      <w:r>
        <w:rPr>
          <w:rFonts w:ascii="Times New Roman" w:hAnsi="Times New Roman" w:cs="Times New Roman"/>
        </w:rPr>
        <w:t>. Эко Умберто. Как написать дипломную работу: гуманитарные науки: учебно-метод. пособие / пер. с итал. Е. Костюкович. 3-е изд. М., 2004.</w:t>
      </w:r>
      <w:r>
        <w:rPr>
          <w:rFonts w:ascii="Times New Roman" w:hAnsi="Times New Roman" w:cs="Times New Roman"/>
        </w:rPr>
        <w:br/>
        <w:t>1</w:t>
      </w:r>
      <w:r w:rsidR="00B53E32" w:rsidRPr="00B53E32">
        <w:rPr>
          <w:rFonts w:ascii="Times New Roman" w:hAnsi="Times New Roman" w:cs="Times New Roman"/>
        </w:rPr>
        <w:t>1</w:t>
      </w:r>
      <w:r>
        <w:rPr>
          <w:rFonts w:ascii="Times New Roman" w:hAnsi="Times New Roman" w:cs="Times New Roman"/>
        </w:rPr>
        <w:t>. Шметткамп М. Искусство презентации: ускоренный / науч. ред. перевода Т. В. Соломович.М., 2005.</w:t>
      </w:r>
      <w:r>
        <w:rPr>
          <w:rFonts w:ascii="Times New Roman" w:hAnsi="Times New Roman" w:cs="Times New Roman"/>
        </w:rPr>
        <w:tab/>
      </w:r>
      <w:r>
        <w:rPr>
          <w:rFonts w:ascii="Times New Roman" w:hAnsi="Times New Roman" w:cs="Times New Roman"/>
        </w:rPr>
        <w:br/>
      </w:r>
      <w:r>
        <w:rPr>
          <w:rFonts w:ascii="Times New Roman" w:hAnsi="Times New Roman" w:cs="Times New Roman"/>
          <w:lang w:eastAsia="zh-CN"/>
        </w:rPr>
        <w:t>1</w:t>
      </w:r>
      <w:r w:rsidR="00B53E32" w:rsidRPr="00B53E32">
        <w:rPr>
          <w:rFonts w:ascii="Times New Roman" w:hAnsi="Times New Roman" w:cs="Times New Roman"/>
          <w:lang w:eastAsia="zh-CN"/>
        </w:rPr>
        <w:t>2</w:t>
      </w:r>
      <w:r>
        <w:rPr>
          <w:rFonts w:ascii="Times New Roman" w:hAnsi="Times New Roman" w:cs="Times New Roman"/>
          <w:lang w:eastAsia="zh-CN"/>
        </w:rPr>
        <w:t>.福勒，《调查问卷的设计与评估》，重庆大学出版社，2010</w:t>
      </w:r>
      <w:r>
        <w:rPr>
          <w:rFonts w:ascii="Times New Roman" w:hAnsi="Times New Roman" w:cs="Times New Roman"/>
          <w:lang w:eastAsia="zh-CN"/>
        </w:rPr>
        <w:br/>
        <w:t>参考书目：</w:t>
      </w:r>
      <w:r>
        <w:rPr>
          <w:rFonts w:ascii="Times New Roman" w:hAnsi="Times New Roman" w:cs="Times New Roman"/>
          <w:lang w:eastAsia="zh-CN"/>
        </w:rPr>
        <w:br/>
        <w:t>1</w:t>
      </w:r>
      <w:r w:rsidR="00B53E32" w:rsidRPr="00B53E32">
        <w:rPr>
          <w:rFonts w:ascii="Times New Roman" w:hAnsi="Times New Roman" w:cs="Times New Roman"/>
          <w:lang w:eastAsia="zh-CN"/>
        </w:rPr>
        <w:t>3</w:t>
      </w:r>
      <w:r>
        <w:rPr>
          <w:rFonts w:ascii="Times New Roman" w:hAnsi="Times New Roman" w:cs="Times New Roman"/>
          <w:lang w:eastAsia="zh-CN"/>
        </w:rPr>
        <w:t>.盖苏珊 (SUSAN M.GASS)等，《第二语言研究中的数据收集方法》，外语教学与研究出版社，2011</w:t>
      </w:r>
      <w:r>
        <w:rPr>
          <w:rFonts w:ascii="Times New Roman" w:hAnsi="Times New Roman" w:cs="Times New Roman"/>
          <w:lang w:eastAsia="zh-CN"/>
        </w:rPr>
        <w:br/>
        <w:t>1</w:t>
      </w:r>
      <w:r w:rsidR="00B53E32" w:rsidRPr="00B53E32">
        <w:rPr>
          <w:rFonts w:ascii="Times New Roman" w:hAnsi="Times New Roman" w:cs="Times New Roman"/>
          <w:lang w:eastAsia="zh-CN"/>
        </w:rPr>
        <w:t>4</w:t>
      </w:r>
      <w:r>
        <w:rPr>
          <w:rFonts w:ascii="Times New Roman" w:hAnsi="Times New Roman" w:cs="Times New Roman"/>
          <w:lang w:eastAsia="zh-CN"/>
        </w:rPr>
        <w:t>.布拉德伯恩等，《问卷设计手册》，重庆大学出版社，2010</w:t>
      </w:r>
      <w:r>
        <w:rPr>
          <w:rFonts w:ascii="Times New Roman" w:hAnsi="Times New Roman" w:cs="Times New Roman"/>
          <w:lang w:eastAsia="zh-CN"/>
        </w:rPr>
        <w:br/>
        <w:t>1</w:t>
      </w:r>
      <w:r w:rsidR="00B53E32" w:rsidRPr="00B53E32">
        <w:rPr>
          <w:rFonts w:ascii="Times New Roman" w:hAnsi="Times New Roman" w:cs="Times New Roman"/>
          <w:lang w:eastAsia="zh-CN"/>
        </w:rPr>
        <w:t>5</w:t>
      </w:r>
      <w:r>
        <w:rPr>
          <w:rFonts w:ascii="Times New Roman" w:hAnsi="Times New Roman" w:cs="Times New Roman"/>
          <w:lang w:eastAsia="zh-CN"/>
        </w:rPr>
        <w:t>.达夫 (Patricia A.Duff)，《应用语言学中的个案研究方法》，外语教学与研究出版社，2011</w:t>
      </w:r>
      <w:r>
        <w:rPr>
          <w:rFonts w:ascii="Times New Roman" w:hAnsi="Times New Roman" w:cs="Times New Roman"/>
          <w:lang w:eastAsia="zh-CN"/>
        </w:rPr>
        <w:br/>
        <w:t>1</w:t>
      </w:r>
      <w:r w:rsidR="00B53E32" w:rsidRPr="00B53E32">
        <w:rPr>
          <w:rFonts w:ascii="Times New Roman" w:hAnsi="Times New Roman" w:cs="Times New Roman"/>
          <w:lang w:eastAsia="zh-CN"/>
        </w:rPr>
        <w:t>6</w:t>
      </w:r>
      <w:r>
        <w:rPr>
          <w:rFonts w:ascii="Times New Roman" w:hAnsi="Times New Roman" w:cs="Times New Roman"/>
          <w:lang w:eastAsia="zh-CN"/>
        </w:rPr>
        <w:t>. 杨延宁，《应用语言学研究的质性研究方法》，商务印书馆，2014</w:t>
      </w:r>
    </w:p>
    <w:p w14:paraId="18BD7FEB" w14:textId="77777777" w:rsidR="00B53E32" w:rsidRPr="00C646EA" w:rsidRDefault="00B53E32">
      <w:pPr>
        <w:rPr>
          <w:rFonts w:ascii="Times New Roman" w:hAnsi="Times New Roman" w:cs="Times New Roman"/>
          <w:b/>
        </w:rPr>
      </w:pPr>
    </w:p>
    <w:p w14:paraId="38E1193D" w14:textId="77777777" w:rsidR="00B53E32" w:rsidRPr="00BE01F4" w:rsidRDefault="00B53E32" w:rsidP="00B53E32">
      <w:pPr>
        <w:ind w:firstLine="709"/>
        <w:jc w:val="both"/>
        <w:rPr>
          <w:rFonts w:ascii="Times New Roman" w:hAnsi="Times New Roman"/>
          <w:b/>
        </w:rPr>
      </w:pPr>
      <w:r w:rsidRPr="00BE01F4">
        <w:rPr>
          <w:rFonts w:ascii="Times New Roman" w:hAnsi="Times New Roman"/>
          <w:b/>
        </w:rPr>
        <w:t>3.4.2</w:t>
      </w:r>
      <w:r w:rsidRPr="00BE01F4">
        <w:rPr>
          <w:rFonts w:ascii="Times New Roman" w:hAnsi="Times New Roman"/>
          <w:b/>
        </w:rPr>
        <w:tab/>
        <w:t>Перечень иных информационных источников</w:t>
      </w:r>
    </w:p>
    <w:p w14:paraId="2E91FBD9" w14:textId="77777777" w:rsidR="00B53E32" w:rsidRPr="00BE01F4" w:rsidRDefault="00B53E32" w:rsidP="00B53E32">
      <w:pPr>
        <w:numPr>
          <w:ilvl w:val="0"/>
          <w:numId w:val="4"/>
        </w:numPr>
        <w:ind w:left="851" w:firstLine="0"/>
        <w:rPr>
          <w:rFonts w:ascii="Times New Roman" w:hAnsi="Times New Roman"/>
        </w:rPr>
      </w:pPr>
      <w:r w:rsidRPr="00BE01F4">
        <w:rPr>
          <w:rFonts w:ascii="Times New Roman" w:hAnsi="Times New Roman"/>
        </w:rPr>
        <w:t>Медиалингвистика </w:t>
      </w:r>
      <w:r>
        <w:rPr>
          <w:rFonts w:ascii="Times New Roman" w:hAnsi="Times New Roman"/>
          <w:lang w:val="en-US"/>
        </w:rPr>
        <w:t>XXI</w:t>
      </w:r>
      <w:r w:rsidRPr="00BE01F4">
        <w:rPr>
          <w:rFonts w:ascii="Times New Roman" w:hAnsi="Times New Roman"/>
        </w:rPr>
        <w:t> век – </w:t>
      </w:r>
      <w:hyperlink r:id="rId9" w:history="1">
        <w:r w:rsidRPr="00BE01F4">
          <w:rPr>
            <w:rStyle w:val="af1"/>
            <w:rFonts w:ascii="Times New Roman" w:hAnsi="Times New Roman"/>
          </w:rPr>
          <w:t>http://medialing.spbu.ru/</w:t>
        </w:r>
      </w:hyperlink>
    </w:p>
    <w:p w14:paraId="317780A2" w14:textId="77777777" w:rsidR="00B53E32" w:rsidRPr="00BE01F4" w:rsidRDefault="00B53E32" w:rsidP="00B53E32">
      <w:pPr>
        <w:numPr>
          <w:ilvl w:val="0"/>
          <w:numId w:val="4"/>
        </w:numPr>
        <w:ind w:left="851" w:firstLine="0"/>
        <w:rPr>
          <w:rFonts w:ascii="Times New Roman" w:hAnsi="Times New Roman"/>
        </w:rPr>
      </w:pPr>
      <w:r w:rsidRPr="00BE01F4">
        <w:rPr>
          <w:rFonts w:ascii="Times New Roman" w:hAnsi="Times New Roman"/>
        </w:rPr>
        <w:t xml:space="preserve">Научная библиотека им. А. М. Горького (СПбГУ) - http://www.library.spbu.ru/ </w:t>
      </w:r>
    </w:p>
    <w:p w14:paraId="508EA7A9" w14:textId="77777777" w:rsidR="00B53E32" w:rsidRPr="00BE01F4" w:rsidRDefault="00B53E32" w:rsidP="00B53E32">
      <w:pPr>
        <w:numPr>
          <w:ilvl w:val="0"/>
          <w:numId w:val="4"/>
        </w:numPr>
        <w:ind w:left="851" w:firstLine="0"/>
        <w:rPr>
          <w:rFonts w:ascii="Times New Roman" w:hAnsi="Times New Roman"/>
        </w:rPr>
      </w:pPr>
      <w:r w:rsidRPr="00BE01F4">
        <w:rPr>
          <w:rFonts w:ascii="Times New Roman" w:hAnsi="Times New Roman"/>
        </w:rPr>
        <w:t xml:space="preserve">Научная электронная библиотека eLIBRARY.RU- </w:t>
      </w:r>
      <w:hyperlink r:id="rId10" w:history="1">
        <w:r w:rsidRPr="00BE01F4">
          <w:rPr>
            <w:rStyle w:val="af1"/>
            <w:rFonts w:ascii="Times New Roman" w:hAnsi="Times New Roman"/>
          </w:rPr>
          <w:t>http://elibrary.ru/defaultx.asp</w:t>
        </w:r>
      </w:hyperlink>
    </w:p>
    <w:p w14:paraId="0BC2CBF3" w14:textId="77777777" w:rsidR="00B53E32" w:rsidRPr="00BE01F4" w:rsidRDefault="00B53E32" w:rsidP="00B53E32">
      <w:pPr>
        <w:numPr>
          <w:ilvl w:val="0"/>
          <w:numId w:val="4"/>
        </w:numPr>
        <w:ind w:left="851" w:firstLine="0"/>
        <w:jc w:val="both"/>
        <w:rPr>
          <w:rFonts w:ascii="Times New Roman" w:hAnsi="Times New Roman"/>
        </w:rPr>
      </w:pPr>
      <w:r w:rsidRPr="00BE01F4">
        <w:rPr>
          <w:rFonts w:ascii="Times New Roman" w:hAnsi="Times New Roman"/>
        </w:rPr>
        <w:t>Научный парк СПбГУ http://researchpark.spbu.ru/</w:t>
      </w:r>
    </w:p>
    <w:p w14:paraId="4B16DCAE" w14:textId="77777777" w:rsidR="00B53E32" w:rsidRPr="00BE01F4" w:rsidRDefault="00B53E32" w:rsidP="00B53E32">
      <w:pPr>
        <w:numPr>
          <w:ilvl w:val="0"/>
          <w:numId w:val="4"/>
        </w:numPr>
        <w:ind w:left="851" w:firstLine="0"/>
        <w:rPr>
          <w:rFonts w:ascii="Times New Roman" w:hAnsi="Times New Roman"/>
        </w:rPr>
      </w:pPr>
      <w:r w:rsidRPr="00BE01F4">
        <w:rPr>
          <w:rFonts w:ascii="Times New Roman" w:hAnsi="Times New Roman"/>
        </w:rPr>
        <w:t xml:space="preserve">Российская государственная библиотека - </w:t>
      </w:r>
      <w:hyperlink r:id="rId11" w:history="1">
        <w:r w:rsidRPr="00BE01F4">
          <w:rPr>
            <w:rStyle w:val="af1"/>
            <w:rFonts w:ascii="Times New Roman" w:hAnsi="Times New Roman"/>
          </w:rPr>
          <w:t>http://www.rsl.ru/</w:t>
        </w:r>
      </w:hyperlink>
    </w:p>
    <w:p w14:paraId="471CC9EA" w14:textId="77777777" w:rsidR="00B53E32" w:rsidRPr="00BE01F4" w:rsidRDefault="00B53E32" w:rsidP="00B53E32">
      <w:pPr>
        <w:numPr>
          <w:ilvl w:val="0"/>
          <w:numId w:val="4"/>
        </w:numPr>
        <w:ind w:left="851" w:firstLine="0"/>
        <w:rPr>
          <w:rFonts w:ascii="Times New Roman" w:hAnsi="Times New Roman"/>
        </w:rPr>
      </w:pPr>
      <w:r w:rsidRPr="00BE01F4">
        <w:rPr>
          <w:rFonts w:ascii="Times New Roman" w:hAnsi="Times New Roman"/>
        </w:rPr>
        <w:t xml:space="preserve">Российская национальная библиотека - </w:t>
      </w:r>
      <w:hyperlink r:id="rId12" w:history="1">
        <w:r w:rsidRPr="00BE01F4">
          <w:rPr>
            <w:rStyle w:val="af1"/>
            <w:rFonts w:ascii="Times New Roman" w:hAnsi="Times New Roman"/>
          </w:rPr>
          <w:t>http://www.nlr.ru/</w:t>
        </w:r>
      </w:hyperlink>
    </w:p>
    <w:p w14:paraId="367AF385" w14:textId="77777777" w:rsidR="00B53E32" w:rsidRPr="00C646EA" w:rsidRDefault="00B53E32">
      <w:pPr>
        <w:rPr>
          <w:rFonts w:ascii="Times New Roman" w:hAnsi="Times New Roman" w:cs="Times New Roman"/>
          <w:b/>
        </w:rPr>
      </w:pPr>
    </w:p>
    <w:p w14:paraId="25DD032B" w14:textId="77777777" w:rsidR="00065A84" w:rsidRDefault="003E31AD">
      <w:r>
        <w:rPr>
          <w:rFonts w:ascii="Times New Roman" w:hAnsi="Times New Roman" w:cs="Times New Roman"/>
          <w:b/>
        </w:rPr>
        <w:t>Раздел 4. Разработчики программы</w:t>
      </w:r>
    </w:p>
    <w:p w14:paraId="2ACF57E6" w14:textId="77777777" w:rsidR="00B53E32" w:rsidRDefault="003E31AD" w:rsidP="00B53E32">
      <w:pPr>
        <w:pStyle w:val="Style16"/>
        <w:widowControl/>
        <w:tabs>
          <w:tab w:val="left" w:pos="1134"/>
        </w:tabs>
        <w:ind w:firstLine="709"/>
        <w:rPr>
          <w:rStyle w:val="FontStyle31"/>
        </w:rPr>
      </w:pPr>
      <w:r>
        <w:rPr>
          <w:rFonts w:ascii="Times New Roman" w:hAnsi="Times New Roman" w:cs="Times New Roman"/>
        </w:rPr>
        <w:t>课程方案编写者</w:t>
      </w:r>
      <w:r>
        <w:rPr>
          <w:rFonts w:ascii="Times New Roman" w:hAnsi="Times New Roman" w:cs="Times New Roman"/>
        </w:rPr>
        <w:br/>
      </w:r>
      <w:r w:rsidR="00B53E32" w:rsidRPr="00BE01F4">
        <w:rPr>
          <w:rStyle w:val="FontStyle31"/>
        </w:rPr>
        <w:t>Чэнь Ди</w:t>
      </w:r>
      <w:r w:rsidR="00B53E32" w:rsidRPr="00BE01F4">
        <w:rPr>
          <w:rFonts w:ascii="Times New Roman" w:hAnsi="Times New Roman"/>
        </w:rPr>
        <w:t xml:space="preserve">, </w:t>
      </w:r>
      <w:r w:rsidR="00B53E32" w:rsidRPr="00BE01F4">
        <w:rPr>
          <w:rStyle w:val="FontStyle31"/>
        </w:rPr>
        <w:t xml:space="preserve">кандидат </w:t>
      </w:r>
      <w:r w:rsidR="00B53E32">
        <w:rPr>
          <w:rStyle w:val="FontStyle31"/>
        </w:rPr>
        <w:t>политических</w:t>
      </w:r>
      <w:r w:rsidR="00B53E32" w:rsidRPr="00BE01F4">
        <w:rPr>
          <w:rStyle w:val="FontStyle31"/>
        </w:rPr>
        <w:t xml:space="preserve"> наук, старший преподаватель, кафедра медиалингвистики СПбГУ,</w:t>
      </w:r>
      <w:r w:rsidR="00B53E32" w:rsidRPr="00BE01F4">
        <w:rPr>
          <w:rFonts w:ascii="Times New Roman" w:hAnsi="Times New Roman"/>
        </w:rPr>
        <w:t xml:space="preserve"> </w:t>
      </w:r>
      <w:hyperlink r:id="rId13" w:history="1">
        <w:r w:rsidR="00B53E32" w:rsidRPr="008E7F61">
          <w:rPr>
            <w:rStyle w:val="af1"/>
            <w:rFonts w:ascii="Times New Roman" w:hAnsi="Times New Roman"/>
          </w:rPr>
          <w:t>chendispb@hotmail.com</w:t>
        </w:r>
      </w:hyperlink>
      <w:r w:rsidR="00B53E32">
        <w:rPr>
          <w:rStyle w:val="FontStyle31"/>
        </w:rPr>
        <w:t xml:space="preserve"> </w:t>
      </w:r>
    </w:p>
    <w:p w14:paraId="6F6BCCC5" w14:textId="77777777" w:rsidR="00032DD1" w:rsidRPr="00BE01F4" w:rsidRDefault="00032DD1" w:rsidP="00B53E32">
      <w:pPr>
        <w:pStyle w:val="Style16"/>
        <w:widowControl/>
        <w:tabs>
          <w:tab w:val="left" w:pos="1134"/>
        </w:tabs>
        <w:ind w:firstLine="709"/>
        <w:rPr>
          <w:rFonts w:ascii="Times New Roman" w:hAnsi="Times New Roman"/>
        </w:rPr>
      </w:pPr>
      <w:r>
        <w:rPr>
          <w:rStyle w:val="FontStyle31"/>
        </w:rPr>
        <w:t>28 мая 2020</w:t>
      </w:r>
    </w:p>
    <w:p w14:paraId="159BA6F1" w14:textId="77777777" w:rsidR="00065A84" w:rsidRDefault="00065A84"/>
    <w:sectPr w:rsidR="00065A84" w:rsidSect="00905103">
      <w:headerReference w:type="first" r:id="rId14"/>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64CCD" w14:textId="77777777" w:rsidR="00F010E6" w:rsidRDefault="00F010E6">
      <w:r>
        <w:separator/>
      </w:r>
    </w:p>
  </w:endnote>
  <w:endnote w:type="continuationSeparator" w:id="0">
    <w:p w14:paraId="54A62976" w14:textId="77777777" w:rsidR="00F010E6" w:rsidRDefault="00F0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NTTimes/Cyrillic">
    <w:altName w:val="Times New Roman"/>
    <w:panose1 w:val="00000000000000000000"/>
    <w:charset w:val="00"/>
    <w:family w:val="roman"/>
    <w:notTrueType/>
    <w:pitch w:val="default"/>
  </w:font>
  <w:font w:name="Droid Sans Fallback">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NewRomanPS-BoldMT">
    <w:altName w:val="Cambria"/>
    <w:panose1 w:val="00000000000000000000"/>
    <w:charset w:val="CC"/>
    <w:family w:val="roman"/>
    <w:notTrueType/>
    <w:pitch w:val="default"/>
    <w:sig w:usb0="00000201" w:usb1="00000000" w:usb2="00000000" w:usb3="00000000" w:csb0="00000004" w:csb1="00000000"/>
  </w:font>
  <w:font w:name="TimesNewRomanPSMT">
    <w:altName w:val="Cambria"/>
    <w:panose1 w:val="00000000000000000000"/>
    <w:charset w:val="CC"/>
    <w:family w:val="roman"/>
    <w:notTrueType/>
    <w:pitch w:val="default"/>
    <w:sig w:usb0="00000201"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02B51" w14:textId="77777777" w:rsidR="00F010E6" w:rsidRDefault="00F010E6">
      <w:r>
        <w:separator/>
      </w:r>
    </w:p>
  </w:footnote>
  <w:footnote w:type="continuationSeparator" w:id="0">
    <w:p w14:paraId="4D89EA70" w14:textId="77777777" w:rsidR="00F010E6" w:rsidRDefault="00F01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71950"/>
      <w:docPartObj>
        <w:docPartGallery w:val="AutoText"/>
      </w:docPartObj>
    </w:sdtPr>
    <w:sdtEndPr/>
    <w:sdtContent>
      <w:p w14:paraId="3A04A994" w14:textId="77777777" w:rsidR="00065A84" w:rsidRDefault="00652A97">
        <w:pPr>
          <w:jc w:val="center"/>
        </w:pPr>
        <w:r>
          <w:fldChar w:fldCharType="begin"/>
        </w:r>
        <w:r w:rsidR="003E31AD">
          <w:instrText xml:space="preserve"> PAGE \* MERGEFORMAT</w:instrText>
        </w:r>
        <w:r>
          <w:fldChar w:fldCharType="separate"/>
        </w:r>
        <w:r w:rsidR="003E31AD">
          <w:t>1</w:t>
        </w:r>
        <w:r>
          <w:fldChar w:fldCharType="end"/>
        </w:r>
      </w:p>
    </w:sdtContent>
  </w:sdt>
  <w:p w14:paraId="5FEA6137" w14:textId="77777777" w:rsidR="00065A84" w:rsidRDefault="00065A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21FAE"/>
    <w:multiLevelType w:val="hybridMultilevel"/>
    <w:tmpl w:val="7E421EFE"/>
    <w:lvl w:ilvl="0" w:tplc="7D98C3F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8005BE7"/>
    <w:multiLevelType w:val="multilevel"/>
    <w:tmpl w:val="48005BE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17F62"/>
    <w:rsid w:val="00032DD1"/>
    <w:rsid w:val="00065A84"/>
    <w:rsid w:val="0019018F"/>
    <w:rsid w:val="001915A3"/>
    <w:rsid w:val="001B2796"/>
    <w:rsid w:val="002157A1"/>
    <w:rsid w:val="00217F62"/>
    <w:rsid w:val="002749A0"/>
    <w:rsid w:val="002B7AB3"/>
    <w:rsid w:val="003E31AD"/>
    <w:rsid w:val="004416B2"/>
    <w:rsid w:val="00543A5E"/>
    <w:rsid w:val="005726D2"/>
    <w:rsid w:val="005D1750"/>
    <w:rsid w:val="00612A1E"/>
    <w:rsid w:val="00652A97"/>
    <w:rsid w:val="006A082D"/>
    <w:rsid w:val="008E1EA5"/>
    <w:rsid w:val="00905103"/>
    <w:rsid w:val="00A84443"/>
    <w:rsid w:val="00A906D8"/>
    <w:rsid w:val="00AB5A74"/>
    <w:rsid w:val="00B13C70"/>
    <w:rsid w:val="00B53E32"/>
    <w:rsid w:val="00B93BF0"/>
    <w:rsid w:val="00BF1DF3"/>
    <w:rsid w:val="00C27234"/>
    <w:rsid w:val="00C646EA"/>
    <w:rsid w:val="00CC26AC"/>
    <w:rsid w:val="00EC6430"/>
    <w:rsid w:val="00F010E6"/>
    <w:rsid w:val="00F071AE"/>
    <w:rsid w:val="00F11B74"/>
    <w:rsid w:val="51A75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C97627"/>
  <w15:docId w15:val="{C1C1C33A-44EE-4E93-834C-45C5E7B7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nhideWhenUsed="1"/>
    <w:lsdException w:name="footer"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103"/>
    <w:pPr>
      <w:widowControl w:val="0"/>
      <w:autoSpaceDE w:val="0"/>
      <w:autoSpaceDN w:val="0"/>
      <w:adjustRightInd w:val="0"/>
    </w:pPr>
    <w:rPr>
      <w:rFonts w:eastAsia="Times New Roman"/>
      <w:sz w:val="24"/>
      <w:szCs w:val="24"/>
      <w:lang w:val="ru-RU" w:eastAsia="ru-RU"/>
    </w:rPr>
  </w:style>
  <w:style w:type="paragraph" w:styleId="1">
    <w:name w:val="heading 1"/>
    <w:basedOn w:val="a"/>
    <w:next w:val="a"/>
    <w:link w:val="11"/>
    <w:qFormat/>
    <w:rsid w:val="00905103"/>
    <w:pPr>
      <w:keepNext/>
      <w:widowControl/>
      <w:spacing w:before="240" w:after="60"/>
      <w:outlineLvl w:val="0"/>
    </w:pPr>
    <w:rPr>
      <w:rFonts w:ascii="Cambria" w:eastAsia="Calibri" w:hAnsi="Cambria" w:cs="Times New Roman"/>
      <w:b/>
      <w:kern w:val="32"/>
      <w:sz w:val="32"/>
      <w:szCs w:val="20"/>
    </w:rPr>
  </w:style>
  <w:style w:type="paragraph" w:styleId="2">
    <w:name w:val="heading 2"/>
    <w:basedOn w:val="a"/>
    <w:next w:val="a"/>
    <w:link w:val="21"/>
    <w:uiPriority w:val="9"/>
    <w:semiHidden/>
    <w:unhideWhenUsed/>
    <w:qFormat/>
    <w:rsid w:val="009051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semiHidden/>
    <w:unhideWhenUsed/>
    <w:qFormat/>
    <w:rsid w:val="0090510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semiHidden/>
    <w:unhideWhenUsed/>
    <w:qFormat/>
    <w:rsid w:val="0090510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2"/>
    <w:uiPriority w:val="9"/>
    <w:semiHidden/>
    <w:unhideWhenUsed/>
    <w:qFormat/>
    <w:rsid w:val="0090510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1"/>
    <w:uiPriority w:val="99"/>
    <w:qFormat/>
    <w:rsid w:val="00905103"/>
    <w:pPr>
      <w:keepNext/>
      <w:framePr w:hSpace="180" w:wrap="around" w:vAnchor="text" w:hAnchor="text" w:x="4644" w:y="1"/>
      <w:outlineLvl w:val="5"/>
    </w:pPr>
    <w:rPr>
      <w:szCs w:val="20"/>
    </w:rPr>
  </w:style>
  <w:style w:type="paragraph" w:styleId="7">
    <w:name w:val="heading 7"/>
    <w:basedOn w:val="a"/>
    <w:next w:val="a"/>
    <w:link w:val="71"/>
    <w:uiPriority w:val="99"/>
    <w:qFormat/>
    <w:rsid w:val="00905103"/>
    <w:pPr>
      <w:keepNext/>
      <w:jc w:val="both"/>
      <w:outlineLvl w:val="6"/>
    </w:pPr>
    <w:rPr>
      <w:b/>
      <w:bCs/>
      <w:sz w:val="16"/>
      <w:szCs w:val="26"/>
    </w:rPr>
  </w:style>
  <w:style w:type="paragraph" w:styleId="8">
    <w:name w:val="heading 8"/>
    <w:basedOn w:val="a"/>
    <w:next w:val="a"/>
    <w:link w:val="81"/>
    <w:uiPriority w:val="99"/>
    <w:qFormat/>
    <w:rsid w:val="00905103"/>
    <w:pPr>
      <w:keepNext/>
      <w:outlineLvl w:val="7"/>
    </w:pPr>
    <w:rPr>
      <w:b/>
      <w:bCs/>
      <w:sz w:val="16"/>
    </w:rPr>
  </w:style>
  <w:style w:type="paragraph" w:styleId="9">
    <w:name w:val="heading 9"/>
    <w:basedOn w:val="a"/>
    <w:next w:val="a"/>
    <w:link w:val="91"/>
    <w:uiPriority w:val="99"/>
    <w:qFormat/>
    <w:rsid w:val="00905103"/>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99"/>
    <w:qFormat/>
    <w:rsid w:val="00905103"/>
    <w:rPr>
      <w:szCs w:val="20"/>
    </w:rPr>
  </w:style>
  <w:style w:type="paragraph" w:styleId="30">
    <w:name w:val="Body Text 3"/>
    <w:uiPriority w:val="99"/>
    <w:rsid w:val="00905103"/>
    <w:pPr>
      <w:autoSpaceDE w:val="0"/>
      <w:autoSpaceDN w:val="0"/>
      <w:adjustRightInd w:val="0"/>
      <w:spacing w:after="120"/>
    </w:pPr>
    <w:rPr>
      <w:rFonts w:eastAsia="Calibri" w:hAnsi="Times New Roman" w:cs="Times New Roman"/>
      <w:sz w:val="16"/>
      <w:szCs w:val="16"/>
      <w:lang w:val="ru-RU" w:eastAsia="en-US"/>
    </w:rPr>
  </w:style>
  <w:style w:type="paragraph" w:styleId="a5">
    <w:name w:val="Body Text"/>
    <w:basedOn w:val="a"/>
    <w:link w:val="10"/>
    <w:uiPriority w:val="99"/>
    <w:rsid w:val="00905103"/>
    <w:pPr>
      <w:widowControl/>
      <w:jc w:val="both"/>
    </w:pPr>
    <w:rPr>
      <w:rFonts w:hAnsi="Times New Roman" w:cs="Times New Roman"/>
    </w:rPr>
  </w:style>
  <w:style w:type="paragraph" w:styleId="a6">
    <w:name w:val="Body Text Indent"/>
    <w:basedOn w:val="a"/>
    <w:link w:val="12"/>
    <w:uiPriority w:val="99"/>
    <w:unhideWhenUsed/>
    <w:rsid w:val="00905103"/>
    <w:pPr>
      <w:widowControl/>
      <w:spacing w:after="120"/>
      <w:ind w:left="283"/>
    </w:pPr>
    <w:rPr>
      <w:rFonts w:hAnsi="Times New Roman" w:cs="Times New Roman"/>
    </w:rPr>
  </w:style>
  <w:style w:type="paragraph" w:styleId="a7">
    <w:name w:val="Plain Text"/>
    <w:rsid w:val="00905103"/>
    <w:rPr>
      <w:rFonts w:ascii="Courier New" w:eastAsia="Calibri" w:hAnsi="Courier New" w:cs="Courier New"/>
      <w:lang w:val="ru-RU" w:eastAsia="en-US"/>
    </w:rPr>
  </w:style>
  <w:style w:type="paragraph" w:styleId="20">
    <w:name w:val="Body Text Indent 2"/>
    <w:basedOn w:val="a"/>
    <w:link w:val="22"/>
    <w:uiPriority w:val="99"/>
    <w:semiHidden/>
    <w:unhideWhenUsed/>
    <w:rsid w:val="00905103"/>
    <w:pPr>
      <w:widowControl/>
      <w:spacing w:after="120" w:line="480" w:lineRule="auto"/>
      <w:ind w:left="283"/>
    </w:pPr>
    <w:rPr>
      <w:rFonts w:hAnsi="Times New Roman" w:cs="Times New Roman"/>
    </w:rPr>
  </w:style>
  <w:style w:type="paragraph" w:styleId="a8">
    <w:name w:val="endnote text"/>
    <w:basedOn w:val="a"/>
    <w:rsid w:val="00905103"/>
    <w:pPr>
      <w:widowControl/>
      <w:autoSpaceDE/>
      <w:autoSpaceDN/>
      <w:adjustRightInd/>
    </w:pPr>
    <w:rPr>
      <w:rFonts w:ascii="Calibri" w:eastAsia="Calibri"/>
      <w:sz w:val="22"/>
      <w:szCs w:val="22"/>
      <w:lang w:eastAsia="en-US"/>
    </w:rPr>
  </w:style>
  <w:style w:type="paragraph" w:styleId="a9">
    <w:name w:val="Balloon Text"/>
    <w:basedOn w:val="a"/>
    <w:link w:val="13"/>
    <w:uiPriority w:val="99"/>
    <w:semiHidden/>
    <w:rsid w:val="00905103"/>
    <w:rPr>
      <w:rFonts w:ascii="Tahoma" w:hAnsi="Tahoma" w:cs="Tahoma"/>
      <w:sz w:val="16"/>
      <w:szCs w:val="16"/>
    </w:rPr>
  </w:style>
  <w:style w:type="paragraph" w:styleId="aa">
    <w:name w:val="footer"/>
    <w:basedOn w:val="a"/>
    <w:link w:val="14"/>
    <w:uiPriority w:val="99"/>
    <w:unhideWhenUsed/>
    <w:rsid w:val="00905103"/>
    <w:pPr>
      <w:tabs>
        <w:tab w:val="center" w:pos="4677"/>
        <w:tab w:val="right" w:pos="9355"/>
      </w:tabs>
    </w:pPr>
  </w:style>
  <w:style w:type="paragraph" w:styleId="ab">
    <w:name w:val="header"/>
    <w:basedOn w:val="a"/>
    <w:link w:val="15"/>
    <w:uiPriority w:val="99"/>
    <w:unhideWhenUsed/>
    <w:rsid w:val="00905103"/>
    <w:pPr>
      <w:tabs>
        <w:tab w:val="center" w:pos="4677"/>
        <w:tab w:val="right" w:pos="9355"/>
      </w:tabs>
    </w:pPr>
  </w:style>
  <w:style w:type="paragraph" w:styleId="ac">
    <w:name w:val="footnote text"/>
    <w:basedOn w:val="a"/>
    <w:link w:val="16"/>
    <w:uiPriority w:val="99"/>
    <w:rsid w:val="00905103"/>
    <w:rPr>
      <w:sz w:val="20"/>
      <w:szCs w:val="20"/>
    </w:rPr>
  </w:style>
  <w:style w:type="paragraph" w:styleId="32">
    <w:name w:val="Body Text Indent 3"/>
    <w:basedOn w:val="a"/>
    <w:link w:val="320"/>
    <w:uiPriority w:val="99"/>
    <w:semiHidden/>
    <w:unhideWhenUsed/>
    <w:rsid w:val="00905103"/>
    <w:pPr>
      <w:spacing w:after="120"/>
      <w:ind w:left="283"/>
    </w:pPr>
    <w:rPr>
      <w:sz w:val="16"/>
      <w:szCs w:val="16"/>
    </w:rPr>
  </w:style>
  <w:style w:type="paragraph" w:styleId="23">
    <w:name w:val="Body Text 2"/>
    <w:uiPriority w:val="99"/>
    <w:semiHidden/>
    <w:unhideWhenUsed/>
    <w:rsid w:val="00905103"/>
    <w:pPr>
      <w:spacing w:after="120" w:line="480" w:lineRule="auto"/>
    </w:pPr>
    <w:rPr>
      <w:rFonts w:eastAsiaTheme="minorHAnsi"/>
      <w:sz w:val="22"/>
      <w:szCs w:val="22"/>
      <w:lang w:val="ru-RU" w:eastAsia="en-US"/>
    </w:rPr>
  </w:style>
  <w:style w:type="paragraph" w:styleId="ad">
    <w:name w:val="Normal (Web)"/>
    <w:basedOn w:val="a"/>
    <w:rsid w:val="00905103"/>
    <w:pPr>
      <w:suppressAutoHyphens/>
      <w:autoSpaceDE/>
      <w:autoSpaceDN/>
      <w:adjustRightInd/>
      <w:spacing w:before="280" w:after="280"/>
    </w:pPr>
    <w:rPr>
      <w:rFonts w:eastAsia="Lucida Sans Unicode"/>
      <w:kern w:val="1"/>
      <w:lang w:eastAsia="en-US"/>
    </w:rPr>
  </w:style>
  <w:style w:type="paragraph" w:styleId="ae">
    <w:name w:val="Title"/>
    <w:basedOn w:val="a"/>
    <w:link w:val="af"/>
    <w:qFormat/>
    <w:rsid w:val="00905103"/>
    <w:pPr>
      <w:widowControl/>
      <w:jc w:val="center"/>
    </w:pPr>
    <w:rPr>
      <w:rFonts w:hAnsi="Times New Roman" w:cs="Times New Roman"/>
      <w:b/>
      <w:szCs w:val="20"/>
    </w:rPr>
  </w:style>
  <w:style w:type="character" w:styleId="af0">
    <w:name w:val="Strong"/>
    <w:qFormat/>
    <w:rsid w:val="00905103"/>
    <w:rPr>
      <w:b/>
      <w:bCs/>
    </w:rPr>
  </w:style>
  <w:style w:type="character" w:styleId="af1">
    <w:name w:val="Hyperlink"/>
    <w:basedOn w:val="a0"/>
    <w:unhideWhenUsed/>
    <w:rsid w:val="00905103"/>
    <w:rPr>
      <w:color w:val="0000FF" w:themeColor="hyperlink"/>
      <w:u w:val="single"/>
    </w:rPr>
  </w:style>
  <w:style w:type="table" w:styleId="af2">
    <w:name w:val="Table Grid"/>
    <w:basedOn w:val="a1"/>
    <w:uiPriority w:val="59"/>
    <w:rsid w:val="00905103"/>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a0"/>
    <w:uiPriority w:val="9"/>
    <w:rsid w:val="009051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uiPriority w:val="9"/>
    <w:rsid w:val="00905103"/>
    <w:rPr>
      <w:rFonts w:asciiTheme="majorHAnsi" w:eastAsiaTheme="majorEastAsia" w:hAnsiTheme="majorHAnsi" w:cstheme="majorBidi"/>
      <w:b/>
      <w:bCs/>
      <w:color w:val="4F81BD" w:themeColor="accent1"/>
    </w:rPr>
  </w:style>
  <w:style w:type="character" w:customStyle="1" w:styleId="Heading4Char">
    <w:name w:val="Heading 4 Char"/>
    <w:basedOn w:val="a0"/>
    <w:uiPriority w:val="9"/>
    <w:rsid w:val="00905103"/>
    <w:rPr>
      <w:rFonts w:asciiTheme="majorHAnsi" w:eastAsiaTheme="majorEastAsia" w:hAnsiTheme="majorHAnsi" w:cstheme="majorBidi"/>
      <w:b/>
      <w:bCs/>
      <w:i/>
      <w:iCs/>
      <w:color w:val="4F81BD" w:themeColor="accent1"/>
    </w:rPr>
  </w:style>
  <w:style w:type="character" w:customStyle="1" w:styleId="Heading5Char">
    <w:name w:val="Heading 5 Char"/>
    <w:basedOn w:val="a0"/>
    <w:uiPriority w:val="9"/>
    <w:rsid w:val="00905103"/>
    <w:rPr>
      <w:rFonts w:asciiTheme="majorHAnsi" w:eastAsiaTheme="majorEastAsia" w:hAnsiTheme="majorHAnsi" w:cstheme="majorBidi"/>
      <w:color w:val="243F60" w:themeColor="accent1" w:themeShade="7F"/>
    </w:rPr>
  </w:style>
  <w:style w:type="character" w:customStyle="1" w:styleId="Heading6Char">
    <w:name w:val="Heading 6 Char"/>
    <w:basedOn w:val="a0"/>
    <w:uiPriority w:val="9"/>
    <w:rsid w:val="00905103"/>
    <w:rPr>
      <w:rFonts w:asciiTheme="majorHAnsi" w:eastAsiaTheme="majorEastAsia" w:hAnsiTheme="majorHAnsi" w:cstheme="majorBidi"/>
      <w:i/>
      <w:iCs/>
      <w:color w:val="243F60" w:themeColor="accent1" w:themeShade="7F"/>
    </w:rPr>
  </w:style>
  <w:style w:type="character" w:customStyle="1" w:styleId="Heading7Char">
    <w:name w:val="Heading 7 Char"/>
    <w:basedOn w:val="a0"/>
    <w:uiPriority w:val="9"/>
    <w:rsid w:val="00905103"/>
    <w:rPr>
      <w:rFonts w:asciiTheme="majorHAnsi" w:eastAsiaTheme="majorEastAsia" w:hAnsiTheme="majorHAnsi" w:cstheme="majorBidi"/>
      <w:i/>
      <w:iCs/>
      <w:color w:val="404040" w:themeColor="text1" w:themeTint="BF"/>
    </w:rPr>
  </w:style>
  <w:style w:type="character" w:customStyle="1" w:styleId="Heading8Char">
    <w:name w:val="Heading 8 Char"/>
    <w:basedOn w:val="a0"/>
    <w:uiPriority w:val="9"/>
    <w:qFormat/>
    <w:rsid w:val="009051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uiPriority w:val="9"/>
    <w:qFormat/>
    <w:rsid w:val="00905103"/>
    <w:rPr>
      <w:rFonts w:asciiTheme="majorHAnsi" w:eastAsiaTheme="majorEastAsia" w:hAnsiTheme="majorHAnsi" w:cstheme="majorBidi"/>
      <w:i/>
      <w:iCs/>
      <w:color w:val="404040" w:themeColor="text1" w:themeTint="BF"/>
      <w:sz w:val="20"/>
      <w:szCs w:val="20"/>
    </w:rPr>
  </w:style>
  <w:style w:type="character" w:customStyle="1" w:styleId="Heading1Char">
    <w:name w:val="Heading 1 Char"/>
    <w:uiPriority w:val="9"/>
    <w:rsid w:val="00905103"/>
    <w:rPr>
      <w:rFonts w:ascii="Cambria" w:eastAsia="Times New Roman" w:hAnsi="Cambria" w:cs="Times New Roman"/>
      <w:b/>
      <w:bCs/>
      <w:kern w:val="32"/>
      <w:sz w:val="32"/>
      <w:szCs w:val="32"/>
    </w:rPr>
  </w:style>
  <w:style w:type="character" w:customStyle="1" w:styleId="Heading2Char1">
    <w:name w:val="Heading 2 Char1"/>
    <w:uiPriority w:val="9"/>
    <w:semiHidden/>
    <w:rsid w:val="00905103"/>
    <w:rPr>
      <w:rFonts w:ascii="Cambria" w:eastAsia="Times New Roman" w:hAnsi="Cambria" w:cs="Times New Roman"/>
      <w:b/>
      <w:bCs/>
      <w:i/>
      <w:iCs/>
      <w:sz w:val="28"/>
      <w:szCs w:val="28"/>
    </w:rPr>
  </w:style>
  <w:style w:type="character" w:customStyle="1" w:styleId="Heading3Char1">
    <w:name w:val="Heading 3 Char1"/>
    <w:uiPriority w:val="9"/>
    <w:semiHidden/>
    <w:rsid w:val="00905103"/>
    <w:rPr>
      <w:rFonts w:ascii="Cambria" w:eastAsia="Times New Roman" w:hAnsi="Cambria" w:cs="Times New Roman"/>
      <w:b/>
      <w:bCs/>
      <w:sz w:val="26"/>
      <w:szCs w:val="26"/>
    </w:rPr>
  </w:style>
  <w:style w:type="character" w:customStyle="1" w:styleId="Heading4Char1">
    <w:name w:val="Heading 4 Char1"/>
    <w:uiPriority w:val="9"/>
    <w:semiHidden/>
    <w:rsid w:val="00905103"/>
    <w:rPr>
      <w:rFonts w:ascii="Calibri" w:eastAsia="Times New Roman" w:hAnsi="Calibri" w:cs="Times New Roman"/>
      <w:b/>
      <w:bCs/>
      <w:sz w:val="28"/>
      <w:szCs w:val="28"/>
    </w:rPr>
  </w:style>
  <w:style w:type="character" w:customStyle="1" w:styleId="Heading5Char1">
    <w:name w:val="Heading 5 Char1"/>
    <w:uiPriority w:val="9"/>
    <w:semiHidden/>
    <w:rsid w:val="00905103"/>
    <w:rPr>
      <w:rFonts w:ascii="Calibri" w:eastAsia="Times New Roman" w:hAnsi="Calibri" w:cs="Times New Roman"/>
      <w:b/>
      <w:bCs/>
      <w:i/>
      <w:iCs/>
      <w:sz w:val="26"/>
      <w:szCs w:val="26"/>
    </w:rPr>
  </w:style>
  <w:style w:type="character" w:customStyle="1" w:styleId="Heading6Char1">
    <w:name w:val="Heading 6 Char1"/>
    <w:uiPriority w:val="9"/>
    <w:semiHidden/>
    <w:rsid w:val="00905103"/>
    <w:rPr>
      <w:rFonts w:ascii="Calibri" w:eastAsia="Times New Roman" w:hAnsi="Calibri" w:cs="Times New Roman"/>
      <w:b/>
      <w:bCs/>
    </w:rPr>
  </w:style>
  <w:style w:type="character" w:customStyle="1" w:styleId="Heading7Char1">
    <w:name w:val="Heading 7 Char1"/>
    <w:uiPriority w:val="9"/>
    <w:semiHidden/>
    <w:rsid w:val="00905103"/>
    <w:rPr>
      <w:rFonts w:ascii="Calibri" w:eastAsia="Times New Roman" w:hAnsi="Calibri" w:cs="Times New Roman"/>
      <w:sz w:val="24"/>
      <w:szCs w:val="24"/>
    </w:rPr>
  </w:style>
  <w:style w:type="character" w:customStyle="1" w:styleId="Heading8Char1">
    <w:name w:val="Heading 8 Char1"/>
    <w:uiPriority w:val="9"/>
    <w:semiHidden/>
    <w:rsid w:val="00905103"/>
    <w:rPr>
      <w:rFonts w:ascii="Calibri" w:eastAsia="Times New Roman" w:hAnsi="Calibri" w:cs="Times New Roman"/>
      <w:i/>
      <w:iCs/>
      <w:sz w:val="24"/>
      <w:szCs w:val="24"/>
    </w:rPr>
  </w:style>
  <w:style w:type="character" w:customStyle="1" w:styleId="Heading9Char1">
    <w:name w:val="Heading 9 Char1"/>
    <w:uiPriority w:val="9"/>
    <w:semiHidden/>
    <w:rsid w:val="00905103"/>
    <w:rPr>
      <w:rFonts w:ascii="Cambria" w:eastAsia="Times New Roman" w:hAnsi="Cambria" w:cs="Times New Roman"/>
    </w:rPr>
  </w:style>
  <w:style w:type="character" w:customStyle="1" w:styleId="17">
    <w:name w:val="Заголовок 1 Знак"/>
    <w:uiPriority w:val="99"/>
    <w:locked/>
    <w:rsid w:val="00905103"/>
    <w:rPr>
      <w:rFonts w:ascii="Arial" w:eastAsia="Times New Roman" w:hAnsi="Arial" w:cs="Arial"/>
      <w:b/>
      <w:bCs/>
      <w:kern w:val="32"/>
      <w:sz w:val="32"/>
      <w:szCs w:val="32"/>
      <w:lang w:eastAsia="ru-RU"/>
    </w:rPr>
  </w:style>
  <w:style w:type="character" w:customStyle="1" w:styleId="24">
    <w:name w:val="Заголовок 2 Знак"/>
    <w:uiPriority w:val="99"/>
    <w:locked/>
    <w:rsid w:val="00905103"/>
    <w:rPr>
      <w:rFonts w:ascii="Arial" w:eastAsia="Times New Roman" w:hAnsi="Arial" w:cs="Arial"/>
      <w:b/>
      <w:bCs/>
      <w:i/>
      <w:iCs/>
      <w:sz w:val="28"/>
      <w:szCs w:val="28"/>
      <w:lang w:eastAsia="ru-RU"/>
    </w:rPr>
  </w:style>
  <w:style w:type="character" w:customStyle="1" w:styleId="33">
    <w:name w:val="Заголовок 3 Знак"/>
    <w:uiPriority w:val="99"/>
    <w:locked/>
    <w:rsid w:val="00905103"/>
    <w:rPr>
      <w:rFonts w:ascii="Arial" w:eastAsia="Times New Roman" w:hAnsi="Arial" w:cs="Arial"/>
      <w:b/>
      <w:bCs/>
      <w:sz w:val="26"/>
      <w:szCs w:val="26"/>
      <w:lang w:eastAsia="ru-RU"/>
    </w:rPr>
  </w:style>
  <w:style w:type="character" w:customStyle="1" w:styleId="40">
    <w:name w:val="Заголовок 4 Знак"/>
    <w:uiPriority w:val="99"/>
    <w:locked/>
    <w:rsid w:val="00905103"/>
    <w:rPr>
      <w:rFonts w:eastAsia="Times New Roman" w:cs="Times New Roman"/>
      <w:sz w:val="20"/>
      <w:szCs w:val="20"/>
      <w:lang w:eastAsia="ru-RU"/>
    </w:rPr>
  </w:style>
  <w:style w:type="character" w:customStyle="1" w:styleId="50">
    <w:name w:val="Заголовок 5 Знак"/>
    <w:uiPriority w:val="99"/>
    <w:locked/>
    <w:rsid w:val="00905103"/>
    <w:rPr>
      <w:rFonts w:ascii="Cambria" w:eastAsia="Times New Roman" w:hAnsi="Cambria" w:cs="Times New Roman"/>
      <w:color w:val="243F60"/>
      <w:sz w:val="24"/>
      <w:szCs w:val="24"/>
      <w:lang w:eastAsia="ru-RU"/>
    </w:rPr>
  </w:style>
  <w:style w:type="character" w:customStyle="1" w:styleId="60">
    <w:name w:val="Заголовок 6 Знак"/>
    <w:uiPriority w:val="99"/>
    <w:locked/>
    <w:rsid w:val="00905103"/>
    <w:rPr>
      <w:rFonts w:eastAsia="Times New Roman" w:cs="Times New Roman"/>
      <w:sz w:val="20"/>
      <w:szCs w:val="20"/>
      <w:lang w:eastAsia="ru-RU"/>
    </w:rPr>
  </w:style>
  <w:style w:type="character" w:customStyle="1" w:styleId="70">
    <w:name w:val="Заголовок 7 Знак"/>
    <w:uiPriority w:val="99"/>
    <w:locked/>
    <w:rsid w:val="00905103"/>
    <w:rPr>
      <w:rFonts w:eastAsia="Times New Roman" w:cs="Times New Roman"/>
      <w:b/>
      <w:bCs/>
      <w:sz w:val="26"/>
      <w:szCs w:val="26"/>
      <w:lang w:eastAsia="ru-RU"/>
    </w:rPr>
  </w:style>
  <w:style w:type="character" w:customStyle="1" w:styleId="80">
    <w:name w:val="Заголовок 8 Знак"/>
    <w:uiPriority w:val="99"/>
    <w:locked/>
    <w:rsid w:val="00905103"/>
    <w:rPr>
      <w:rFonts w:eastAsia="Times New Roman" w:cs="Times New Roman"/>
      <w:b/>
      <w:bCs/>
      <w:sz w:val="24"/>
      <w:szCs w:val="24"/>
      <w:lang w:eastAsia="ru-RU"/>
    </w:rPr>
  </w:style>
  <w:style w:type="character" w:customStyle="1" w:styleId="90">
    <w:name w:val="Заголовок 9 Знак"/>
    <w:uiPriority w:val="99"/>
    <w:locked/>
    <w:rsid w:val="00905103"/>
    <w:rPr>
      <w:rFonts w:ascii="Cambria" w:eastAsia="Times New Roman" w:hAnsi="Cambria" w:cs="Times New Roman"/>
      <w:i/>
      <w:iCs/>
      <w:color w:val="404040"/>
      <w:sz w:val="20"/>
      <w:szCs w:val="20"/>
      <w:lang w:eastAsia="ru-RU"/>
    </w:rPr>
  </w:style>
  <w:style w:type="character" w:customStyle="1" w:styleId="af3">
    <w:name w:val="Текст выноски Знак"/>
    <w:uiPriority w:val="99"/>
    <w:semiHidden/>
    <w:locked/>
    <w:rsid w:val="00905103"/>
    <w:rPr>
      <w:rFonts w:ascii="Tahoma" w:eastAsia="Times New Roman" w:hAnsi="Tahoma" w:cs="Tahoma"/>
      <w:sz w:val="16"/>
      <w:szCs w:val="16"/>
      <w:lang w:eastAsia="ru-RU"/>
    </w:rPr>
  </w:style>
  <w:style w:type="character" w:customStyle="1" w:styleId="BalloonTextChar">
    <w:name w:val="Balloon Text Char"/>
    <w:uiPriority w:val="99"/>
    <w:semiHidden/>
    <w:rsid w:val="00905103"/>
    <w:rPr>
      <w:sz w:val="0"/>
      <w:szCs w:val="0"/>
    </w:rPr>
  </w:style>
  <w:style w:type="character" w:customStyle="1" w:styleId="af4">
    <w:name w:val="Верхний колонтитул Знак"/>
    <w:uiPriority w:val="99"/>
    <w:locked/>
    <w:rsid w:val="00905103"/>
    <w:rPr>
      <w:rFonts w:eastAsia="Times New Roman" w:cs="Times New Roman"/>
      <w:sz w:val="24"/>
      <w:szCs w:val="24"/>
      <w:lang w:eastAsia="ru-RU"/>
    </w:rPr>
  </w:style>
  <w:style w:type="character" w:customStyle="1" w:styleId="HeaderChar">
    <w:name w:val="Header Char"/>
    <w:uiPriority w:val="99"/>
    <w:semiHidden/>
    <w:rsid w:val="00905103"/>
    <w:rPr>
      <w:sz w:val="24"/>
      <w:szCs w:val="24"/>
    </w:rPr>
  </w:style>
  <w:style w:type="character" w:customStyle="1" w:styleId="af5">
    <w:name w:val="Нижний колонтитул Знак"/>
    <w:uiPriority w:val="99"/>
    <w:locked/>
    <w:rsid w:val="00905103"/>
    <w:rPr>
      <w:rFonts w:eastAsia="Times New Roman" w:cs="Times New Roman"/>
      <w:sz w:val="24"/>
      <w:szCs w:val="24"/>
      <w:lang w:eastAsia="ru-RU"/>
    </w:rPr>
  </w:style>
  <w:style w:type="character" w:customStyle="1" w:styleId="FooterChar">
    <w:name w:val="Footer Char"/>
    <w:uiPriority w:val="99"/>
    <w:semiHidden/>
    <w:rsid w:val="00905103"/>
    <w:rPr>
      <w:sz w:val="24"/>
      <w:szCs w:val="24"/>
    </w:rPr>
  </w:style>
  <w:style w:type="character" w:customStyle="1" w:styleId="af6">
    <w:name w:val="Основной текст Знак"/>
    <w:uiPriority w:val="99"/>
    <w:locked/>
    <w:rsid w:val="00905103"/>
    <w:rPr>
      <w:rFonts w:eastAsia="Times New Roman" w:cs="Times New Roman"/>
      <w:sz w:val="20"/>
      <w:szCs w:val="20"/>
      <w:lang w:eastAsia="ru-RU"/>
    </w:rPr>
  </w:style>
  <w:style w:type="character" w:customStyle="1" w:styleId="BodyTextChar">
    <w:name w:val="Body Text Char"/>
    <w:uiPriority w:val="99"/>
    <w:semiHidden/>
    <w:rsid w:val="00905103"/>
    <w:rPr>
      <w:sz w:val="24"/>
      <w:szCs w:val="24"/>
    </w:rPr>
  </w:style>
  <w:style w:type="character" w:customStyle="1" w:styleId="af7">
    <w:name w:val="Текст сноски Знак"/>
    <w:uiPriority w:val="99"/>
    <w:locked/>
    <w:rsid w:val="00905103"/>
    <w:rPr>
      <w:rFonts w:eastAsia="Times New Roman" w:cs="Times New Roman"/>
      <w:sz w:val="20"/>
      <w:szCs w:val="20"/>
      <w:lang w:eastAsia="ru-RU"/>
    </w:rPr>
  </w:style>
  <w:style w:type="character" w:customStyle="1" w:styleId="FootnoteTextChar">
    <w:name w:val="Footnote Text Char"/>
    <w:uiPriority w:val="99"/>
    <w:semiHidden/>
    <w:rsid w:val="00905103"/>
    <w:rPr>
      <w:sz w:val="20"/>
      <w:szCs w:val="20"/>
    </w:rPr>
  </w:style>
  <w:style w:type="paragraph" w:customStyle="1" w:styleId="18">
    <w:name w:val="Абзац списка1"/>
    <w:basedOn w:val="a"/>
    <w:uiPriority w:val="99"/>
    <w:rsid w:val="00905103"/>
    <w:pPr>
      <w:spacing w:after="200" w:line="276" w:lineRule="auto"/>
      <w:ind w:left="720"/>
      <w:contextualSpacing/>
    </w:pPr>
    <w:rPr>
      <w:rFonts w:ascii="Calibri" w:hAnsi="Calibri"/>
      <w:sz w:val="22"/>
      <w:szCs w:val="22"/>
      <w:lang w:eastAsia="en-US"/>
    </w:rPr>
  </w:style>
  <w:style w:type="paragraph" w:customStyle="1" w:styleId="19">
    <w:name w:val="Без интервала1"/>
    <w:uiPriority w:val="99"/>
    <w:rsid w:val="00905103"/>
    <w:rPr>
      <w:rFonts w:ascii="Calibri" w:eastAsiaTheme="minorHAnsi" w:hAnsi="Calibri"/>
      <w:sz w:val="22"/>
      <w:szCs w:val="22"/>
      <w:lang w:val="ru-RU" w:eastAsia="en-US"/>
    </w:rPr>
  </w:style>
  <w:style w:type="character" w:customStyle="1" w:styleId="TitleChar">
    <w:name w:val="Title Char"/>
    <w:uiPriority w:val="10"/>
    <w:rsid w:val="00905103"/>
    <w:rPr>
      <w:rFonts w:ascii="Cambria" w:eastAsia="Times New Roman" w:hAnsi="Cambria" w:cs="Times New Roman"/>
      <w:b/>
      <w:bCs/>
      <w:kern w:val="28"/>
      <w:sz w:val="32"/>
      <w:szCs w:val="32"/>
    </w:rPr>
  </w:style>
  <w:style w:type="character" w:customStyle="1" w:styleId="af8">
    <w:name w:val="Название Знак"/>
    <w:uiPriority w:val="99"/>
    <w:locked/>
    <w:rsid w:val="00905103"/>
    <w:rPr>
      <w:rFonts w:eastAsia="Times New Roman" w:cs="Times New Roman"/>
      <w:sz w:val="28"/>
      <w:szCs w:val="28"/>
      <w:lang w:eastAsia="ru-RU"/>
    </w:rPr>
  </w:style>
  <w:style w:type="character" w:customStyle="1" w:styleId="af9">
    <w:name w:val="Основной текст с отступом Знак"/>
    <w:uiPriority w:val="99"/>
    <w:locked/>
    <w:rsid w:val="00905103"/>
    <w:rPr>
      <w:rFonts w:eastAsia="Times New Roman" w:cs="Times New Roman"/>
      <w:b/>
      <w:bCs/>
      <w:sz w:val="28"/>
      <w:szCs w:val="28"/>
      <w:lang w:eastAsia="ru-RU"/>
    </w:rPr>
  </w:style>
  <w:style w:type="character" w:customStyle="1" w:styleId="BodyTextIndentChar">
    <w:name w:val="Body Text Indent Char"/>
    <w:uiPriority w:val="99"/>
    <w:semiHidden/>
    <w:rsid w:val="00905103"/>
    <w:rPr>
      <w:sz w:val="24"/>
      <w:szCs w:val="24"/>
    </w:rPr>
  </w:style>
  <w:style w:type="character" w:customStyle="1" w:styleId="25">
    <w:name w:val="Основной текст с отступом 2 Знак"/>
    <w:uiPriority w:val="99"/>
    <w:locked/>
    <w:rsid w:val="00905103"/>
    <w:rPr>
      <w:rFonts w:eastAsia="Times New Roman" w:cs="Times New Roman"/>
      <w:sz w:val="24"/>
      <w:szCs w:val="24"/>
      <w:lang w:eastAsia="ru-RU"/>
    </w:rPr>
  </w:style>
  <w:style w:type="character" w:customStyle="1" w:styleId="BodyTextIndent2Char">
    <w:name w:val="Body Text Indent 2 Char"/>
    <w:uiPriority w:val="99"/>
    <w:semiHidden/>
    <w:rsid w:val="00905103"/>
    <w:rPr>
      <w:sz w:val="24"/>
      <w:szCs w:val="24"/>
    </w:rPr>
  </w:style>
  <w:style w:type="character" w:customStyle="1" w:styleId="34">
    <w:name w:val="Основной текст с отступом 3 Знак"/>
    <w:uiPriority w:val="99"/>
    <w:locked/>
    <w:rsid w:val="00905103"/>
    <w:rPr>
      <w:rFonts w:eastAsia="Times New Roman" w:cs="Times New Roman"/>
      <w:sz w:val="16"/>
      <w:szCs w:val="16"/>
      <w:lang w:eastAsia="ru-RU"/>
    </w:rPr>
  </w:style>
  <w:style w:type="character" w:customStyle="1" w:styleId="BodyTextIndent3Char">
    <w:name w:val="Body Text Indent 3 Char"/>
    <w:uiPriority w:val="99"/>
    <w:semiHidden/>
    <w:rsid w:val="00905103"/>
    <w:rPr>
      <w:sz w:val="16"/>
      <w:szCs w:val="16"/>
    </w:rPr>
  </w:style>
  <w:style w:type="character" w:customStyle="1" w:styleId="Heading1Char1">
    <w:name w:val="Heading 1 Char1"/>
    <w:uiPriority w:val="9"/>
    <w:rsid w:val="00905103"/>
    <w:rPr>
      <w:rFonts w:ascii="Cambria" w:eastAsia="Times New Roman" w:hAnsi="Cambria" w:cs="Times New Roman"/>
      <w:b/>
      <w:bCs/>
      <w:kern w:val="32"/>
      <w:sz w:val="32"/>
      <w:szCs w:val="32"/>
    </w:rPr>
  </w:style>
  <w:style w:type="character" w:customStyle="1" w:styleId="Heading2Char2">
    <w:name w:val="Heading 2 Char2"/>
    <w:uiPriority w:val="9"/>
    <w:semiHidden/>
    <w:rsid w:val="00905103"/>
    <w:rPr>
      <w:rFonts w:ascii="Cambria" w:eastAsia="Times New Roman" w:hAnsi="Cambria" w:cs="Times New Roman"/>
      <w:b/>
      <w:bCs/>
      <w:i/>
      <w:iCs/>
      <w:sz w:val="28"/>
      <w:szCs w:val="28"/>
    </w:rPr>
  </w:style>
  <w:style w:type="character" w:customStyle="1" w:styleId="Heading3Char2">
    <w:name w:val="Heading 3 Char2"/>
    <w:uiPriority w:val="9"/>
    <w:semiHidden/>
    <w:rsid w:val="00905103"/>
    <w:rPr>
      <w:rFonts w:ascii="Cambria" w:eastAsia="Times New Roman" w:hAnsi="Cambria" w:cs="Times New Roman"/>
      <w:b/>
      <w:bCs/>
      <w:sz w:val="26"/>
      <w:szCs w:val="26"/>
    </w:rPr>
  </w:style>
  <w:style w:type="character" w:customStyle="1" w:styleId="Heading4Char2">
    <w:name w:val="Heading 4 Char2"/>
    <w:uiPriority w:val="9"/>
    <w:semiHidden/>
    <w:rsid w:val="00905103"/>
    <w:rPr>
      <w:rFonts w:ascii="Calibri" w:eastAsia="Times New Roman" w:hAnsi="Calibri" w:cs="Times New Roman"/>
      <w:b/>
      <w:bCs/>
      <w:sz w:val="28"/>
      <w:szCs w:val="28"/>
    </w:rPr>
  </w:style>
  <w:style w:type="character" w:customStyle="1" w:styleId="Heading5Char2">
    <w:name w:val="Heading 5 Char2"/>
    <w:uiPriority w:val="9"/>
    <w:semiHidden/>
    <w:rsid w:val="00905103"/>
    <w:rPr>
      <w:rFonts w:ascii="Calibri" w:eastAsia="Times New Roman" w:hAnsi="Calibri" w:cs="Times New Roman"/>
      <w:b/>
      <w:bCs/>
      <w:i/>
      <w:iCs/>
      <w:sz w:val="26"/>
      <w:szCs w:val="26"/>
    </w:rPr>
  </w:style>
  <w:style w:type="character" w:customStyle="1" w:styleId="Heading6Char2">
    <w:name w:val="Heading 6 Char2"/>
    <w:uiPriority w:val="9"/>
    <w:semiHidden/>
    <w:rsid w:val="00905103"/>
    <w:rPr>
      <w:rFonts w:ascii="Calibri" w:eastAsia="Times New Roman" w:hAnsi="Calibri" w:cs="Times New Roman"/>
      <w:b/>
      <w:bCs/>
    </w:rPr>
  </w:style>
  <w:style w:type="character" w:customStyle="1" w:styleId="Heading7Char2">
    <w:name w:val="Heading 7 Char2"/>
    <w:uiPriority w:val="9"/>
    <w:semiHidden/>
    <w:rsid w:val="00905103"/>
    <w:rPr>
      <w:rFonts w:ascii="Calibri" w:eastAsia="Times New Roman" w:hAnsi="Calibri" w:cs="Times New Roman"/>
      <w:sz w:val="24"/>
      <w:szCs w:val="24"/>
    </w:rPr>
  </w:style>
  <w:style w:type="character" w:customStyle="1" w:styleId="Heading8Char2">
    <w:name w:val="Heading 8 Char2"/>
    <w:uiPriority w:val="9"/>
    <w:semiHidden/>
    <w:rsid w:val="00905103"/>
    <w:rPr>
      <w:rFonts w:ascii="Calibri" w:eastAsia="Times New Roman" w:hAnsi="Calibri" w:cs="Times New Roman"/>
      <w:i/>
      <w:iCs/>
      <w:sz w:val="24"/>
      <w:szCs w:val="24"/>
    </w:rPr>
  </w:style>
  <w:style w:type="character" w:customStyle="1" w:styleId="Heading9Char2">
    <w:name w:val="Heading 9 Char2"/>
    <w:uiPriority w:val="9"/>
    <w:semiHidden/>
    <w:rsid w:val="00905103"/>
    <w:rPr>
      <w:rFonts w:ascii="Cambria" w:eastAsia="Times New Roman" w:hAnsi="Cambria" w:cs="Times New Roman"/>
    </w:rPr>
  </w:style>
  <w:style w:type="character" w:customStyle="1" w:styleId="111">
    <w:name w:val="Заголовок 1 Знак11"/>
    <w:uiPriority w:val="99"/>
    <w:locked/>
    <w:rsid w:val="00905103"/>
    <w:rPr>
      <w:rFonts w:ascii="Arial" w:eastAsia="Times New Roman" w:hAnsi="Arial" w:cs="Arial"/>
      <w:b/>
      <w:bCs/>
      <w:kern w:val="32"/>
      <w:sz w:val="32"/>
      <w:szCs w:val="32"/>
      <w:lang w:eastAsia="ru-RU"/>
    </w:rPr>
  </w:style>
  <w:style w:type="character" w:customStyle="1" w:styleId="211">
    <w:name w:val="Заголовок 2 Знак11"/>
    <w:uiPriority w:val="99"/>
    <w:locked/>
    <w:rsid w:val="00905103"/>
    <w:rPr>
      <w:rFonts w:ascii="Arial" w:eastAsia="Times New Roman" w:hAnsi="Arial" w:cs="Arial"/>
      <w:b/>
      <w:bCs/>
      <w:i/>
      <w:iCs/>
      <w:sz w:val="28"/>
      <w:szCs w:val="28"/>
      <w:lang w:eastAsia="ru-RU"/>
    </w:rPr>
  </w:style>
  <w:style w:type="character" w:customStyle="1" w:styleId="311">
    <w:name w:val="Заголовок 3 Знак11"/>
    <w:uiPriority w:val="99"/>
    <w:locked/>
    <w:rsid w:val="00905103"/>
    <w:rPr>
      <w:rFonts w:ascii="Arial" w:eastAsia="Times New Roman" w:hAnsi="Arial" w:cs="Arial"/>
      <w:b/>
      <w:bCs/>
      <w:sz w:val="26"/>
      <w:szCs w:val="26"/>
      <w:lang w:eastAsia="ru-RU"/>
    </w:rPr>
  </w:style>
  <w:style w:type="character" w:customStyle="1" w:styleId="411">
    <w:name w:val="Заголовок 4 Знак11"/>
    <w:uiPriority w:val="99"/>
    <w:locked/>
    <w:rsid w:val="00905103"/>
    <w:rPr>
      <w:rFonts w:eastAsia="Times New Roman" w:cs="Times New Roman"/>
      <w:sz w:val="20"/>
      <w:szCs w:val="20"/>
      <w:lang w:eastAsia="ru-RU"/>
    </w:rPr>
  </w:style>
  <w:style w:type="character" w:customStyle="1" w:styleId="511">
    <w:name w:val="Заголовок 5 Знак11"/>
    <w:uiPriority w:val="99"/>
    <w:locked/>
    <w:rsid w:val="00905103"/>
    <w:rPr>
      <w:rFonts w:ascii="Cambria" w:eastAsia="Times New Roman" w:hAnsi="Cambria" w:cs="Times New Roman"/>
      <w:color w:val="243F60"/>
      <w:sz w:val="24"/>
      <w:szCs w:val="24"/>
      <w:lang w:eastAsia="ru-RU"/>
    </w:rPr>
  </w:style>
  <w:style w:type="character" w:customStyle="1" w:styleId="611">
    <w:name w:val="Заголовок 6 Знак11"/>
    <w:uiPriority w:val="99"/>
    <w:locked/>
    <w:rsid w:val="00905103"/>
    <w:rPr>
      <w:rFonts w:eastAsia="Times New Roman" w:cs="Times New Roman"/>
      <w:sz w:val="20"/>
      <w:szCs w:val="20"/>
      <w:lang w:eastAsia="ru-RU"/>
    </w:rPr>
  </w:style>
  <w:style w:type="character" w:customStyle="1" w:styleId="711">
    <w:name w:val="Заголовок 7 Знак11"/>
    <w:uiPriority w:val="99"/>
    <w:locked/>
    <w:rsid w:val="00905103"/>
    <w:rPr>
      <w:rFonts w:eastAsia="Times New Roman" w:cs="Times New Roman"/>
      <w:b/>
      <w:bCs/>
      <w:sz w:val="26"/>
      <w:szCs w:val="26"/>
      <w:lang w:eastAsia="ru-RU"/>
    </w:rPr>
  </w:style>
  <w:style w:type="character" w:customStyle="1" w:styleId="811">
    <w:name w:val="Заголовок 8 Знак11"/>
    <w:uiPriority w:val="99"/>
    <w:locked/>
    <w:rsid w:val="00905103"/>
    <w:rPr>
      <w:rFonts w:eastAsia="Times New Roman" w:cs="Times New Roman"/>
      <w:b/>
      <w:bCs/>
      <w:sz w:val="24"/>
      <w:szCs w:val="24"/>
      <w:lang w:eastAsia="ru-RU"/>
    </w:rPr>
  </w:style>
  <w:style w:type="character" w:customStyle="1" w:styleId="911">
    <w:name w:val="Заголовок 9 Знак11"/>
    <w:uiPriority w:val="99"/>
    <w:locked/>
    <w:rsid w:val="00905103"/>
    <w:rPr>
      <w:rFonts w:ascii="Cambria" w:eastAsia="Times New Roman" w:hAnsi="Cambria" w:cs="Times New Roman"/>
      <w:i/>
      <w:iCs/>
      <w:color w:val="404040"/>
      <w:sz w:val="20"/>
      <w:szCs w:val="20"/>
      <w:lang w:eastAsia="ru-RU"/>
    </w:rPr>
  </w:style>
  <w:style w:type="character" w:customStyle="1" w:styleId="13">
    <w:name w:val="Текст выноски Знак1"/>
    <w:link w:val="a9"/>
    <w:uiPriority w:val="99"/>
    <w:semiHidden/>
    <w:locked/>
    <w:rsid w:val="00905103"/>
    <w:rPr>
      <w:rFonts w:ascii="Tahoma" w:eastAsia="Times New Roman" w:hAnsi="Tahoma" w:cs="Tahoma"/>
      <w:sz w:val="16"/>
      <w:szCs w:val="16"/>
      <w:lang w:eastAsia="ru-RU"/>
    </w:rPr>
  </w:style>
  <w:style w:type="character" w:customStyle="1" w:styleId="BalloonTextChar1">
    <w:name w:val="Balloon Text Char1"/>
    <w:uiPriority w:val="99"/>
    <w:semiHidden/>
    <w:rsid w:val="00905103"/>
    <w:rPr>
      <w:sz w:val="0"/>
      <w:szCs w:val="0"/>
    </w:rPr>
  </w:style>
  <w:style w:type="character" w:customStyle="1" w:styleId="15">
    <w:name w:val="Верхний колонтитул Знак1"/>
    <w:link w:val="ab"/>
    <w:uiPriority w:val="99"/>
    <w:locked/>
    <w:rsid w:val="00905103"/>
    <w:rPr>
      <w:rFonts w:eastAsia="Times New Roman" w:cs="Times New Roman"/>
      <w:sz w:val="24"/>
      <w:szCs w:val="24"/>
      <w:lang w:eastAsia="ru-RU"/>
    </w:rPr>
  </w:style>
  <w:style w:type="character" w:customStyle="1" w:styleId="HeaderChar1">
    <w:name w:val="Header Char1"/>
    <w:uiPriority w:val="99"/>
    <w:semiHidden/>
    <w:rsid w:val="00905103"/>
    <w:rPr>
      <w:sz w:val="24"/>
      <w:szCs w:val="24"/>
    </w:rPr>
  </w:style>
  <w:style w:type="character" w:customStyle="1" w:styleId="14">
    <w:name w:val="Нижний колонтитул Знак1"/>
    <w:link w:val="aa"/>
    <w:uiPriority w:val="99"/>
    <w:locked/>
    <w:rsid w:val="00905103"/>
    <w:rPr>
      <w:rFonts w:eastAsia="Times New Roman" w:cs="Times New Roman"/>
      <w:sz w:val="24"/>
      <w:szCs w:val="24"/>
      <w:lang w:eastAsia="ru-RU"/>
    </w:rPr>
  </w:style>
  <w:style w:type="character" w:customStyle="1" w:styleId="FooterChar1">
    <w:name w:val="Footer Char1"/>
    <w:uiPriority w:val="99"/>
    <w:semiHidden/>
    <w:rsid w:val="00905103"/>
    <w:rPr>
      <w:sz w:val="24"/>
      <w:szCs w:val="24"/>
    </w:rPr>
  </w:style>
  <w:style w:type="character" w:customStyle="1" w:styleId="10">
    <w:name w:val="Основной текст Знак1"/>
    <w:link w:val="a5"/>
    <w:uiPriority w:val="99"/>
    <w:locked/>
    <w:rsid w:val="00905103"/>
    <w:rPr>
      <w:rFonts w:eastAsia="Times New Roman" w:cs="Times New Roman"/>
      <w:sz w:val="20"/>
      <w:szCs w:val="20"/>
      <w:lang w:eastAsia="ru-RU"/>
    </w:rPr>
  </w:style>
  <w:style w:type="character" w:customStyle="1" w:styleId="BodyTextChar1">
    <w:name w:val="Body Text Char1"/>
    <w:uiPriority w:val="99"/>
    <w:semiHidden/>
    <w:rsid w:val="00905103"/>
    <w:rPr>
      <w:sz w:val="24"/>
      <w:szCs w:val="24"/>
    </w:rPr>
  </w:style>
  <w:style w:type="character" w:customStyle="1" w:styleId="16">
    <w:name w:val="Текст сноски Знак1"/>
    <w:link w:val="ac"/>
    <w:uiPriority w:val="99"/>
    <w:locked/>
    <w:rsid w:val="00905103"/>
    <w:rPr>
      <w:rFonts w:eastAsia="Times New Roman" w:cs="Times New Roman"/>
      <w:sz w:val="20"/>
      <w:szCs w:val="20"/>
      <w:lang w:eastAsia="ru-RU"/>
    </w:rPr>
  </w:style>
  <w:style w:type="character" w:customStyle="1" w:styleId="FootnoteTextChar1">
    <w:name w:val="Footnote Text Char1"/>
    <w:uiPriority w:val="99"/>
    <w:semiHidden/>
    <w:rsid w:val="00905103"/>
    <w:rPr>
      <w:sz w:val="20"/>
      <w:szCs w:val="20"/>
    </w:rPr>
  </w:style>
  <w:style w:type="paragraph" w:customStyle="1" w:styleId="110">
    <w:name w:val="Абзац списка11"/>
    <w:basedOn w:val="a"/>
    <w:uiPriority w:val="99"/>
    <w:rsid w:val="00905103"/>
    <w:pPr>
      <w:spacing w:after="200" w:line="276" w:lineRule="auto"/>
      <w:ind w:left="720"/>
      <w:contextualSpacing/>
    </w:pPr>
    <w:rPr>
      <w:rFonts w:ascii="Calibri" w:hAnsi="Calibri"/>
      <w:sz w:val="22"/>
      <w:szCs w:val="22"/>
      <w:lang w:eastAsia="en-US"/>
    </w:rPr>
  </w:style>
  <w:style w:type="paragraph" w:customStyle="1" w:styleId="112">
    <w:name w:val="Без интервала11"/>
    <w:uiPriority w:val="99"/>
    <w:rsid w:val="00905103"/>
    <w:rPr>
      <w:rFonts w:ascii="Calibri" w:eastAsiaTheme="minorHAnsi" w:hAnsi="Calibri"/>
      <w:sz w:val="22"/>
      <w:szCs w:val="22"/>
      <w:lang w:val="ru-RU" w:eastAsia="en-US"/>
    </w:rPr>
  </w:style>
  <w:style w:type="character" w:customStyle="1" w:styleId="TitleChar1">
    <w:name w:val="Title Char1"/>
    <w:uiPriority w:val="10"/>
    <w:rsid w:val="00905103"/>
    <w:rPr>
      <w:rFonts w:ascii="Cambria" w:eastAsia="Times New Roman" w:hAnsi="Cambria" w:cs="Times New Roman"/>
      <w:b/>
      <w:bCs/>
      <w:kern w:val="28"/>
      <w:sz w:val="32"/>
      <w:szCs w:val="32"/>
    </w:rPr>
  </w:style>
  <w:style w:type="character" w:customStyle="1" w:styleId="113">
    <w:name w:val="Название Знак11"/>
    <w:uiPriority w:val="99"/>
    <w:locked/>
    <w:rsid w:val="00905103"/>
    <w:rPr>
      <w:rFonts w:eastAsia="Times New Roman" w:cs="Times New Roman"/>
      <w:sz w:val="28"/>
      <w:szCs w:val="28"/>
      <w:lang w:eastAsia="ru-RU"/>
    </w:rPr>
  </w:style>
  <w:style w:type="character" w:customStyle="1" w:styleId="12">
    <w:name w:val="Основной текст с отступом Знак1"/>
    <w:link w:val="a6"/>
    <w:uiPriority w:val="99"/>
    <w:locked/>
    <w:rsid w:val="00905103"/>
    <w:rPr>
      <w:rFonts w:eastAsia="Times New Roman" w:cs="Times New Roman"/>
      <w:b/>
      <w:bCs/>
      <w:sz w:val="28"/>
      <w:szCs w:val="28"/>
      <w:lang w:eastAsia="ru-RU"/>
    </w:rPr>
  </w:style>
  <w:style w:type="character" w:customStyle="1" w:styleId="BodyTextIndentChar1">
    <w:name w:val="Body Text Indent Char1"/>
    <w:uiPriority w:val="99"/>
    <w:semiHidden/>
    <w:rsid w:val="00905103"/>
    <w:rPr>
      <w:sz w:val="24"/>
      <w:szCs w:val="24"/>
    </w:rPr>
  </w:style>
  <w:style w:type="character" w:customStyle="1" w:styleId="22">
    <w:name w:val="Основной текст с отступом 2 Знак2"/>
    <w:link w:val="20"/>
    <w:uiPriority w:val="99"/>
    <w:locked/>
    <w:rsid w:val="00905103"/>
    <w:rPr>
      <w:rFonts w:eastAsia="Times New Roman" w:cs="Times New Roman"/>
      <w:sz w:val="24"/>
      <w:szCs w:val="24"/>
      <w:lang w:eastAsia="ru-RU"/>
    </w:rPr>
  </w:style>
  <w:style w:type="character" w:customStyle="1" w:styleId="BodyTextIndent2Char1">
    <w:name w:val="Body Text Indent 2 Char1"/>
    <w:uiPriority w:val="99"/>
    <w:semiHidden/>
    <w:rsid w:val="00905103"/>
    <w:rPr>
      <w:sz w:val="24"/>
      <w:szCs w:val="24"/>
    </w:rPr>
  </w:style>
  <w:style w:type="character" w:customStyle="1" w:styleId="320">
    <w:name w:val="Основной текст с отступом 3 Знак2"/>
    <w:link w:val="32"/>
    <w:uiPriority w:val="99"/>
    <w:locked/>
    <w:rsid w:val="00905103"/>
    <w:rPr>
      <w:rFonts w:eastAsia="Times New Roman" w:cs="Times New Roman"/>
      <w:sz w:val="16"/>
      <w:szCs w:val="16"/>
      <w:lang w:eastAsia="ru-RU"/>
    </w:rPr>
  </w:style>
  <w:style w:type="character" w:customStyle="1" w:styleId="BodyTextIndent3Char1">
    <w:name w:val="Body Text Indent 3 Char1"/>
    <w:uiPriority w:val="99"/>
    <w:semiHidden/>
    <w:rsid w:val="00905103"/>
    <w:rPr>
      <w:sz w:val="16"/>
      <w:szCs w:val="16"/>
    </w:rPr>
  </w:style>
  <w:style w:type="character" w:customStyle="1" w:styleId="11">
    <w:name w:val="Заголовок 1 Знак1"/>
    <w:link w:val="1"/>
    <w:uiPriority w:val="99"/>
    <w:locked/>
    <w:rsid w:val="00905103"/>
    <w:rPr>
      <w:rFonts w:ascii="Arial" w:eastAsia="Times New Roman" w:hAnsi="Arial" w:cs="Arial"/>
      <w:b/>
      <w:bCs/>
      <w:kern w:val="32"/>
      <w:sz w:val="32"/>
      <w:szCs w:val="32"/>
      <w:lang w:eastAsia="ru-RU"/>
    </w:rPr>
  </w:style>
  <w:style w:type="character" w:customStyle="1" w:styleId="21">
    <w:name w:val="Заголовок 2 Знак1"/>
    <w:link w:val="2"/>
    <w:uiPriority w:val="99"/>
    <w:locked/>
    <w:rsid w:val="00905103"/>
    <w:rPr>
      <w:rFonts w:ascii="Arial" w:eastAsia="Times New Roman" w:hAnsi="Arial" w:cs="Arial"/>
      <w:b/>
      <w:bCs/>
      <w:i/>
      <w:iCs/>
      <w:sz w:val="28"/>
      <w:szCs w:val="28"/>
      <w:lang w:eastAsia="ru-RU"/>
    </w:rPr>
  </w:style>
  <w:style w:type="character" w:customStyle="1" w:styleId="31">
    <w:name w:val="Заголовок 3 Знак1"/>
    <w:link w:val="3"/>
    <w:uiPriority w:val="99"/>
    <w:locked/>
    <w:rsid w:val="00905103"/>
    <w:rPr>
      <w:rFonts w:ascii="Arial" w:eastAsia="Times New Roman" w:hAnsi="Arial" w:cs="Arial"/>
      <w:b/>
      <w:bCs/>
      <w:sz w:val="26"/>
      <w:szCs w:val="26"/>
      <w:lang w:eastAsia="ru-RU"/>
    </w:rPr>
  </w:style>
  <w:style w:type="character" w:customStyle="1" w:styleId="41">
    <w:name w:val="Заголовок 4 Знак1"/>
    <w:link w:val="4"/>
    <w:uiPriority w:val="99"/>
    <w:locked/>
    <w:rsid w:val="00905103"/>
    <w:rPr>
      <w:rFonts w:eastAsia="Times New Roman" w:cs="Times New Roman"/>
      <w:sz w:val="20"/>
      <w:szCs w:val="20"/>
      <w:lang w:eastAsia="ru-RU"/>
    </w:rPr>
  </w:style>
  <w:style w:type="character" w:customStyle="1" w:styleId="52">
    <w:name w:val="Заголовок 5 Знак2"/>
    <w:link w:val="5"/>
    <w:uiPriority w:val="99"/>
    <w:locked/>
    <w:rsid w:val="00905103"/>
    <w:rPr>
      <w:rFonts w:ascii="Cambria" w:eastAsia="Times New Roman" w:hAnsi="Cambria" w:cs="Times New Roman"/>
      <w:color w:val="243F60"/>
      <w:sz w:val="24"/>
      <w:szCs w:val="24"/>
      <w:lang w:eastAsia="ru-RU"/>
    </w:rPr>
  </w:style>
  <w:style w:type="character" w:customStyle="1" w:styleId="61">
    <w:name w:val="Заголовок 6 Знак1"/>
    <w:link w:val="6"/>
    <w:uiPriority w:val="99"/>
    <w:locked/>
    <w:rsid w:val="00905103"/>
    <w:rPr>
      <w:rFonts w:eastAsia="Times New Roman" w:cs="Times New Roman"/>
      <w:sz w:val="20"/>
      <w:szCs w:val="20"/>
      <w:lang w:eastAsia="ru-RU"/>
    </w:rPr>
  </w:style>
  <w:style w:type="character" w:customStyle="1" w:styleId="71">
    <w:name w:val="Заголовок 7 Знак1"/>
    <w:link w:val="7"/>
    <w:uiPriority w:val="99"/>
    <w:locked/>
    <w:rsid w:val="00905103"/>
    <w:rPr>
      <w:rFonts w:eastAsia="Times New Roman" w:cs="Times New Roman"/>
      <w:b/>
      <w:bCs/>
      <w:sz w:val="26"/>
      <w:szCs w:val="26"/>
      <w:lang w:eastAsia="ru-RU"/>
    </w:rPr>
  </w:style>
  <w:style w:type="character" w:customStyle="1" w:styleId="81">
    <w:name w:val="Заголовок 8 Знак1"/>
    <w:link w:val="8"/>
    <w:uiPriority w:val="99"/>
    <w:locked/>
    <w:rsid w:val="00905103"/>
    <w:rPr>
      <w:rFonts w:eastAsia="Times New Roman" w:cs="Times New Roman"/>
      <w:b/>
      <w:bCs/>
      <w:sz w:val="24"/>
      <w:szCs w:val="24"/>
      <w:lang w:eastAsia="ru-RU"/>
    </w:rPr>
  </w:style>
  <w:style w:type="character" w:customStyle="1" w:styleId="91">
    <w:name w:val="Заголовок 9 Знак1"/>
    <w:link w:val="9"/>
    <w:uiPriority w:val="99"/>
    <w:locked/>
    <w:rsid w:val="00905103"/>
    <w:rPr>
      <w:rFonts w:ascii="Cambria" w:eastAsia="Times New Roman" w:hAnsi="Cambria" w:cs="Times New Roman"/>
      <w:i/>
      <w:iCs/>
      <w:color w:val="404040"/>
      <w:sz w:val="20"/>
      <w:szCs w:val="20"/>
      <w:lang w:eastAsia="ru-RU"/>
    </w:rPr>
  </w:style>
  <w:style w:type="character" w:customStyle="1" w:styleId="26">
    <w:name w:val="Текст выноски Знак2"/>
    <w:uiPriority w:val="99"/>
    <w:semiHidden/>
    <w:locked/>
    <w:rsid w:val="00905103"/>
    <w:rPr>
      <w:rFonts w:ascii="Tahoma" w:eastAsia="Times New Roman" w:hAnsi="Tahoma" w:cs="Tahoma"/>
      <w:sz w:val="16"/>
      <w:szCs w:val="16"/>
      <w:lang w:eastAsia="ru-RU"/>
    </w:rPr>
  </w:style>
  <w:style w:type="character" w:customStyle="1" w:styleId="27">
    <w:name w:val="Верхний колонтитул Знак2"/>
    <w:uiPriority w:val="99"/>
    <w:locked/>
    <w:rsid w:val="00905103"/>
    <w:rPr>
      <w:rFonts w:eastAsia="Times New Roman" w:cs="Times New Roman"/>
      <w:sz w:val="24"/>
      <w:szCs w:val="24"/>
      <w:lang w:eastAsia="ru-RU"/>
    </w:rPr>
  </w:style>
  <w:style w:type="character" w:customStyle="1" w:styleId="28">
    <w:name w:val="Нижний колонтитул Знак2"/>
    <w:uiPriority w:val="99"/>
    <w:locked/>
    <w:rsid w:val="00905103"/>
    <w:rPr>
      <w:rFonts w:eastAsia="Times New Roman" w:cs="Times New Roman"/>
      <w:sz w:val="24"/>
      <w:szCs w:val="24"/>
      <w:lang w:eastAsia="ru-RU"/>
    </w:rPr>
  </w:style>
  <w:style w:type="character" w:customStyle="1" w:styleId="29">
    <w:name w:val="Основной текст Знак2"/>
    <w:uiPriority w:val="99"/>
    <w:locked/>
    <w:rsid w:val="00905103"/>
    <w:rPr>
      <w:rFonts w:eastAsia="Times New Roman" w:cs="Times New Roman"/>
      <w:sz w:val="20"/>
      <w:szCs w:val="20"/>
      <w:lang w:eastAsia="ru-RU"/>
    </w:rPr>
  </w:style>
  <w:style w:type="character" w:customStyle="1" w:styleId="2a">
    <w:name w:val="Текст сноски Знак2"/>
    <w:uiPriority w:val="99"/>
    <w:locked/>
    <w:rsid w:val="00905103"/>
    <w:rPr>
      <w:rFonts w:eastAsia="Times New Roman" w:cs="Times New Roman"/>
      <w:sz w:val="20"/>
      <w:szCs w:val="20"/>
      <w:lang w:eastAsia="ru-RU"/>
    </w:rPr>
  </w:style>
  <w:style w:type="paragraph" w:customStyle="1" w:styleId="afa">
    <w:name w:val="Обычный (веб) Знак"/>
    <w:basedOn w:val="a"/>
    <w:uiPriority w:val="99"/>
    <w:rsid w:val="00905103"/>
    <w:pPr>
      <w:spacing w:after="200" w:line="276" w:lineRule="auto"/>
      <w:ind w:left="720"/>
      <w:contextualSpacing/>
    </w:pPr>
    <w:rPr>
      <w:rFonts w:ascii="Calibri" w:hAnsi="Calibri"/>
      <w:sz w:val="22"/>
      <w:szCs w:val="22"/>
      <w:lang w:eastAsia="en-US"/>
    </w:rPr>
  </w:style>
  <w:style w:type="paragraph" w:customStyle="1" w:styleId="120">
    <w:name w:val="Без интервала12"/>
    <w:uiPriority w:val="99"/>
    <w:rsid w:val="00905103"/>
    <w:rPr>
      <w:rFonts w:ascii="Calibri" w:eastAsiaTheme="minorHAnsi" w:hAnsi="Calibri"/>
      <w:sz w:val="22"/>
      <w:szCs w:val="22"/>
      <w:lang w:val="ru-RU" w:eastAsia="en-US"/>
    </w:rPr>
  </w:style>
  <w:style w:type="character" w:customStyle="1" w:styleId="af">
    <w:name w:val="Заголовок Знак"/>
    <w:link w:val="ae"/>
    <w:uiPriority w:val="99"/>
    <w:locked/>
    <w:rsid w:val="00905103"/>
    <w:rPr>
      <w:rFonts w:eastAsia="Times New Roman" w:cs="Times New Roman"/>
      <w:sz w:val="28"/>
      <w:szCs w:val="28"/>
      <w:lang w:eastAsia="ru-RU"/>
    </w:rPr>
  </w:style>
  <w:style w:type="character" w:customStyle="1" w:styleId="2b">
    <w:name w:val="Основной текст с отступом Знак2"/>
    <w:uiPriority w:val="99"/>
    <w:locked/>
    <w:rsid w:val="00905103"/>
    <w:rPr>
      <w:rFonts w:eastAsia="Times New Roman" w:cs="Times New Roman"/>
      <w:b/>
      <w:bCs/>
      <w:sz w:val="28"/>
      <w:szCs w:val="28"/>
      <w:lang w:eastAsia="ru-RU"/>
    </w:rPr>
  </w:style>
  <w:style w:type="character" w:customStyle="1" w:styleId="2110">
    <w:name w:val="Основной текст с отступом 2 Знак11"/>
    <w:uiPriority w:val="99"/>
    <w:locked/>
    <w:rsid w:val="00905103"/>
    <w:rPr>
      <w:rFonts w:eastAsia="Times New Roman" w:cs="Times New Roman"/>
      <w:sz w:val="24"/>
      <w:szCs w:val="24"/>
      <w:lang w:eastAsia="ru-RU"/>
    </w:rPr>
  </w:style>
  <w:style w:type="character" w:customStyle="1" w:styleId="3110">
    <w:name w:val="Основной текст с отступом 3 Знак11"/>
    <w:uiPriority w:val="99"/>
    <w:locked/>
    <w:rsid w:val="00905103"/>
    <w:rPr>
      <w:rFonts w:eastAsia="Times New Roman" w:cs="Times New Roman"/>
      <w:sz w:val="16"/>
      <w:szCs w:val="16"/>
      <w:lang w:eastAsia="ru-RU"/>
    </w:rPr>
  </w:style>
  <w:style w:type="paragraph" w:customStyle="1" w:styleId="Style4">
    <w:name w:val="Style4"/>
    <w:basedOn w:val="a"/>
    <w:uiPriority w:val="99"/>
    <w:qFormat/>
    <w:rsid w:val="00905103"/>
    <w:pPr>
      <w:spacing w:line="278" w:lineRule="exact"/>
      <w:jc w:val="both"/>
    </w:pPr>
  </w:style>
  <w:style w:type="paragraph" w:customStyle="1" w:styleId="Style12">
    <w:name w:val="Style12"/>
    <w:basedOn w:val="a"/>
    <w:uiPriority w:val="99"/>
    <w:rsid w:val="00905103"/>
    <w:pPr>
      <w:spacing w:line="278" w:lineRule="exact"/>
      <w:jc w:val="center"/>
    </w:pPr>
  </w:style>
  <w:style w:type="paragraph" w:customStyle="1" w:styleId="Style21">
    <w:name w:val="Style21"/>
    <w:basedOn w:val="a"/>
    <w:uiPriority w:val="99"/>
    <w:qFormat/>
    <w:rsid w:val="00905103"/>
  </w:style>
  <w:style w:type="paragraph" w:customStyle="1" w:styleId="Style27">
    <w:name w:val="Style27"/>
    <w:basedOn w:val="a"/>
    <w:uiPriority w:val="99"/>
    <w:qFormat/>
    <w:rsid w:val="00905103"/>
  </w:style>
  <w:style w:type="character" w:customStyle="1" w:styleId="FontStyle31">
    <w:name w:val="Font Style31"/>
    <w:uiPriority w:val="99"/>
    <w:qFormat/>
    <w:rsid w:val="00905103"/>
    <w:rPr>
      <w:rFonts w:ascii="Times New Roman" w:hAnsi="Times New Roman" w:cs="Times New Roman"/>
      <w:sz w:val="22"/>
      <w:szCs w:val="22"/>
    </w:rPr>
  </w:style>
  <w:style w:type="character" w:customStyle="1" w:styleId="FontStyle37">
    <w:name w:val="Font Style37"/>
    <w:uiPriority w:val="99"/>
    <w:qFormat/>
    <w:rsid w:val="00905103"/>
    <w:rPr>
      <w:rFonts w:ascii="Times New Roman" w:hAnsi="Times New Roman" w:cs="Times New Roman"/>
      <w:b/>
      <w:bCs/>
      <w:sz w:val="22"/>
      <w:szCs w:val="22"/>
    </w:rPr>
  </w:style>
  <w:style w:type="character" w:customStyle="1" w:styleId="35">
    <w:name w:val="Основной текст Знак3"/>
    <w:basedOn w:val="a0"/>
    <w:rsid w:val="00905103"/>
    <w:rPr>
      <w:rFonts w:ascii="Arial Narrow" w:eastAsia="Times New Roman" w:hAnsi="Arial Narrow"/>
      <w:sz w:val="24"/>
      <w:szCs w:val="20"/>
    </w:rPr>
  </w:style>
  <w:style w:type="paragraph" w:customStyle="1" w:styleId="Style22">
    <w:name w:val="Style22"/>
    <w:basedOn w:val="a"/>
    <w:uiPriority w:val="99"/>
    <w:rsid w:val="00905103"/>
  </w:style>
  <w:style w:type="character" w:customStyle="1" w:styleId="s51">
    <w:name w:val="s51"/>
    <w:rsid w:val="00905103"/>
    <w:rPr>
      <w:color w:val="000000"/>
    </w:rPr>
  </w:style>
  <w:style w:type="character" w:customStyle="1" w:styleId="s31">
    <w:name w:val="s31"/>
    <w:rsid w:val="00905103"/>
    <w:rPr>
      <w:b/>
      <w:bCs/>
      <w:color w:val="000000"/>
    </w:rPr>
  </w:style>
  <w:style w:type="paragraph" w:customStyle="1" w:styleId="p1">
    <w:name w:val="p1"/>
    <w:basedOn w:val="a"/>
    <w:rsid w:val="00905103"/>
    <w:pPr>
      <w:widowControl/>
      <w:autoSpaceDE/>
      <w:autoSpaceDN/>
      <w:adjustRightInd/>
      <w:spacing w:before="100" w:beforeAutospacing="1" w:after="100" w:afterAutospacing="1"/>
      <w:jc w:val="center"/>
    </w:pPr>
  </w:style>
  <w:style w:type="paragraph" w:customStyle="1" w:styleId="p12">
    <w:name w:val="p12"/>
    <w:basedOn w:val="a"/>
    <w:rsid w:val="00905103"/>
    <w:pPr>
      <w:widowControl/>
      <w:autoSpaceDE/>
      <w:autoSpaceDN/>
      <w:adjustRightInd/>
      <w:spacing w:before="100" w:beforeAutospacing="1" w:after="100" w:afterAutospacing="1"/>
    </w:pPr>
  </w:style>
  <w:style w:type="paragraph" w:customStyle="1" w:styleId="p14">
    <w:name w:val="p14"/>
    <w:basedOn w:val="a"/>
    <w:rsid w:val="00905103"/>
    <w:pPr>
      <w:widowControl/>
      <w:autoSpaceDE/>
      <w:autoSpaceDN/>
      <w:adjustRightInd/>
      <w:spacing w:before="100" w:beforeAutospacing="1" w:after="100" w:afterAutospacing="1"/>
      <w:jc w:val="center"/>
    </w:pPr>
    <w:rPr>
      <w:sz w:val="22"/>
      <w:szCs w:val="22"/>
    </w:rPr>
  </w:style>
  <w:style w:type="paragraph" w:styleId="afb">
    <w:name w:val="List Paragraph"/>
    <w:basedOn w:val="a"/>
    <w:uiPriority w:val="34"/>
    <w:qFormat/>
    <w:rsid w:val="00905103"/>
    <w:pPr>
      <w:widowControl/>
      <w:autoSpaceDE/>
      <w:autoSpaceDN/>
      <w:adjustRightInd/>
      <w:ind w:left="720"/>
      <w:contextualSpacing/>
    </w:pPr>
  </w:style>
  <w:style w:type="character" w:customStyle="1" w:styleId="230">
    <w:name w:val="Основной текст с отступом 2 Знак3"/>
    <w:basedOn w:val="a0"/>
    <w:uiPriority w:val="99"/>
    <w:rsid w:val="00905103"/>
    <w:rPr>
      <w:rFonts w:eastAsia="Times New Roman"/>
      <w:sz w:val="24"/>
      <w:szCs w:val="24"/>
      <w:lang w:eastAsia="ru-RU"/>
    </w:rPr>
  </w:style>
  <w:style w:type="character" w:customStyle="1" w:styleId="330">
    <w:name w:val="Основной текст с отступом 3 Знак3"/>
    <w:basedOn w:val="a0"/>
    <w:uiPriority w:val="99"/>
    <w:semiHidden/>
    <w:rsid w:val="00905103"/>
    <w:rPr>
      <w:rFonts w:eastAsia="Times New Roman"/>
      <w:sz w:val="16"/>
      <w:szCs w:val="16"/>
      <w:lang w:eastAsia="ru-RU"/>
    </w:rPr>
  </w:style>
  <w:style w:type="character" w:customStyle="1" w:styleId="53">
    <w:name w:val="Заголовок 5 Знак3"/>
    <w:basedOn w:val="a0"/>
    <w:uiPriority w:val="9"/>
    <w:semiHidden/>
    <w:rsid w:val="00905103"/>
    <w:rPr>
      <w:rFonts w:asciiTheme="majorHAnsi" w:eastAsiaTheme="majorEastAsia" w:hAnsiTheme="majorHAnsi" w:cstheme="majorBidi"/>
      <w:color w:val="243F60" w:themeColor="accent1" w:themeShade="7F"/>
      <w:sz w:val="24"/>
      <w:szCs w:val="24"/>
      <w:lang w:eastAsia="ru-RU"/>
    </w:rPr>
  </w:style>
  <w:style w:type="character" w:customStyle="1" w:styleId="51">
    <w:name w:val="Заголовок 5 Знак1"/>
    <w:basedOn w:val="a0"/>
    <w:semiHidden/>
    <w:locked/>
    <w:rsid w:val="00905103"/>
    <w:rPr>
      <w:rFonts w:eastAsia="Times New Roman" w:cstheme="minorBidi"/>
      <w:b/>
      <w:bCs/>
      <w:sz w:val="28"/>
      <w:szCs w:val="24"/>
      <w:lang w:eastAsia="ru-RU"/>
    </w:rPr>
  </w:style>
  <w:style w:type="paragraph" w:customStyle="1" w:styleId="western">
    <w:name w:val="western"/>
    <w:basedOn w:val="a"/>
    <w:rsid w:val="00905103"/>
    <w:pPr>
      <w:widowControl/>
      <w:autoSpaceDE/>
      <w:autoSpaceDN/>
      <w:adjustRightInd/>
      <w:spacing w:before="100" w:beforeAutospacing="1" w:line="360" w:lineRule="auto"/>
      <w:jc w:val="center"/>
    </w:pPr>
    <w:rPr>
      <w:rFonts w:eastAsia="MS Mincho"/>
      <w:b/>
      <w:bCs/>
      <w:color w:val="000000"/>
    </w:rPr>
  </w:style>
  <w:style w:type="character" w:customStyle="1" w:styleId="FontStyle40">
    <w:name w:val="Font Style40"/>
    <w:uiPriority w:val="99"/>
    <w:rsid w:val="00905103"/>
    <w:rPr>
      <w:rFonts w:ascii="Times New Roman" w:hAnsi="Times New Roman" w:cs="Times New Roman"/>
      <w:b/>
      <w:bCs/>
      <w:sz w:val="14"/>
      <w:szCs w:val="14"/>
    </w:rPr>
  </w:style>
  <w:style w:type="character" w:customStyle="1" w:styleId="121">
    <w:name w:val="Заголовок 1 Знак2"/>
    <w:basedOn w:val="a0"/>
    <w:uiPriority w:val="9"/>
    <w:rsid w:val="00905103"/>
    <w:rPr>
      <w:rFonts w:asciiTheme="majorHAnsi" w:eastAsiaTheme="majorEastAsia" w:hAnsiTheme="majorHAnsi" w:cstheme="majorBidi"/>
      <w:b/>
      <w:bCs/>
      <w:color w:val="365F91" w:themeColor="accent1" w:themeShade="BF"/>
      <w:sz w:val="28"/>
      <w:szCs w:val="28"/>
      <w:lang w:eastAsia="ru-RU"/>
    </w:rPr>
  </w:style>
  <w:style w:type="paragraph" w:customStyle="1" w:styleId="Style18">
    <w:name w:val="Style18"/>
    <w:basedOn w:val="a"/>
    <w:uiPriority w:val="99"/>
    <w:rsid w:val="00905103"/>
    <w:pPr>
      <w:spacing w:line="806" w:lineRule="exact"/>
    </w:pPr>
  </w:style>
  <w:style w:type="character" w:customStyle="1" w:styleId="FontStyle47">
    <w:name w:val="Font Style47"/>
    <w:basedOn w:val="a0"/>
    <w:uiPriority w:val="99"/>
    <w:rsid w:val="00905103"/>
    <w:rPr>
      <w:rFonts w:ascii="Times New Roman" w:hAnsi="Times New Roman" w:cs="Times New Roman"/>
      <w:b/>
      <w:bCs/>
      <w:sz w:val="22"/>
      <w:szCs w:val="22"/>
    </w:rPr>
  </w:style>
  <w:style w:type="character" w:customStyle="1" w:styleId="FontStyle64">
    <w:name w:val="Font Style64"/>
    <w:basedOn w:val="a0"/>
    <w:uiPriority w:val="99"/>
    <w:rsid w:val="00905103"/>
    <w:rPr>
      <w:rFonts w:ascii="Times New Roman" w:hAnsi="Times New Roman" w:cs="Times New Roman"/>
      <w:sz w:val="22"/>
      <w:szCs w:val="22"/>
    </w:rPr>
  </w:style>
  <w:style w:type="paragraph" w:customStyle="1" w:styleId="Style35">
    <w:name w:val="Style35"/>
    <w:basedOn w:val="a"/>
    <w:uiPriority w:val="99"/>
    <w:rsid w:val="00905103"/>
    <w:pPr>
      <w:spacing w:line="278" w:lineRule="exact"/>
      <w:ind w:firstLine="2021"/>
    </w:pPr>
  </w:style>
  <w:style w:type="paragraph" w:customStyle="1" w:styleId="Style42">
    <w:name w:val="Style42"/>
    <w:basedOn w:val="a"/>
    <w:uiPriority w:val="99"/>
    <w:rsid w:val="00905103"/>
    <w:pPr>
      <w:spacing w:line="278" w:lineRule="exact"/>
      <w:jc w:val="both"/>
    </w:pPr>
  </w:style>
  <w:style w:type="character" w:customStyle="1" w:styleId="220">
    <w:name w:val="Заголовок 2 Знак2"/>
    <w:basedOn w:val="a0"/>
    <w:uiPriority w:val="9"/>
    <w:semiHidden/>
    <w:rsid w:val="00905103"/>
    <w:rPr>
      <w:rFonts w:asciiTheme="majorHAnsi" w:eastAsiaTheme="majorEastAsia" w:hAnsiTheme="majorHAnsi" w:cstheme="majorBidi"/>
      <w:b/>
      <w:bCs/>
      <w:color w:val="4F81BD" w:themeColor="accent1"/>
      <w:sz w:val="26"/>
      <w:szCs w:val="26"/>
      <w:lang w:eastAsia="ru-RU"/>
    </w:rPr>
  </w:style>
  <w:style w:type="character" w:customStyle="1" w:styleId="36">
    <w:name w:val="Основной текст 3 Знак"/>
    <w:basedOn w:val="a0"/>
    <w:uiPriority w:val="99"/>
    <w:semiHidden/>
    <w:rsid w:val="00905103"/>
    <w:rPr>
      <w:rFonts w:eastAsia="Times New Roman"/>
      <w:sz w:val="16"/>
      <w:szCs w:val="16"/>
      <w:lang w:eastAsia="ru-RU"/>
    </w:rPr>
  </w:style>
  <w:style w:type="character" w:customStyle="1" w:styleId="2c">
    <w:name w:val="Основной текст 2 Знак"/>
    <w:basedOn w:val="a0"/>
    <w:uiPriority w:val="99"/>
    <w:semiHidden/>
    <w:rsid w:val="00905103"/>
    <w:rPr>
      <w:rFonts w:eastAsia="Times New Roman"/>
      <w:sz w:val="24"/>
      <w:szCs w:val="24"/>
      <w:lang w:eastAsia="ru-RU"/>
    </w:rPr>
  </w:style>
  <w:style w:type="character" w:customStyle="1" w:styleId="321">
    <w:name w:val="Заголовок 3 Знак2"/>
    <w:basedOn w:val="a0"/>
    <w:uiPriority w:val="9"/>
    <w:semiHidden/>
    <w:rsid w:val="00905103"/>
    <w:rPr>
      <w:rFonts w:asciiTheme="majorHAnsi" w:eastAsiaTheme="majorEastAsia" w:hAnsiTheme="majorHAnsi" w:cstheme="majorBidi"/>
      <w:b/>
      <w:bCs/>
      <w:color w:val="4F81BD" w:themeColor="accent1"/>
      <w:sz w:val="24"/>
      <w:szCs w:val="24"/>
      <w:lang w:eastAsia="ru-RU"/>
    </w:rPr>
  </w:style>
  <w:style w:type="paragraph" w:customStyle="1" w:styleId="afc">
    <w:name w:val="îáû÷íûé"/>
    <w:basedOn w:val="a"/>
    <w:rsid w:val="00905103"/>
    <w:pPr>
      <w:widowControl/>
      <w:overflowPunct w:val="0"/>
      <w:ind w:firstLine="567"/>
    </w:pPr>
    <w:rPr>
      <w:szCs w:val="20"/>
    </w:rPr>
  </w:style>
  <w:style w:type="character" w:customStyle="1" w:styleId="FontStyle36">
    <w:name w:val="Font Style36"/>
    <w:basedOn w:val="a0"/>
    <w:uiPriority w:val="99"/>
    <w:rsid w:val="00905103"/>
    <w:rPr>
      <w:rFonts w:ascii="Times New Roman" w:hAnsi="Times New Roman" w:cs="Times New Roman"/>
      <w:b/>
      <w:bCs/>
      <w:i/>
      <w:iCs/>
      <w:sz w:val="18"/>
      <w:szCs w:val="18"/>
    </w:rPr>
  </w:style>
  <w:style w:type="character" w:customStyle="1" w:styleId="FontStyle45">
    <w:name w:val="Font Style45"/>
    <w:basedOn w:val="a0"/>
    <w:uiPriority w:val="99"/>
    <w:rsid w:val="00905103"/>
    <w:rPr>
      <w:rFonts w:ascii="Times New Roman" w:hAnsi="Times New Roman" w:cs="Times New Roman"/>
      <w:sz w:val="22"/>
      <w:szCs w:val="22"/>
    </w:rPr>
  </w:style>
  <w:style w:type="paragraph" w:customStyle="1" w:styleId="Style26">
    <w:name w:val="Style26"/>
    <w:basedOn w:val="a"/>
    <w:qFormat/>
    <w:rsid w:val="00905103"/>
    <w:pPr>
      <w:widowControl/>
      <w:autoSpaceDE/>
      <w:autoSpaceDN/>
      <w:adjustRightInd/>
      <w:spacing w:line="269" w:lineRule="exact"/>
      <w:jc w:val="both"/>
    </w:pPr>
    <w:rPr>
      <w:rFonts w:eastAsiaTheme="minorHAnsi"/>
      <w:sz w:val="22"/>
      <w:szCs w:val="22"/>
      <w:lang w:eastAsia="en-US"/>
    </w:rPr>
  </w:style>
  <w:style w:type="paragraph" w:customStyle="1" w:styleId="one">
    <w:name w:val="one"/>
    <w:basedOn w:val="a"/>
    <w:uiPriority w:val="99"/>
    <w:rsid w:val="00905103"/>
    <w:pPr>
      <w:widowControl/>
      <w:autoSpaceDE/>
      <w:autoSpaceDN/>
      <w:adjustRightInd/>
      <w:spacing w:before="100" w:beforeAutospacing="1" w:after="100" w:afterAutospacing="1"/>
    </w:pPr>
    <w:rPr>
      <w:rFonts w:eastAsiaTheme="minorHAnsi"/>
      <w:sz w:val="22"/>
      <w:szCs w:val="22"/>
      <w:lang w:eastAsia="en-US"/>
    </w:rPr>
  </w:style>
  <w:style w:type="character" w:customStyle="1" w:styleId="FontStyle311">
    <w:name w:val="Font Style311"/>
    <w:uiPriority w:val="99"/>
    <w:rsid w:val="00905103"/>
    <w:rPr>
      <w:rFonts w:ascii="Times New Roman" w:hAnsi="Times New Roman" w:cs="Times New Roman"/>
      <w:sz w:val="22"/>
      <w:szCs w:val="22"/>
    </w:rPr>
  </w:style>
  <w:style w:type="paragraph" w:customStyle="1" w:styleId="afd">
    <w:name w:val="Нормальный"/>
    <w:rsid w:val="00905103"/>
    <w:pPr>
      <w:overflowPunct w:val="0"/>
      <w:autoSpaceDE w:val="0"/>
      <w:autoSpaceDN w:val="0"/>
      <w:adjustRightInd w:val="0"/>
      <w:textAlignment w:val="baseline"/>
    </w:pPr>
    <w:rPr>
      <w:rFonts w:eastAsia="Times New Roman"/>
      <w:lang w:val="ru-RU" w:eastAsia="ru-RU"/>
    </w:rPr>
  </w:style>
  <w:style w:type="paragraph" w:customStyle="1" w:styleId="210">
    <w:name w:val="Основной текст 21"/>
    <w:basedOn w:val="a"/>
    <w:rsid w:val="00905103"/>
    <w:pPr>
      <w:tabs>
        <w:tab w:val="left" w:pos="6946"/>
        <w:tab w:val="left" w:pos="7938"/>
        <w:tab w:val="left" w:pos="8080"/>
      </w:tabs>
      <w:suppressAutoHyphens/>
      <w:autoSpaceDE/>
      <w:autoSpaceDN/>
      <w:adjustRightInd/>
    </w:pPr>
    <w:rPr>
      <w:sz w:val="28"/>
      <w:szCs w:val="20"/>
      <w:lang w:eastAsia="ar-SA"/>
    </w:rPr>
  </w:style>
  <w:style w:type="paragraph" w:customStyle="1" w:styleId="afe">
    <w:name w:val="Содержимое таблицы"/>
    <w:basedOn w:val="a"/>
    <w:rsid w:val="00905103"/>
    <w:pPr>
      <w:widowControl/>
      <w:suppressLineNumbers/>
      <w:suppressAutoHyphens/>
      <w:autoSpaceDE/>
      <w:autoSpaceDN/>
      <w:adjustRightInd/>
      <w:spacing w:after="160" w:line="252" w:lineRule="auto"/>
    </w:pPr>
    <w:rPr>
      <w:rFonts w:ascii="Calibri" w:eastAsia="Calibri" w:hAnsi="Calibri"/>
      <w:sz w:val="22"/>
      <w:szCs w:val="22"/>
      <w:lang w:eastAsia="ar-SA"/>
    </w:rPr>
  </w:style>
  <w:style w:type="paragraph" w:customStyle="1" w:styleId="Style1">
    <w:name w:val="Style1"/>
    <w:basedOn w:val="a"/>
    <w:uiPriority w:val="99"/>
    <w:rsid w:val="00905103"/>
    <w:pPr>
      <w:spacing w:line="230" w:lineRule="exact"/>
      <w:ind w:firstLine="281"/>
      <w:jc w:val="both"/>
    </w:pPr>
  </w:style>
  <w:style w:type="paragraph" w:styleId="aff">
    <w:name w:val="No Spacing"/>
    <w:uiPriority w:val="1"/>
    <w:qFormat/>
    <w:rsid w:val="00905103"/>
    <w:rPr>
      <w:rFonts w:eastAsia="Times New Roman"/>
      <w:sz w:val="24"/>
      <w:szCs w:val="24"/>
      <w:lang w:eastAsia="en-US"/>
    </w:rPr>
  </w:style>
  <w:style w:type="character" w:customStyle="1" w:styleId="37">
    <w:name w:val="Текст выноски Знак3"/>
    <w:uiPriority w:val="99"/>
    <w:semiHidden/>
    <w:locked/>
    <w:rsid w:val="00905103"/>
    <w:rPr>
      <w:rFonts w:ascii="Tahoma" w:eastAsia="Times New Roman" w:hAnsi="Tahoma" w:cs="Tahoma"/>
      <w:sz w:val="16"/>
      <w:szCs w:val="16"/>
      <w:lang w:eastAsia="ru-RU"/>
    </w:rPr>
  </w:style>
  <w:style w:type="character" w:customStyle="1" w:styleId="38">
    <w:name w:val="Верхний колонтитул Знак3"/>
    <w:basedOn w:val="a0"/>
    <w:uiPriority w:val="99"/>
    <w:rsid w:val="00905103"/>
    <w:rPr>
      <w:rFonts w:eastAsia="Times New Roman"/>
      <w:sz w:val="24"/>
      <w:szCs w:val="24"/>
      <w:lang w:eastAsia="ru-RU"/>
    </w:rPr>
  </w:style>
  <w:style w:type="character" w:customStyle="1" w:styleId="39">
    <w:name w:val="Нижний колонтитул Знак3"/>
    <w:basedOn w:val="a0"/>
    <w:uiPriority w:val="99"/>
    <w:rsid w:val="00905103"/>
    <w:rPr>
      <w:rFonts w:eastAsia="Times New Roman"/>
      <w:sz w:val="24"/>
      <w:szCs w:val="24"/>
      <w:lang w:eastAsia="ru-RU"/>
    </w:rPr>
  </w:style>
  <w:style w:type="character" w:customStyle="1" w:styleId="Heading4Char3">
    <w:name w:val="Heading 4 Char3"/>
    <w:uiPriority w:val="9"/>
    <w:semiHidden/>
    <w:rsid w:val="00905103"/>
    <w:rPr>
      <w:rFonts w:ascii="Calibri" w:eastAsia="Times New Roman" w:hAnsi="Calibri" w:cs="Times New Roman"/>
      <w:b/>
      <w:bCs/>
      <w:sz w:val="28"/>
      <w:szCs w:val="28"/>
    </w:rPr>
  </w:style>
  <w:style w:type="character" w:customStyle="1" w:styleId="Heading5Char3">
    <w:name w:val="Heading 5 Char3"/>
    <w:uiPriority w:val="9"/>
    <w:semiHidden/>
    <w:rsid w:val="00905103"/>
    <w:rPr>
      <w:rFonts w:ascii="Calibri" w:eastAsia="Times New Roman" w:hAnsi="Calibri" w:cs="Times New Roman"/>
      <w:b/>
      <w:bCs/>
      <w:i/>
      <w:iCs/>
      <w:sz w:val="26"/>
      <w:szCs w:val="26"/>
    </w:rPr>
  </w:style>
  <w:style w:type="character" w:customStyle="1" w:styleId="Heading8Char3">
    <w:name w:val="Heading 8 Char3"/>
    <w:uiPriority w:val="9"/>
    <w:semiHidden/>
    <w:rsid w:val="00905103"/>
    <w:rPr>
      <w:rFonts w:ascii="Calibri" w:eastAsia="Times New Roman" w:hAnsi="Calibri" w:cs="Times New Roman"/>
      <w:i/>
      <w:iCs/>
      <w:sz w:val="24"/>
      <w:szCs w:val="24"/>
    </w:rPr>
  </w:style>
  <w:style w:type="character" w:customStyle="1" w:styleId="Heading9Char3">
    <w:name w:val="Heading 9 Char3"/>
    <w:uiPriority w:val="9"/>
    <w:semiHidden/>
    <w:rsid w:val="00905103"/>
    <w:rPr>
      <w:rFonts w:ascii="Cambria" w:eastAsia="Times New Roman" w:hAnsi="Cambria" w:cs="Times New Roman"/>
    </w:rPr>
  </w:style>
  <w:style w:type="table" w:customStyle="1" w:styleId="1a">
    <w:name w:val="Сетка таблицы1"/>
    <w:basedOn w:val="a1"/>
    <w:uiPriority w:val="59"/>
    <w:rsid w:val="00905103"/>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d">
    <w:name w:val="Сетка таблицы2"/>
    <w:basedOn w:val="a1"/>
    <w:rsid w:val="00905103"/>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a">
    <w:name w:val="Сетка таблицы3"/>
    <w:basedOn w:val="a1"/>
    <w:uiPriority w:val="59"/>
    <w:rsid w:val="00905103"/>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05103"/>
    <w:pPr>
      <w:autoSpaceDE w:val="0"/>
      <w:autoSpaceDN w:val="0"/>
      <w:adjustRightInd w:val="0"/>
    </w:pPr>
    <w:rPr>
      <w:rFonts w:ascii="Arial" w:eastAsiaTheme="minorHAnsi" w:hAnsi="Arial" w:cs="Arial"/>
      <w:color w:val="000000"/>
      <w:sz w:val="24"/>
      <w:szCs w:val="24"/>
      <w:lang w:val="ru-RU" w:eastAsia="en-US"/>
    </w:rPr>
  </w:style>
  <w:style w:type="table" w:customStyle="1" w:styleId="TableNormal">
    <w:name w:val="Table Normal"/>
    <w:rsid w:val="00905103"/>
    <w:rPr>
      <w:rFonts w:eastAsia="Arial Unicode MS"/>
      <w:lang w:eastAsia="ru-RU"/>
    </w:rPr>
    <w:tblPr>
      <w:tblCellMar>
        <w:top w:w="0" w:type="dxa"/>
        <w:left w:w="0" w:type="dxa"/>
        <w:bottom w:w="0" w:type="dxa"/>
        <w:right w:w="0" w:type="dxa"/>
      </w:tblCellMar>
    </w:tblPr>
  </w:style>
  <w:style w:type="paragraph" w:customStyle="1" w:styleId="114">
    <w:name w:val="Обычный11"/>
    <w:uiPriority w:val="99"/>
    <w:rsid w:val="00905103"/>
    <w:rPr>
      <w:rFonts w:ascii="NTTimes/Cyrillic" w:eastAsia="Times New Roman" w:hAnsi="NTTimes/Cyrillic"/>
      <w:sz w:val="24"/>
      <w:lang w:val="ru-RU" w:eastAsia="ru-RU"/>
    </w:rPr>
  </w:style>
  <w:style w:type="character" w:customStyle="1" w:styleId="aff0">
    <w:name w:val="Текст Знак"/>
    <w:basedOn w:val="a0"/>
    <w:rsid w:val="00905103"/>
    <w:rPr>
      <w:rFonts w:eastAsia="Times New Roman"/>
      <w:sz w:val="24"/>
      <w:szCs w:val="24"/>
      <w:lang w:eastAsia="ru-RU"/>
    </w:rPr>
  </w:style>
  <w:style w:type="character" w:customStyle="1" w:styleId="aff1">
    <w:name w:val="Текст концевой сноски Знак"/>
    <w:basedOn w:val="a0"/>
    <w:locked/>
    <w:rsid w:val="00905103"/>
    <w:rPr>
      <w:rFonts w:ascii="Calibri" w:eastAsia="Calibri"/>
    </w:rPr>
  </w:style>
  <w:style w:type="character" w:customStyle="1" w:styleId="1b">
    <w:name w:val="Текст концевой сноски Знак1"/>
    <w:basedOn w:val="a0"/>
    <w:uiPriority w:val="99"/>
    <w:semiHidden/>
    <w:rsid w:val="00905103"/>
    <w:rPr>
      <w:rFonts w:eastAsia="Times New Roman"/>
      <w:sz w:val="20"/>
      <w:szCs w:val="20"/>
      <w:lang w:eastAsia="ru-RU"/>
    </w:rPr>
  </w:style>
  <w:style w:type="character" w:customStyle="1" w:styleId="FontStyle371">
    <w:name w:val="Font Style371"/>
    <w:uiPriority w:val="99"/>
    <w:rsid w:val="00905103"/>
    <w:rPr>
      <w:rFonts w:ascii="Times New Roman" w:hAnsi="Times New Roman" w:cs="Times New Roman" w:hint="default"/>
      <w:b/>
      <w:bCs/>
      <w:sz w:val="22"/>
      <w:szCs w:val="22"/>
    </w:rPr>
  </w:style>
  <w:style w:type="character" w:customStyle="1" w:styleId="FontStyle312">
    <w:name w:val="Font Style312"/>
    <w:uiPriority w:val="99"/>
    <w:rsid w:val="00905103"/>
    <w:rPr>
      <w:rFonts w:ascii="Times New Roman" w:hAnsi="Times New Roman" w:cs="Times New Roman"/>
      <w:sz w:val="22"/>
      <w:szCs w:val="22"/>
    </w:rPr>
  </w:style>
  <w:style w:type="paragraph" w:customStyle="1" w:styleId="Style16">
    <w:name w:val="Style16"/>
    <w:basedOn w:val="a"/>
    <w:uiPriority w:val="99"/>
    <w:rsid w:val="00905103"/>
    <w:pPr>
      <w:spacing w:line="278" w:lineRule="exact"/>
      <w:jc w:val="both"/>
    </w:pPr>
  </w:style>
  <w:style w:type="character" w:customStyle="1" w:styleId="FontStyle14">
    <w:name w:val="Font Style14"/>
    <w:rsid w:val="00905103"/>
    <w:rPr>
      <w:rFonts w:ascii="Times New Roman" w:hAnsi="Times New Roman" w:cs="Times New Roman"/>
      <w:sz w:val="18"/>
      <w:szCs w:val="18"/>
    </w:rPr>
  </w:style>
  <w:style w:type="paragraph" w:customStyle="1" w:styleId="p3">
    <w:name w:val="p3"/>
    <w:basedOn w:val="a"/>
    <w:rsid w:val="00905103"/>
    <w:pPr>
      <w:widowControl/>
      <w:autoSpaceDE/>
      <w:autoSpaceDN/>
      <w:adjustRightInd/>
      <w:spacing w:before="100" w:beforeAutospacing="1" w:after="100" w:afterAutospacing="1"/>
    </w:pPr>
  </w:style>
  <w:style w:type="paragraph" w:customStyle="1" w:styleId="001">
    <w:name w:val="001"/>
    <w:basedOn w:val="a"/>
    <w:uiPriority w:val="99"/>
    <w:rsid w:val="00905103"/>
    <w:pPr>
      <w:suppressAutoHyphens/>
      <w:autoSpaceDE/>
      <w:autoSpaceDN/>
      <w:adjustRightInd/>
      <w:spacing w:line="100" w:lineRule="atLeast"/>
      <w:ind w:firstLine="708"/>
      <w:jc w:val="both"/>
    </w:pPr>
    <w:rPr>
      <w:rFonts w:ascii="Arial" w:hAnsi="Arial" w:cs="Arial"/>
      <w:lang w:eastAsia="ar-SA"/>
    </w:rPr>
  </w:style>
  <w:style w:type="character" w:customStyle="1" w:styleId="FontStyle32">
    <w:name w:val="Font Style32"/>
    <w:basedOn w:val="a0"/>
    <w:uiPriority w:val="99"/>
    <w:rsid w:val="00905103"/>
    <w:rPr>
      <w:rFonts w:ascii="Times New Roman" w:hAnsi="Times New Roman" w:cs="Times New Roman"/>
      <w:sz w:val="42"/>
      <w:szCs w:val="42"/>
    </w:rPr>
  </w:style>
  <w:style w:type="character" w:customStyle="1" w:styleId="FontStyle38">
    <w:name w:val="Font Style38"/>
    <w:basedOn w:val="a0"/>
    <w:uiPriority w:val="99"/>
    <w:rsid w:val="00905103"/>
    <w:rPr>
      <w:rFonts w:ascii="Times New Roman" w:hAnsi="Times New Roman" w:cs="Times New Roman"/>
      <w:b/>
      <w:bCs/>
      <w:i/>
      <w:iCs/>
      <w:sz w:val="22"/>
      <w:szCs w:val="22"/>
    </w:rPr>
  </w:style>
  <w:style w:type="paragraph" w:customStyle="1" w:styleId="smcol">
    <w:name w:val="smcol"/>
    <w:basedOn w:val="a"/>
    <w:uiPriority w:val="99"/>
    <w:rsid w:val="00905103"/>
    <w:pPr>
      <w:widowControl/>
      <w:autoSpaceDE/>
      <w:autoSpaceDN/>
      <w:adjustRightInd/>
      <w:spacing w:before="100" w:beforeAutospacing="1" w:after="100" w:afterAutospacing="1"/>
    </w:pPr>
  </w:style>
  <w:style w:type="table" w:customStyle="1" w:styleId="TableNormal1">
    <w:name w:val="Table Normal1"/>
    <w:rsid w:val="00905103"/>
    <w:rPr>
      <w:rFonts w:eastAsia="Arial Unicode MS"/>
      <w:lang w:eastAsia="ru-RU"/>
    </w:rPr>
    <w:tblPr>
      <w:tblCellMar>
        <w:top w:w="0" w:type="dxa"/>
        <w:left w:w="0" w:type="dxa"/>
        <w:bottom w:w="0" w:type="dxa"/>
        <w:right w:w="0" w:type="dxa"/>
      </w:tblCellMar>
    </w:tblPr>
  </w:style>
  <w:style w:type="table" w:customStyle="1" w:styleId="TableNormal2">
    <w:name w:val="Table Normal2"/>
    <w:rsid w:val="00905103"/>
    <w:pPr>
      <w:pBdr>
        <w:top w:val="none" w:sz="0" w:space="31" w:color="FFFFFF"/>
        <w:left w:val="none" w:sz="0" w:space="31" w:color="FFFFFF"/>
        <w:bottom w:val="none" w:sz="0" w:space="31" w:color="FFFFFF"/>
        <w:right w:val="none" w:sz="0" w:space="31" w:color="FFFFFF"/>
      </w:pBdr>
    </w:pPr>
    <w:rPr>
      <w:rFonts w:eastAsia="Arial Unicode MS"/>
      <w:lang w:eastAsia="ru-RU"/>
    </w:rPr>
    <w:tblPr>
      <w:tblCellMar>
        <w:top w:w="0" w:type="dxa"/>
        <w:left w:w="0" w:type="dxa"/>
        <w:bottom w:w="0" w:type="dxa"/>
        <w:right w:w="0" w:type="dxa"/>
      </w:tblCellMar>
    </w:tblPr>
  </w:style>
  <w:style w:type="character" w:customStyle="1" w:styleId="FontStyle313">
    <w:name w:val="Font Style313"/>
    <w:uiPriority w:val="99"/>
    <w:qFormat/>
    <w:rsid w:val="00905103"/>
    <w:rPr>
      <w:rFonts w:ascii="Times New Roman" w:hAnsi="Times New Roman" w:cs="Times New Roman"/>
      <w:sz w:val="22"/>
      <w:szCs w:val="22"/>
    </w:rPr>
  </w:style>
  <w:style w:type="paragraph" w:customStyle="1" w:styleId="Style1611">
    <w:name w:val="Style1611"/>
    <w:uiPriority w:val="99"/>
    <w:qFormat/>
    <w:rsid w:val="00905103"/>
    <w:pPr>
      <w:spacing w:line="278" w:lineRule="exact"/>
      <w:jc w:val="both"/>
    </w:pPr>
    <w:rPr>
      <w:rFonts w:eastAsiaTheme="minorHAnsi"/>
      <w:sz w:val="22"/>
      <w:szCs w:val="22"/>
      <w:lang w:val="ru-RU" w:eastAsia="en-US"/>
    </w:rPr>
  </w:style>
  <w:style w:type="paragraph" w:customStyle="1" w:styleId="one11">
    <w:name w:val="one11"/>
    <w:qFormat/>
    <w:rsid w:val="00905103"/>
    <w:pPr>
      <w:spacing w:before="100" w:beforeAutospacing="1" w:after="100" w:afterAutospacing="1"/>
    </w:pPr>
    <w:rPr>
      <w:rFonts w:eastAsia="MS Mincho"/>
      <w:sz w:val="22"/>
      <w:szCs w:val="22"/>
      <w:lang w:val="ru-RU" w:eastAsia="ru-RU"/>
    </w:rPr>
  </w:style>
  <w:style w:type="paragraph" w:customStyle="1" w:styleId="smcol11">
    <w:name w:val="smcol11"/>
    <w:uiPriority w:val="99"/>
    <w:qFormat/>
    <w:rsid w:val="00905103"/>
    <w:pPr>
      <w:spacing w:before="100" w:beforeAutospacing="1" w:after="100" w:afterAutospacing="1"/>
    </w:pPr>
    <w:rPr>
      <w:rFonts w:eastAsia="Times New Roman"/>
      <w:sz w:val="22"/>
      <w:szCs w:val="22"/>
      <w:lang w:val="ru-RU" w:eastAsia="ru-RU"/>
    </w:rPr>
  </w:style>
  <w:style w:type="paragraph" w:customStyle="1" w:styleId="Style411">
    <w:name w:val="Style411"/>
    <w:uiPriority w:val="99"/>
    <w:rsid w:val="00905103"/>
    <w:pPr>
      <w:autoSpaceDE w:val="0"/>
      <w:autoSpaceDN w:val="0"/>
      <w:adjustRightInd w:val="0"/>
      <w:spacing w:line="278" w:lineRule="exact"/>
      <w:jc w:val="both"/>
    </w:pPr>
    <w:rPr>
      <w:rFonts w:eastAsia="Times New Roman"/>
      <w:sz w:val="22"/>
      <w:szCs w:val="22"/>
      <w:lang w:val="ru-RU" w:eastAsia="ru-RU"/>
    </w:rPr>
  </w:style>
  <w:style w:type="character" w:customStyle="1" w:styleId="FontStyle372">
    <w:name w:val="Font Style372"/>
    <w:uiPriority w:val="99"/>
    <w:qFormat/>
    <w:rsid w:val="00905103"/>
    <w:rPr>
      <w:rFonts w:ascii="Times New Roman" w:hAnsi="Times New Roman" w:cs="Times New Roman" w:hint="default"/>
      <w:b/>
      <w:bCs/>
      <w:sz w:val="22"/>
      <w:szCs w:val="22"/>
    </w:rPr>
  </w:style>
  <w:style w:type="paragraph" w:customStyle="1" w:styleId="p5">
    <w:name w:val="p5"/>
    <w:rsid w:val="00905103"/>
    <w:pPr>
      <w:spacing w:before="100" w:beforeAutospacing="1" w:after="100" w:afterAutospacing="1"/>
      <w:ind w:firstLine="708"/>
      <w:jc w:val="both"/>
    </w:pPr>
    <w:rPr>
      <w:rFonts w:eastAsia="Times New Roman"/>
      <w:sz w:val="22"/>
      <w:szCs w:val="22"/>
      <w:lang w:val="ru-RU" w:eastAsia="ru-RU"/>
    </w:rPr>
  </w:style>
  <w:style w:type="character" w:customStyle="1" w:styleId="s511">
    <w:name w:val="s511"/>
    <w:rsid w:val="00905103"/>
    <w:rPr>
      <w:color w:val="000000"/>
    </w:rPr>
  </w:style>
  <w:style w:type="paragraph" w:customStyle="1" w:styleId="p19">
    <w:name w:val="p19"/>
    <w:rsid w:val="00905103"/>
    <w:pPr>
      <w:spacing w:before="100" w:beforeAutospacing="1" w:after="100" w:afterAutospacing="1"/>
      <w:ind w:firstLine="566"/>
      <w:jc w:val="both"/>
    </w:pPr>
    <w:rPr>
      <w:rFonts w:eastAsia="Times New Roman"/>
      <w:sz w:val="22"/>
      <w:szCs w:val="22"/>
      <w:lang w:val="ru-RU" w:eastAsia="ru-RU"/>
    </w:rPr>
  </w:style>
  <w:style w:type="paragraph" w:customStyle="1" w:styleId="Style2">
    <w:name w:val="Style2"/>
    <w:uiPriority w:val="99"/>
    <w:rsid w:val="00905103"/>
    <w:pPr>
      <w:autoSpaceDE w:val="0"/>
      <w:autoSpaceDN w:val="0"/>
      <w:adjustRightInd w:val="0"/>
      <w:spacing w:line="168" w:lineRule="exact"/>
      <w:ind w:hanging="1253"/>
    </w:pPr>
    <w:rPr>
      <w:rFonts w:eastAsia="Times New Roman"/>
      <w:sz w:val="22"/>
      <w:szCs w:val="22"/>
      <w:lang w:val="ru-RU" w:eastAsia="ru-RU"/>
    </w:rPr>
  </w:style>
  <w:style w:type="character" w:customStyle="1" w:styleId="FontStyle3111">
    <w:name w:val="Font Style3111"/>
    <w:uiPriority w:val="99"/>
    <w:rsid w:val="00905103"/>
    <w:rPr>
      <w:rFonts w:ascii="Times New Roman" w:hAnsi="Times New Roman" w:cs="Times New Roman"/>
      <w:sz w:val="22"/>
      <w:szCs w:val="22"/>
    </w:rPr>
  </w:style>
  <w:style w:type="paragraph" w:customStyle="1" w:styleId="smcol1">
    <w:name w:val="smcol1"/>
    <w:rsid w:val="00905103"/>
    <w:pPr>
      <w:spacing w:before="100" w:beforeAutospacing="1" w:after="100" w:afterAutospacing="1"/>
    </w:pPr>
    <w:rPr>
      <w:rFonts w:eastAsiaTheme="minorHAnsi"/>
      <w:sz w:val="22"/>
      <w:szCs w:val="22"/>
      <w:lang w:val="ru-RU" w:eastAsia="en-US"/>
    </w:rPr>
  </w:style>
  <w:style w:type="paragraph" w:customStyle="1" w:styleId="one1">
    <w:name w:val="one1"/>
    <w:rsid w:val="00905103"/>
    <w:pPr>
      <w:spacing w:before="100" w:beforeAutospacing="1" w:after="100" w:afterAutospacing="1"/>
    </w:pPr>
    <w:rPr>
      <w:rFonts w:eastAsiaTheme="minorHAnsi"/>
      <w:sz w:val="22"/>
      <w:szCs w:val="22"/>
      <w:lang w:val="ru-RU" w:eastAsia="en-US"/>
    </w:rPr>
  </w:style>
  <w:style w:type="paragraph" w:customStyle="1" w:styleId="Style161">
    <w:name w:val="Style161"/>
    <w:uiPriority w:val="99"/>
    <w:rsid w:val="00905103"/>
    <w:pPr>
      <w:autoSpaceDE w:val="0"/>
      <w:autoSpaceDN w:val="0"/>
      <w:adjustRightInd w:val="0"/>
      <w:spacing w:line="278" w:lineRule="exact"/>
      <w:jc w:val="both"/>
    </w:pPr>
    <w:rPr>
      <w:rFonts w:eastAsia="Times New Roman"/>
      <w:sz w:val="22"/>
      <w:szCs w:val="22"/>
      <w:lang w:val="ru-RU" w:eastAsia="ru-RU"/>
    </w:rPr>
  </w:style>
  <w:style w:type="paragraph" w:customStyle="1" w:styleId="Style41">
    <w:name w:val="Style41"/>
    <w:uiPriority w:val="99"/>
    <w:rsid w:val="00905103"/>
    <w:pPr>
      <w:autoSpaceDE w:val="0"/>
      <w:autoSpaceDN w:val="0"/>
      <w:adjustRightInd w:val="0"/>
      <w:spacing w:line="278" w:lineRule="exact"/>
      <w:jc w:val="both"/>
    </w:pPr>
    <w:rPr>
      <w:rFonts w:eastAsia="Times New Roman"/>
      <w:sz w:val="22"/>
      <w:szCs w:val="22"/>
      <w:lang w:val="ru-RU" w:eastAsia="ru-RU"/>
    </w:rPr>
  </w:style>
  <w:style w:type="character" w:customStyle="1" w:styleId="42">
    <w:name w:val="Текст выноски Знак4"/>
    <w:uiPriority w:val="99"/>
    <w:locked/>
    <w:rsid w:val="00905103"/>
    <w:rPr>
      <w:rFonts w:ascii="Tahoma" w:eastAsia="Times New Roman" w:hAnsi="Tahoma" w:cs="Tahoma"/>
      <w:sz w:val="16"/>
      <w:szCs w:val="16"/>
      <w:lang w:eastAsia="ru-RU"/>
    </w:rPr>
  </w:style>
  <w:style w:type="paragraph" w:customStyle="1" w:styleId="aff2">
    <w:name w:val="обычный"/>
    <w:rsid w:val="00905103"/>
    <w:pPr>
      <w:ind w:firstLine="567"/>
    </w:pPr>
    <w:rPr>
      <w:rFonts w:ascii="Tahoma" w:eastAsia="Times New Roman" w:hAnsi="Tahoma" w:cs="Tahoma"/>
      <w:sz w:val="16"/>
      <w:szCs w:val="16"/>
      <w:lang w:val="ru-RU" w:eastAsia="ru-RU"/>
    </w:rPr>
  </w:style>
  <w:style w:type="paragraph" w:customStyle="1" w:styleId="231">
    <w:name w:val="Основной текст с отступом 23"/>
    <w:uiPriority w:val="99"/>
    <w:qFormat/>
    <w:rsid w:val="00905103"/>
    <w:pPr>
      <w:autoSpaceDN w:val="0"/>
      <w:spacing w:after="120" w:line="480" w:lineRule="auto"/>
      <w:ind w:left="283"/>
      <w:textAlignment w:val="baseline"/>
    </w:pPr>
    <w:rPr>
      <w:rFonts w:ascii="Calibri" w:eastAsia="Times New Roman" w:hAnsi="Calibri" w:cs="Arial"/>
      <w:kern w:val="3"/>
      <w:lang w:val="ru-RU" w:eastAsia="ar-SA" w:bidi="hi-IN"/>
    </w:rPr>
  </w:style>
  <w:style w:type="character" w:customStyle="1" w:styleId="130">
    <w:name w:val="Заголовок 1 Знак3"/>
    <w:basedOn w:val="a0"/>
    <w:uiPriority w:val="9"/>
    <w:rsid w:val="00905103"/>
    <w:rPr>
      <w:rFonts w:ascii="Cambria" w:eastAsia="Times New Roman" w:hAnsi="Cambria"/>
      <w:b/>
      <w:bCs/>
      <w:kern w:val="32"/>
      <w:sz w:val="32"/>
      <w:szCs w:val="32"/>
    </w:rPr>
  </w:style>
  <w:style w:type="paragraph" w:customStyle="1" w:styleId="Style1811">
    <w:name w:val="Style1811"/>
    <w:uiPriority w:val="99"/>
    <w:rsid w:val="00905103"/>
    <w:pPr>
      <w:autoSpaceDE w:val="0"/>
      <w:autoSpaceDN w:val="0"/>
      <w:adjustRightInd w:val="0"/>
      <w:spacing w:line="806" w:lineRule="exact"/>
    </w:pPr>
    <w:rPr>
      <w:rFonts w:eastAsia="Times New Roman"/>
      <w:sz w:val="22"/>
      <w:szCs w:val="22"/>
      <w:lang w:val="ru-RU" w:eastAsia="ru-RU"/>
    </w:rPr>
  </w:style>
  <w:style w:type="character" w:customStyle="1" w:styleId="331">
    <w:name w:val="Заголовок 3 Знак3"/>
    <w:basedOn w:val="a0"/>
    <w:rsid w:val="00905103"/>
    <w:rPr>
      <w:rFonts w:ascii="Arial" w:eastAsia="Calibri" w:hAnsi="Arial" w:cs="Arial"/>
      <w:b/>
      <w:bCs/>
      <w:sz w:val="26"/>
      <w:szCs w:val="26"/>
    </w:rPr>
  </w:style>
  <w:style w:type="paragraph" w:customStyle="1" w:styleId="2e">
    <w:name w:val="нумерованный список2"/>
    <w:rsid w:val="00905103"/>
    <w:pPr>
      <w:tabs>
        <w:tab w:val="left" w:pos="720"/>
      </w:tabs>
      <w:spacing w:before="120" w:after="120" w:line="340" w:lineRule="exact"/>
      <w:ind w:left="720" w:hanging="360"/>
    </w:pPr>
    <w:rPr>
      <w:rFonts w:eastAsia="Calibri"/>
      <w:sz w:val="22"/>
      <w:szCs w:val="22"/>
      <w:lang w:val="ru-RU" w:eastAsia="ru-RU"/>
    </w:rPr>
  </w:style>
  <w:style w:type="paragraph" w:customStyle="1" w:styleId="1c">
    <w:name w:val="îáû÷íûé1"/>
    <w:uiPriority w:val="99"/>
    <w:rsid w:val="00905103"/>
    <w:pPr>
      <w:overflowPunct w:val="0"/>
      <w:autoSpaceDE w:val="0"/>
      <w:autoSpaceDN w:val="0"/>
      <w:adjustRightInd w:val="0"/>
      <w:ind w:firstLine="567"/>
    </w:pPr>
    <w:rPr>
      <w:rFonts w:eastAsia="Times New Roman"/>
      <w:sz w:val="22"/>
      <w:lang w:val="ru-RU" w:eastAsia="ru-RU"/>
    </w:rPr>
  </w:style>
  <w:style w:type="character" w:customStyle="1" w:styleId="310">
    <w:name w:val="Основной текст с отступом 3 Знак1"/>
    <w:uiPriority w:val="99"/>
    <w:locked/>
    <w:rsid w:val="00905103"/>
    <w:rPr>
      <w:rFonts w:eastAsia="Times New Roman"/>
      <w:sz w:val="16"/>
      <w:szCs w:val="16"/>
      <w:lang w:eastAsia="ru-RU"/>
    </w:rPr>
  </w:style>
  <w:style w:type="character" w:customStyle="1" w:styleId="340">
    <w:name w:val="Основной текст с отступом 3 Знак4"/>
    <w:basedOn w:val="a0"/>
    <w:uiPriority w:val="99"/>
    <w:semiHidden/>
    <w:rsid w:val="00905103"/>
    <w:rPr>
      <w:rFonts w:eastAsia="Droid Sans Fallback"/>
      <w:color w:val="00000A"/>
      <w:kern w:val="1"/>
      <w:sz w:val="16"/>
      <w:szCs w:val="16"/>
      <w:lang w:eastAsia="zh-CN"/>
    </w:rPr>
  </w:style>
  <w:style w:type="paragraph" w:customStyle="1" w:styleId="1d">
    <w:name w:val="Обычный1"/>
    <w:uiPriority w:val="99"/>
    <w:rsid w:val="00905103"/>
    <w:rPr>
      <w:rFonts w:ascii="NTTimes/Cyrillic" w:eastAsia="Times New Roman" w:hAnsi="NTTimes/Cyrillic"/>
      <w:sz w:val="24"/>
      <w:lang w:val="ru-RU" w:eastAsia="ru-RU"/>
    </w:rPr>
  </w:style>
  <w:style w:type="paragraph" w:customStyle="1" w:styleId="Style211">
    <w:name w:val="Style211"/>
    <w:uiPriority w:val="99"/>
    <w:rsid w:val="00905103"/>
    <w:pPr>
      <w:autoSpaceDE w:val="0"/>
      <w:autoSpaceDN w:val="0"/>
      <w:adjustRightInd w:val="0"/>
    </w:pPr>
    <w:rPr>
      <w:sz w:val="22"/>
      <w:szCs w:val="22"/>
      <w:lang w:val="ru-RU" w:eastAsia="ru-RU"/>
    </w:rPr>
  </w:style>
  <w:style w:type="paragraph" w:customStyle="1" w:styleId="0011">
    <w:name w:val="0011"/>
    <w:qFormat/>
    <w:rsid w:val="00905103"/>
    <w:pPr>
      <w:ind w:firstLine="708"/>
      <w:jc w:val="both"/>
    </w:pPr>
    <w:rPr>
      <w:rFonts w:ascii="Arial" w:eastAsia="Calibri" w:hAnsi="Arial" w:cs="Arial"/>
      <w:sz w:val="22"/>
      <w:szCs w:val="22"/>
      <w:lang w:val="ru-RU" w:eastAsia="ar-SA"/>
    </w:rPr>
  </w:style>
  <w:style w:type="paragraph" w:customStyle="1" w:styleId="122">
    <w:name w:val="Абзац списка12"/>
    <w:rsid w:val="00905103"/>
    <w:pPr>
      <w:spacing w:after="200" w:line="276" w:lineRule="auto"/>
      <w:ind w:left="720"/>
      <w:contextualSpacing/>
    </w:pPr>
    <w:rPr>
      <w:rFonts w:ascii="Calibri" w:eastAsia="Times New Roman" w:hAnsi="Calibri"/>
      <w:sz w:val="22"/>
      <w:szCs w:val="22"/>
      <w:lang w:val="ru-RU" w:eastAsia="en-US"/>
    </w:rPr>
  </w:style>
  <w:style w:type="character" w:customStyle="1" w:styleId="3b">
    <w:name w:val="Основной текст с отступом Знак3"/>
    <w:basedOn w:val="a0"/>
    <w:uiPriority w:val="99"/>
    <w:semiHidden/>
    <w:rsid w:val="00905103"/>
    <w:rPr>
      <w:rFonts w:eastAsia="Droid Sans Fallback"/>
      <w:color w:val="00000A"/>
      <w:kern w:val="1"/>
      <w:sz w:val="24"/>
      <w:szCs w:val="24"/>
      <w:lang w:eastAsia="zh-CN"/>
    </w:rPr>
  </w:style>
  <w:style w:type="character" w:customStyle="1" w:styleId="1e">
    <w:name w:val="Обычный (веб) Знак1"/>
    <w:uiPriority w:val="99"/>
    <w:locked/>
    <w:rsid w:val="00905103"/>
    <w:rPr>
      <w:rFonts w:eastAsia="Times New Roman"/>
      <w:sz w:val="24"/>
      <w:szCs w:val="24"/>
      <w:lang w:eastAsia="ru-RU"/>
    </w:rPr>
  </w:style>
  <w:style w:type="character" w:customStyle="1" w:styleId="43">
    <w:name w:val="Основной текст Знак4"/>
    <w:basedOn w:val="a0"/>
    <w:uiPriority w:val="99"/>
    <w:semiHidden/>
    <w:rsid w:val="00905103"/>
    <w:rPr>
      <w:rFonts w:eastAsia="Droid Sans Fallback"/>
      <w:color w:val="00000A"/>
      <w:kern w:val="1"/>
      <w:sz w:val="24"/>
      <w:szCs w:val="24"/>
      <w:lang w:eastAsia="zh-CN"/>
    </w:rPr>
  </w:style>
  <w:style w:type="character" w:customStyle="1" w:styleId="54">
    <w:name w:val="Заголовок 5 Знак4"/>
    <w:basedOn w:val="a0"/>
    <w:uiPriority w:val="9"/>
    <w:semiHidden/>
    <w:rsid w:val="00905103"/>
    <w:rPr>
      <w:rFonts w:asciiTheme="majorHAnsi" w:eastAsiaTheme="majorEastAsia" w:hAnsiTheme="majorHAnsi" w:cstheme="majorBidi"/>
      <w:color w:val="243F60" w:themeColor="accent1" w:themeShade="7F"/>
      <w:kern w:val="1"/>
      <w:sz w:val="24"/>
      <w:szCs w:val="24"/>
      <w:lang w:eastAsia="zh-CN"/>
    </w:rPr>
  </w:style>
  <w:style w:type="character" w:customStyle="1" w:styleId="240">
    <w:name w:val="Основной текст с отступом 2 Знак4"/>
    <w:basedOn w:val="a0"/>
    <w:uiPriority w:val="99"/>
    <w:semiHidden/>
    <w:rsid w:val="00905103"/>
    <w:rPr>
      <w:rFonts w:eastAsia="Droid Sans Fallback"/>
      <w:color w:val="00000A"/>
      <w:kern w:val="1"/>
      <w:sz w:val="24"/>
      <w:szCs w:val="24"/>
      <w:lang w:eastAsia="zh-CN"/>
    </w:rPr>
  </w:style>
  <w:style w:type="paragraph" w:customStyle="1" w:styleId="Default1">
    <w:name w:val="Default1"/>
    <w:rsid w:val="00905103"/>
    <w:pPr>
      <w:autoSpaceDE w:val="0"/>
      <w:autoSpaceDN w:val="0"/>
      <w:adjustRightInd w:val="0"/>
    </w:pPr>
    <w:rPr>
      <w:rFonts w:ascii="Arial" w:eastAsiaTheme="minorHAnsi" w:hAnsi="Arial" w:cs="Arial"/>
      <w:color w:val="000000"/>
      <w:sz w:val="24"/>
      <w:szCs w:val="24"/>
      <w:lang w:val="ru-RU" w:eastAsia="en-US"/>
    </w:rPr>
  </w:style>
  <w:style w:type="paragraph" w:customStyle="1" w:styleId="2f">
    <w:name w:val="Абзац списка2"/>
    <w:qFormat/>
    <w:rsid w:val="00905103"/>
    <w:pPr>
      <w:spacing w:after="200" w:line="276" w:lineRule="auto"/>
      <w:ind w:left="720"/>
      <w:contextualSpacing/>
    </w:pPr>
    <w:rPr>
      <w:rFonts w:ascii="Calibri" w:eastAsia="Calibri" w:hAnsi="Calibri"/>
      <w:sz w:val="22"/>
      <w:szCs w:val="22"/>
      <w:lang w:val="ru-RU" w:eastAsia="en-US"/>
    </w:rPr>
  </w:style>
  <w:style w:type="paragraph" w:customStyle="1" w:styleId="1110">
    <w:name w:val="Обычный111"/>
    <w:rsid w:val="00905103"/>
    <w:rPr>
      <w:rFonts w:ascii="NTTimes/Cyrillic" w:eastAsia="Times New Roman" w:hAnsi="NTTimes/Cyrillic"/>
      <w:sz w:val="24"/>
      <w:lang w:val="ru-RU" w:eastAsia="ru-RU"/>
    </w:rPr>
  </w:style>
  <w:style w:type="paragraph" w:customStyle="1" w:styleId="Style181">
    <w:name w:val="Style181"/>
    <w:uiPriority w:val="99"/>
    <w:rsid w:val="00905103"/>
    <w:pPr>
      <w:autoSpaceDE w:val="0"/>
      <w:autoSpaceDN w:val="0"/>
      <w:adjustRightInd w:val="0"/>
      <w:spacing w:line="806" w:lineRule="exact"/>
    </w:pPr>
    <w:rPr>
      <w:rFonts w:eastAsia="Times New Roman"/>
      <w:sz w:val="22"/>
      <w:szCs w:val="22"/>
      <w:lang w:val="ru-RU" w:eastAsia="ru-RU"/>
    </w:rPr>
  </w:style>
  <w:style w:type="paragraph" w:customStyle="1" w:styleId="Style421">
    <w:name w:val="Style421"/>
    <w:uiPriority w:val="99"/>
    <w:rsid w:val="00905103"/>
    <w:pPr>
      <w:autoSpaceDE w:val="0"/>
      <w:autoSpaceDN w:val="0"/>
      <w:adjustRightInd w:val="0"/>
      <w:spacing w:line="278" w:lineRule="exact"/>
      <w:jc w:val="both"/>
    </w:pPr>
    <w:rPr>
      <w:rFonts w:eastAsia="Times New Roman"/>
      <w:sz w:val="22"/>
      <w:szCs w:val="22"/>
      <w:lang w:val="ru-RU" w:eastAsia="ru-RU"/>
    </w:rPr>
  </w:style>
  <w:style w:type="paragraph" w:customStyle="1" w:styleId="one2">
    <w:name w:val="one2"/>
    <w:rsid w:val="00905103"/>
    <w:pPr>
      <w:spacing w:before="100" w:beforeAutospacing="1" w:after="100" w:afterAutospacing="1"/>
    </w:pPr>
    <w:rPr>
      <w:rFonts w:eastAsia="Times New Roman"/>
      <w:sz w:val="22"/>
      <w:szCs w:val="22"/>
      <w:lang w:val="ru-RU" w:eastAsia="ru-RU"/>
    </w:rPr>
  </w:style>
  <w:style w:type="character" w:customStyle="1" w:styleId="212">
    <w:name w:val="Основной текст с отступом 2 Знак1"/>
    <w:uiPriority w:val="99"/>
    <w:qFormat/>
    <w:locked/>
    <w:rsid w:val="00905103"/>
    <w:rPr>
      <w:rFonts w:ascii="Calibri" w:eastAsia="Times New Roman" w:hAnsi="Calibri" w:cs="Arial"/>
      <w:kern w:val="3"/>
      <w:sz w:val="20"/>
      <w:szCs w:val="20"/>
      <w:lang w:eastAsia="ar-SA" w:bidi="hi-IN"/>
    </w:rPr>
  </w:style>
  <w:style w:type="paragraph" w:customStyle="1" w:styleId="Style182">
    <w:name w:val="Style182"/>
    <w:uiPriority w:val="99"/>
    <w:rsid w:val="00905103"/>
    <w:pPr>
      <w:autoSpaceDE w:val="0"/>
      <w:autoSpaceDN w:val="0"/>
      <w:adjustRightInd w:val="0"/>
      <w:spacing w:line="806" w:lineRule="exact"/>
    </w:pPr>
    <w:rPr>
      <w:rFonts w:eastAsia="Times New Roman"/>
      <w:sz w:val="22"/>
      <w:szCs w:val="22"/>
      <w:lang w:val="ru-RU" w:eastAsia="en-US"/>
    </w:rPr>
  </w:style>
  <w:style w:type="paragraph" w:customStyle="1" w:styleId="Style162">
    <w:name w:val="Style162"/>
    <w:uiPriority w:val="99"/>
    <w:qFormat/>
    <w:rsid w:val="00905103"/>
    <w:pPr>
      <w:widowControl w:val="0"/>
      <w:spacing w:line="278" w:lineRule="exact"/>
      <w:jc w:val="both"/>
    </w:pPr>
    <w:rPr>
      <w:rFonts w:ascii="Arial Unicode MS" w:eastAsia="Arial Unicode MS" w:cs="Arial Unicode MS"/>
      <w:color w:val="000000"/>
      <w:sz w:val="24"/>
      <w:szCs w:val="24"/>
      <w:u w:color="000000"/>
      <w:lang w:val="ru-RU" w:eastAsia="ru-RU"/>
    </w:rPr>
  </w:style>
  <w:style w:type="paragraph" w:customStyle="1" w:styleId="FR3">
    <w:name w:val="FR3"/>
    <w:rsid w:val="00905103"/>
    <w:pPr>
      <w:widowControl w:val="0"/>
      <w:suppressAutoHyphens/>
    </w:pPr>
    <w:rPr>
      <w:rFonts w:ascii="Arial" w:eastAsia="Arial" w:hAnsi="Arial"/>
      <w:b/>
      <w:sz w:val="24"/>
      <w:lang w:val="ru-RU" w:eastAsia="ar-SA"/>
    </w:rPr>
  </w:style>
  <w:style w:type="character" w:customStyle="1" w:styleId="FontStyle314">
    <w:name w:val="Font Style314"/>
    <w:uiPriority w:val="99"/>
    <w:qFormat/>
    <w:rsid w:val="00905103"/>
    <w:rPr>
      <w:rFonts w:ascii="Times New Roman" w:hAnsi="Times New Roman" w:cs="Times New Roman"/>
      <w:sz w:val="22"/>
      <w:szCs w:val="22"/>
    </w:rPr>
  </w:style>
  <w:style w:type="paragraph" w:customStyle="1" w:styleId="Style43">
    <w:name w:val="Style43"/>
    <w:uiPriority w:val="99"/>
    <w:rsid w:val="00905103"/>
    <w:pPr>
      <w:autoSpaceDE w:val="0"/>
      <w:autoSpaceDN w:val="0"/>
      <w:adjustRightInd w:val="0"/>
      <w:spacing w:line="278" w:lineRule="exact"/>
      <w:jc w:val="both"/>
    </w:pPr>
    <w:rPr>
      <w:rFonts w:eastAsia="Times New Roman" w:hAnsi="Times New Roman" w:cs="Times New Roman"/>
      <w:sz w:val="22"/>
      <w:szCs w:val="22"/>
      <w:lang w:val="ru-RU" w:eastAsia="en-US"/>
    </w:rPr>
  </w:style>
  <w:style w:type="paragraph" w:customStyle="1" w:styleId="smcol2">
    <w:name w:val="smcol2"/>
    <w:rsid w:val="00905103"/>
    <w:pPr>
      <w:spacing w:before="100" w:beforeAutospacing="1" w:after="100" w:afterAutospacing="1"/>
    </w:pPr>
    <w:rPr>
      <w:rFonts w:eastAsia="Times New Roman" w:hAnsi="Times New Roman" w:cs="Times New Roman"/>
      <w:sz w:val="22"/>
      <w:szCs w:val="22"/>
      <w:lang w:val="ru-RU" w:eastAsia="en-US"/>
    </w:rPr>
  </w:style>
  <w:style w:type="paragraph" w:customStyle="1" w:styleId="one3">
    <w:name w:val="one3"/>
    <w:rsid w:val="00905103"/>
    <w:pPr>
      <w:spacing w:before="100" w:beforeAutospacing="1" w:after="100" w:afterAutospacing="1"/>
    </w:pPr>
    <w:rPr>
      <w:rFonts w:eastAsia="Times New Roman" w:hAnsi="Times New Roman" w:cs="Times New Roman"/>
      <w:sz w:val="22"/>
      <w:szCs w:val="22"/>
      <w:lang w:val="ru-RU" w:eastAsia="en-US"/>
    </w:rPr>
  </w:style>
  <w:style w:type="paragraph" w:customStyle="1" w:styleId="131">
    <w:name w:val="Абзац списка13"/>
    <w:uiPriority w:val="99"/>
    <w:rsid w:val="00905103"/>
    <w:pPr>
      <w:suppressAutoHyphens/>
      <w:autoSpaceDE w:val="0"/>
      <w:spacing w:line="200" w:lineRule="atLeast"/>
      <w:ind w:left="720"/>
    </w:pPr>
    <w:rPr>
      <w:rFonts w:ascii="Calibri" w:eastAsia="Calibri" w:hAnsi="Calibri" w:cs="Calibri"/>
      <w:kern w:val="1"/>
      <w:sz w:val="22"/>
      <w:szCs w:val="22"/>
      <w:lang w:val="ru-RU" w:eastAsia="hi-IN" w:bidi="hi-IN"/>
    </w:rPr>
  </w:style>
  <w:style w:type="paragraph" w:customStyle="1" w:styleId="Style15">
    <w:name w:val="Style15"/>
    <w:uiPriority w:val="99"/>
    <w:rsid w:val="00905103"/>
    <w:pPr>
      <w:autoSpaceDE w:val="0"/>
      <w:autoSpaceDN w:val="0"/>
      <w:adjustRightInd w:val="0"/>
      <w:spacing w:line="398" w:lineRule="exact"/>
      <w:ind w:hanging="638"/>
    </w:pPr>
    <w:rPr>
      <w:rFonts w:hAnsi="Times New Roman" w:cs="Times New Roman"/>
      <w:sz w:val="22"/>
      <w:szCs w:val="22"/>
      <w:lang w:val="ru-RU" w:eastAsia="en-US"/>
    </w:rPr>
  </w:style>
  <w:style w:type="character" w:customStyle="1" w:styleId="55">
    <w:name w:val="Основной текст Знак5"/>
    <w:basedOn w:val="a0"/>
    <w:uiPriority w:val="99"/>
    <w:rsid w:val="00905103"/>
    <w:rPr>
      <w:rFonts w:eastAsia="Times New Roman"/>
      <w:sz w:val="24"/>
      <w:szCs w:val="24"/>
      <w:lang w:eastAsia="ru-RU"/>
    </w:rPr>
  </w:style>
  <w:style w:type="paragraph" w:customStyle="1" w:styleId="western1">
    <w:name w:val="western1"/>
    <w:rsid w:val="00905103"/>
    <w:pPr>
      <w:spacing w:before="100" w:beforeAutospacing="1" w:line="360" w:lineRule="auto"/>
      <w:jc w:val="center"/>
    </w:pPr>
    <w:rPr>
      <w:rFonts w:eastAsia="MS Mincho" w:hAnsi="Times New Roman" w:cs="Times New Roman"/>
      <w:b/>
      <w:bCs/>
      <w:sz w:val="22"/>
      <w:szCs w:val="22"/>
      <w:lang w:val="ru-RU" w:eastAsia="en-US"/>
    </w:rPr>
  </w:style>
  <w:style w:type="paragraph" w:customStyle="1" w:styleId="2310">
    <w:name w:val="Основной текст с отступом 231"/>
    <w:rsid w:val="00905103"/>
    <w:pPr>
      <w:suppressAutoHyphens/>
      <w:autoSpaceDN w:val="0"/>
      <w:spacing w:after="120" w:line="480" w:lineRule="auto"/>
      <w:ind w:left="283"/>
      <w:textAlignment w:val="baseline"/>
    </w:pPr>
    <w:rPr>
      <w:rFonts w:ascii="Calibri" w:eastAsia="Times New Roman" w:hAnsi="Calibri" w:cs="Arial"/>
      <w:kern w:val="3"/>
      <w:lang w:val="ru-RU" w:eastAsia="ar-SA" w:bidi="hi-IN"/>
    </w:rPr>
  </w:style>
  <w:style w:type="character" w:customStyle="1" w:styleId="2120">
    <w:name w:val="Основной текст с отступом 2 Знак12"/>
    <w:uiPriority w:val="99"/>
    <w:semiHidden/>
    <w:locked/>
    <w:rsid w:val="00905103"/>
    <w:rPr>
      <w:rFonts w:eastAsia="Times New Roman"/>
      <w:sz w:val="24"/>
      <w:szCs w:val="24"/>
      <w:lang w:eastAsia="ru-RU"/>
    </w:rPr>
  </w:style>
  <w:style w:type="character" w:customStyle="1" w:styleId="250">
    <w:name w:val="Основной текст с отступом 2 Знак5"/>
    <w:basedOn w:val="a0"/>
    <w:uiPriority w:val="99"/>
    <w:semiHidden/>
    <w:rsid w:val="00905103"/>
    <w:rPr>
      <w:rFonts w:eastAsia="Arial Unicode MS" w:hAnsi="Arial Unicode MS" w:cs="Arial Unicode MS"/>
      <w:color w:val="000000"/>
      <w:sz w:val="24"/>
      <w:szCs w:val="24"/>
      <w:u w:color="000000"/>
      <w:lang w:eastAsia="ru-RU"/>
    </w:rPr>
  </w:style>
  <w:style w:type="paragraph" w:customStyle="1" w:styleId="slist">
    <w:name w:val="slist"/>
    <w:rsid w:val="00905103"/>
    <w:pPr>
      <w:spacing w:before="100" w:beforeAutospacing="1" w:after="100" w:afterAutospacing="1"/>
    </w:pPr>
    <w:rPr>
      <w:rFonts w:eastAsia="Times New Roman"/>
      <w:sz w:val="22"/>
      <w:szCs w:val="22"/>
      <w:lang w:val="ru-RU" w:eastAsia="en-US"/>
    </w:rPr>
  </w:style>
  <w:style w:type="paragraph" w:customStyle="1" w:styleId="123">
    <w:name w:val="Обычный12"/>
    <w:rsid w:val="00905103"/>
    <w:rPr>
      <w:rFonts w:ascii="Arial" w:eastAsia="Arial" w:hAnsi="Arial" w:cs="Arial"/>
      <w:color w:val="000000"/>
      <w:sz w:val="22"/>
      <w:szCs w:val="22"/>
      <w:lang w:val="ru-RU" w:eastAsia="ru-RU"/>
    </w:rPr>
  </w:style>
  <w:style w:type="character" w:customStyle="1" w:styleId="350">
    <w:name w:val="Основной текст с отступом 3 Знак5"/>
    <w:basedOn w:val="a0"/>
    <w:uiPriority w:val="99"/>
    <w:semiHidden/>
    <w:qFormat/>
    <w:rsid w:val="00905103"/>
    <w:rPr>
      <w:rFonts w:eastAsia="Arial Unicode MS" w:hAnsi="Arial Unicode MS" w:cs="Arial Unicode MS"/>
      <w:color w:val="000000"/>
      <w:sz w:val="16"/>
      <w:szCs w:val="16"/>
      <w:u w:color="000000"/>
      <w:lang w:eastAsia="ru-RU"/>
    </w:rPr>
  </w:style>
  <w:style w:type="character" w:customStyle="1" w:styleId="hl-sign">
    <w:name w:val="hl-sign"/>
    <w:basedOn w:val="a0"/>
    <w:rsid w:val="00905103"/>
  </w:style>
  <w:style w:type="paragraph" w:customStyle="1" w:styleId="Style20">
    <w:name w:val="Style20"/>
    <w:uiPriority w:val="99"/>
    <w:rsid w:val="00905103"/>
    <w:pPr>
      <w:autoSpaceDE w:val="0"/>
      <w:autoSpaceDN w:val="0"/>
      <w:adjustRightInd w:val="0"/>
      <w:spacing w:line="394" w:lineRule="exact"/>
      <w:jc w:val="center"/>
    </w:pPr>
    <w:rPr>
      <w:rFonts w:eastAsia="Times New Roman" w:hAnsi="Times New Roman" w:cs="Times New Roman"/>
      <w:sz w:val="22"/>
      <w:szCs w:val="22"/>
      <w:lang w:val="ru-RU" w:eastAsia="en-US"/>
    </w:rPr>
  </w:style>
  <w:style w:type="paragraph" w:customStyle="1" w:styleId="2f0">
    <w:name w:val="îáû÷íûé2"/>
    <w:uiPriority w:val="99"/>
    <w:rsid w:val="00905103"/>
    <w:pPr>
      <w:overflowPunct w:val="0"/>
      <w:autoSpaceDE w:val="0"/>
      <w:autoSpaceDN w:val="0"/>
      <w:adjustRightInd w:val="0"/>
      <w:ind w:firstLine="567"/>
    </w:pPr>
    <w:rPr>
      <w:rFonts w:eastAsia="Times New Roman" w:hAnsi="Times New Roman" w:cs="Times New Roman"/>
      <w:sz w:val="22"/>
      <w:lang w:val="ru-RU" w:eastAsia="en-US"/>
    </w:rPr>
  </w:style>
  <w:style w:type="character" w:customStyle="1" w:styleId="FontStyle641">
    <w:name w:val="Font Style641"/>
    <w:basedOn w:val="a0"/>
    <w:uiPriority w:val="99"/>
    <w:rsid w:val="00905103"/>
    <w:rPr>
      <w:rFonts w:ascii="Times New Roman" w:hAnsi="Times New Roman" w:cs="Times New Roman"/>
      <w:sz w:val="22"/>
      <w:szCs w:val="22"/>
    </w:rPr>
  </w:style>
  <w:style w:type="paragraph" w:customStyle="1" w:styleId="213">
    <w:name w:val="Абзац списка21"/>
    <w:rsid w:val="00905103"/>
    <w:pPr>
      <w:spacing w:after="200" w:line="276" w:lineRule="auto"/>
      <w:ind w:left="720"/>
      <w:contextualSpacing/>
    </w:pPr>
    <w:rPr>
      <w:rFonts w:ascii="Calibri" w:eastAsia="Times New Roman" w:hAnsi="Calibri" w:cs="Times New Roman"/>
      <w:sz w:val="22"/>
      <w:szCs w:val="22"/>
      <w:lang w:val="ru-RU" w:eastAsia="en-US"/>
    </w:rPr>
  </w:style>
  <w:style w:type="paragraph" w:customStyle="1" w:styleId="Style13">
    <w:name w:val="Style13"/>
    <w:uiPriority w:val="99"/>
    <w:rsid w:val="00905103"/>
    <w:pPr>
      <w:autoSpaceDE w:val="0"/>
      <w:autoSpaceDN w:val="0"/>
      <w:adjustRightInd w:val="0"/>
    </w:pPr>
    <w:rPr>
      <w:rFonts w:eastAsia="Calibri" w:hAnsi="Times New Roman" w:cs="Times New Roman"/>
      <w:sz w:val="22"/>
      <w:szCs w:val="22"/>
      <w:lang w:val="ru-RU" w:eastAsia="en-US"/>
    </w:rPr>
  </w:style>
  <w:style w:type="character" w:customStyle="1" w:styleId="312">
    <w:name w:val="Основной текст 3 Знак1"/>
    <w:basedOn w:val="a0"/>
    <w:uiPriority w:val="99"/>
    <w:rsid w:val="00905103"/>
    <w:rPr>
      <w:rFonts w:eastAsia="Calibri"/>
      <w:sz w:val="16"/>
      <w:szCs w:val="16"/>
      <w:lang w:eastAsia="ru-RU"/>
    </w:rPr>
  </w:style>
  <w:style w:type="character" w:customStyle="1" w:styleId="a4">
    <w:name w:val="Название объекта Знак"/>
    <w:basedOn w:val="a0"/>
    <w:link w:val="a3"/>
    <w:rsid w:val="00905103"/>
    <w:rPr>
      <w:rFonts w:ascii="Courier New" w:eastAsia="Calibri" w:hAnsi="Courier New" w:cs="Courier New"/>
      <w:sz w:val="20"/>
      <w:szCs w:val="20"/>
      <w:lang w:eastAsia="ru-RU"/>
    </w:rPr>
  </w:style>
  <w:style w:type="character" w:customStyle="1" w:styleId="214">
    <w:name w:val="Основной текст 2 Знак1"/>
    <w:basedOn w:val="a0"/>
    <w:uiPriority w:val="99"/>
    <w:semiHidden/>
    <w:rsid w:val="00905103"/>
    <w:rPr>
      <w:rFonts w:eastAsia="Arial Unicode MS" w:hAnsi="Arial Unicode MS" w:cs="Arial Unicode MS"/>
      <w:color w:val="000000"/>
      <w:sz w:val="24"/>
      <w:szCs w:val="24"/>
      <w:u w:color="000000"/>
      <w:lang w:eastAsia="ru-RU"/>
    </w:rPr>
  </w:style>
  <w:style w:type="character" w:customStyle="1" w:styleId="140">
    <w:name w:val="Заголовок 1 Знак4"/>
    <w:basedOn w:val="a0"/>
    <w:rsid w:val="00905103"/>
    <w:rPr>
      <w:rFonts w:ascii="Cambria" w:eastAsia="Calibri" w:hAnsi="Cambria"/>
      <w:b/>
      <w:kern w:val="32"/>
      <w:sz w:val="32"/>
      <w:szCs w:val="20"/>
    </w:rPr>
  </w:style>
  <w:style w:type="character" w:customStyle="1" w:styleId="56">
    <w:name w:val="Текст выноски Знак5"/>
    <w:uiPriority w:val="99"/>
    <w:locked/>
    <w:rsid w:val="00905103"/>
    <w:rPr>
      <w:rFonts w:ascii="Tahoma" w:eastAsia="Times New Roman" w:hAnsi="Tahoma" w:cs="Tahoma"/>
      <w:sz w:val="16"/>
      <w:szCs w:val="16"/>
      <w:lang w:eastAsia="ru-RU"/>
    </w:rPr>
  </w:style>
  <w:style w:type="character" w:customStyle="1" w:styleId="FontStyle373">
    <w:name w:val="Font Style373"/>
    <w:basedOn w:val="a0"/>
    <w:uiPriority w:val="99"/>
    <w:qFormat/>
    <w:rsid w:val="00905103"/>
    <w:rPr>
      <w:rFonts w:ascii="Times New Roman" w:hAnsi="Times New Roman" w:cs="Times New Roman" w:hint="default"/>
      <w:b/>
      <w:bCs/>
      <w:sz w:val="22"/>
      <w:szCs w:val="22"/>
    </w:rPr>
  </w:style>
  <w:style w:type="paragraph" w:customStyle="1" w:styleId="1f">
    <w:name w:val="обычный1"/>
    <w:rsid w:val="00905103"/>
    <w:pPr>
      <w:ind w:firstLine="567"/>
    </w:pPr>
    <w:rPr>
      <w:rFonts w:ascii="Tahoma" w:eastAsia="Times New Roman" w:hAnsi="Tahoma" w:cs="Tahoma"/>
      <w:sz w:val="16"/>
      <w:szCs w:val="16"/>
      <w:lang w:val="ru-RU" w:eastAsia="en-US"/>
    </w:rPr>
  </w:style>
  <w:style w:type="character" w:customStyle="1" w:styleId="FontStyle361">
    <w:name w:val="Font Style361"/>
    <w:basedOn w:val="a0"/>
    <w:uiPriority w:val="99"/>
    <w:rsid w:val="00905103"/>
    <w:rPr>
      <w:rFonts w:ascii="Times New Roman" w:hAnsi="Times New Roman" w:cs="Times New Roman"/>
      <w:b/>
      <w:bCs/>
      <w:i/>
      <w:iCs/>
      <w:sz w:val="18"/>
      <w:szCs w:val="18"/>
    </w:rPr>
  </w:style>
  <w:style w:type="character" w:customStyle="1" w:styleId="FontStyle451">
    <w:name w:val="Font Style451"/>
    <w:basedOn w:val="a0"/>
    <w:uiPriority w:val="99"/>
    <w:rsid w:val="00905103"/>
    <w:rPr>
      <w:rFonts w:ascii="Times New Roman" w:hAnsi="Times New Roman" w:cs="Times New Roman"/>
      <w:sz w:val="22"/>
      <w:szCs w:val="22"/>
    </w:rPr>
  </w:style>
  <w:style w:type="paragraph" w:customStyle="1" w:styleId="aff3">
    <w:name w:val="основной"/>
    <w:rsid w:val="00905103"/>
    <w:pPr>
      <w:autoSpaceDE w:val="0"/>
      <w:autoSpaceDN w:val="0"/>
      <w:adjustRightInd w:val="0"/>
      <w:ind w:firstLine="454"/>
      <w:jc w:val="both"/>
    </w:pPr>
    <w:rPr>
      <w:rFonts w:eastAsia="Times New Roman"/>
      <w:color w:val="000000"/>
      <w:sz w:val="24"/>
      <w:szCs w:val="24"/>
      <w:lang w:val="ru-RU" w:eastAsia="ru-RU"/>
    </w:rPr>
  </w:style>
  <w:style w:type="paragraph" w:customStyle="1" w:styleId="1f0">
    <w:name w:val="Нормальный1"/>
    <w:rsid w:val="00905103"/>
    <w:pPr>
      <w:overflowPunct w:val="0"/>
      <w:autoSpaceDE w:val="0"/>
      <w:autoSpaceDN w:val="0"/>
      <w:adjustRightInd w:val="0"/>
      <w:textAlignment w:val="baseline"/>
    </w:pPr>
    <w:rPr>
      <w:rFonts w:eastAsia="Times New Roman"/>
      <w:lang w:val="ru-RU" w:eastAsia="ru-RU"/>
    </w:rPr>
  </w:style>
  <w:style w:type="character" w:customStyle="1" w:styleId="2f1">
    <w:name w:val="Название Знак2"/>
    <w:basedOn w:val="a0"/>
    <w:rsid w:val="00905103"/>
    <w:rPr>
      <w:rFonts w:eastAsia="Times New Roman"/>
      <w:b/>
      <w:sz w:val="24"/>
      <w:szCs w:val="20"/>
      <w:lang w:eastAsia="ru-RU"/>
    </w:rPr>
  </w:style>
  <w:style w:type="paragraph" w:customStyle="1" w:styleId="Default2">
    <w:name w:val="Default2"/>
    <w:rsid w:val="00905103"/>
    <w:pPr>
      <w:autoSpaceDE w:val="0"/>
      <w:autoSpaceDN w:val="0"/>
      <w:adjustRightInd w:val="0"/>
    </w:pPr>
    <w:rPr>
      <w:rFonts w:eastAsiaTheme="minorHAnsi"/>
      <w:color w:val="000000"/>
      <w:sz w:val="24"/>
      <w:szCs w:val="24"/>
      <w:lang w:val="ru-RU" w:eastAsia="en-US"/>
    </w:rPr>
  </w:style>
  <w:style w:type="paragraph" w:customStyle="1" w:styleId="3c">
    <w:name w:val="Абзац списка3"/>
    <w:rsid w:val="00905103"/>
    <w:pPr>
      <w:suppressAutoHyphens/>
      <w:spacing w:after="160" w:line="252" w:lineRule="auto"/>
      <w:ind w:left="720"/>
    </w:pPr>
    <w:rPr>
      <w:rFonts w:ascii="Calibri" w:eastAsia="Calibri" w:hAnsi="Calibri" w:cs="Times New Roman"/>
      <w:sz w:val="22"/>
      <w:szCs w:val="22"/>
      <w:lang w:val="ru-RU" w:eastAsia="ar-SA"/>
    </w:rPr>
  </w:style>
  <w:style w:type="paragraph" w:customStyle="1" w:styleId="0012">
    <w:name w:val="0012"/>
    <w:qFormat/>
    <w:rsid w:val="00905103"/>
    <w:pPr>
      <w:suppressAutoHyphens/>
      <w:ind w:firstLine="708"/>
      <w:jc w:val="both"/>
    </w:pPr>
    <w:rPr>
      <w:rFonts w:ascii="Arial" w:eastAsia="Calibri" w:hAnsi="Arial" w:cs="Arial"/>
      <w:sz w:val="22"/>
      <w:szCs w:val="22"/>
      <w:lang w:val="ru-RU" w:eastAsia="ar-SA"/>
    </w:rPr>
  </w:style>
  <w:style w:type="character" w:customStyle="1" w:styleId="420">
    <w:name w:val="Заголовок 4 Знак2"/>
    <w:basedOn w:val="a0"/>
    <w:uiPriority w:val="9"/>
    <w:semiHidden/>
    <w:rsid w:val="00905103"/>
    <w:rPr>
      <w:rFonts w:asciiTheme="majorHAnsi" w:eastAsiaTheme="majorEastAsia" w:hAnsiTheme="majorHAnsi" w:cstheme="majorBidi"/>
      <w:b/>
      <w:bCs/>
      <w:i/>
      <w:iCs/>
      <w:color w:val="4F81BD" w:themeColor="accent1"/>
      <w:sz w:val="24"/>
      <w:szCs w:val="24"/>
      <w:u w:color="000000"/>
      <w:lang w:eastAsia="ru-RU"/>
    </w:rPr>
  </w:style>
  <w:style w:type="paragraph" w:customStyle="1" w:styleId="44">
    <w:name w:val="Абзац списка4"/>
    <w:rsid w:val="00905103"/>
    <w:pPr>
      <w:suppressAutoHyphens/>
      <w:ind w:left="720"/>
    </w:pPr>
    <w:rPr>
      <w:rFonts w:eastAsia="SimSun" w:hAnsi="Times New Roman" w:cs="Mangal"/>
      <w:kern w:val="1"/>
      <w:sz w:val="22"/>
      <w:szCs w:val="22"/>
      <w:lang w:val="ru-RU" w:eastAsia="hi-IN" w:bidi="hi-IN"/>
    </w:rPr>
  </w:style>
  <w:style w:type="paragraph" w:customStyle="1" w:styleId="Style212">
    <w:name w:val="Style212"/>
    <w:uiPriority w:val="99"/>
    <w:qFormat/>
    <w:rsid w:val="00905103"/>
    <w:pPr>
      <w:suppressAutoHyphens/>
    </w:pPr>
    <w:rPr>
      <w:rFonts w:ascii="Calibri" w:eastAsia="Times New Roman" w:hAnsi="Calibri" w:cs="Arial"/>
      <w:sz w:val="22"/>
      <w:szCs w:val="22"/>
      <w:lang w:val="ru-RU"/>
    </w:rPr>
  </w:style>
  <w:style w:type="character" w:customStyle="1" w:styleId="s1">
    <w:name w:val="s1"/>
    <w:rsid w:val="00905103"/>
  </w:style>
  <w:style w:type="paragraph" w:customStyle="1" w:styleId="p9">
    <w:name w:val="p9"/>
    <w:rsid w:val="00905103"/>
    <w:pPr>
      <w:spacing w:before="100" w:beforeAutospacing="1" w:after="100" w:afterAutospacing="1"/>
    </w:pPr>
    <w:rPr>
      <w:rFonts w:eastAsia="Times New Roman" w:hAnsi="Times New Roman" w:cs="Times New Roman"/>
      <w:sz w:val="22"/>
      <w:szCs w:val="22"/>
      <w:lang w:val="ru-RU" w:eastAsia="en-US"/>
    </w:rPr>
  </w:style>
  <w:style w:type="character" w:customStyle="1" w:styleId="341">
    <w:name w:val="Заголовок 3 Знак4"/>
    <w:basedOn w:val="a0"/>
    <w:uiPriority w:val="9"/>
    <w:semiHidden/>
    <w:rsid w:val="00905103"/>
    <w:rPr>
      <w:rFonts w:asciiTheme="majorHAnsi" w:eastAsiaTheme="majorEastAsia" w:hAnsiTheme="majorHAnsi" w:cstheme="majorBidi"/>
      <w:b/>
      <w:bCs/>
      <w:color w:val="4F81BD" w:themeColor="accent1"/>
      <w:sz w:val="24"/>
      <w:szCs w:val="24"/>
      <w:u w:color="000000"/>
      <w:lang w:eastAsia="ru-RU"/>
    </w:rPr>
  </w:style>
  <w:style w:type="character" w:customStyle="1" w:styleId="FontStyle3112">
    <w:name w:val="Font Style3112"/>
    <w:basedOn w:val="a0"/>
    <w:uiPriority w:val="99"/>
    <w:rsid w:val="00905103"/>
    <w:rPr>
      <w:rFonts w:ascii="Times New Roman" w:hAnsi="Times New Roman" w:cs="Times New Roman"/>
      <w:sz w:val="22"/>
      <w:szCs w:val="22"/>
    </w:rPr>
  </w:style>
  <w:style w:type="paragraph" w:customStyle="1" w:styleId="Style1612">
    <w:name w:val="Style1612"/>
    <w:uiPriority w:val="99"/>
    <w:rsid w:val="00905103"/>
    <w:pPr>
      <w:autoSpaceDE w:val="0"/>
      <w:autoSpaceDN w:val="0"/>
      <w:adjustRightInd w:val="0"/>
      <w:spacing w:line="278" w:lineRule="exact"/>
      <w:jc w:val="both"/>
    </w:pPr>
    <w:rPr>
      <w:sz w:val="22"/>
      <w:szCs w:val="22"/>
      <w:lang w:val="ru-RU" w:eastAsia="en-US"/>
    </w:rPr>
  </w:style>
  <w:style w:type="character" w:customStyle="1" w:styleId="contentblue">
    <w:name w:val="content_blue"/>
    <w:basedOn w:val="a0"/>
    <w:rsid w:val="00905103"/>
  </w:style>
  <w:style w:type="character" w:customStyle="1" w:styleId="45">
    <w:name w:val="Верхний колонтитул Знак4"/>
    <w:basedOn w:val="a0"/>
    <w:uiPriority w:val="99"/>
    <w:rsid w:val="00905103"/>
    <w:rPr>
      <w:rFonts w:eastAsia="Arial Unicode MS" w:hAnsi="Arial Unicode MS" w:cs="Arial Unicode MS"/>
      <w:color w:val="000000"/>
      <w:sz w:val="24"/>
      <w:szCs w:val="24"/>
      <w:u w:color="000000"/>
      <w:lang w:eastAsia="ru-RU"/>
    </w:rPr>
  </w:style>
  <w:style w:type="character" w:customStyle="1" w:styleId="46">
    <w:name w:val="Нижний колонтитул Знак4"/>
    <w:basedOn w:val="a0"/>
    <w:uiPriority w:val="99"/>
    <w:rsid w:val="00905103"/>
    <w:rPr>
      <w:rFonts w:eastAsia="Arial Unicode MS" w:hAnsi="Arial Unicode MS" w:cs="Arial Unicode MS"/>
      <w:color w:val="000000"/>
      <w:sz w:val="24"/>
      <w:szCs w:val="24"/>
      <w:u w:color="000000"/>
      <w:lang w:eastAsia="ru-RU"/>
    </w:rPr>
  </w:style>
  <w:style w:type="character" w:customStyle="1" w:styleId="47">
    <w:name w:val="Основной текст с отступом Знак4"/>
    <w:basedOn w:val="a0"/>
    <w:uiPriority w:val="99"/>
    <w:rsid w:val="00905103"/>
    <w:rPr>
      <w:rFonts w:eastAsia="Times New Roman"/>
      <w:sz w:val="24"/>
      <w:szCs w:val="24"/>
      <w:lang w:eastAsia="ru-RU"/>
    </w:rPr>
  </w:style>
  <w:style w:type="character" w:customStyle="1" w:styleId="auto-style1">
    <w:name w:val="auto-style1"/>
    <w:rsid w:val="00905103"/>
  </w:style>
  <w:style w:type="character" w:customStyle="1" w:styleId="FontStyle3121">
    <w:name w:val="Font Style3121"/>
    <w:uiPriority w:val="99"/>
    <w:qFormat/>
    <w:rsid w:val="00905103"/>
    <w:rPr>
      <w:rFonts w:ascii="Times New Roman" w:hAnsi="Times New Roman" w:cs="Times New Roman"/>
      <w:sz w:val="22"/>
      <w:szCs w:val="22"/>
    </w:rPr>
  </w:style>
  <w:style w:type="character" w:customStyle="1" w:styleId="aff4">
    <w:name w:val="Без интервала Знак"/>
    <w:uiPriority w:val="1"/>
    <w:locked/>
    <w:rsid w:val="00905103"/>
    <w:rPr>
      <w:rFonts w:eastAsia="Times New Roman"/>
      <w:sz w:val="24"/>
      <w:szCs w:val="24"/>
      <w:lang w:val="en-US"/>
    </w:rPr>
  </w:style>
  <w:style w:type="paragraph" w:customStyle="1" w:styleId="Style422">
    <w:name w:val="Style422"/>
    <w:uiPriority w:val="99"/>
    <w:rsid w:val="00905103"/>
    <w:pPr>
      <w:autoSpaceDE w:val="0"/>
      <w:autoSpaceDN w:val="0"/>
      <w:adjustRightInd w:val="0"/>
      <w:spacing w:line="278" w:lineRule="exact"/>
      <w:jc w:val="both"/>
    </w:pPr>
    <w:rPr>
      <w:rFonts w:eastAsia="Times New Roman"/>
      <w:sz w:val="22"/>
      <w:szCs w:val="22"/>
      <w:lang w:val="ru-RU" w:eastAsia="en-US"/>
    </w:rPr>
  </w:style>
  <w:style w:type="paragraph" w:customStyle="1" w:styleId="one21">
    <w:name w:val="one21"/>
    <w:rsid w:val="00905103"/>
    <w:pPr>
      <w:spacing w:before="100" w:beforeAutospacing="1" w:after="100" w:afterAutospacing="1"/>
    </w:pPr>
    <w:rPr>
      <w:rFonts w:eastAsia="Times New Roman"/>
      <w:sz w:val="22"/>
      <w:szCs w:val="22"/>
      <w:lang w:val="ru-RU" w:eastAsia="en-US"/>
    </w:rPr>
  </w:style>
  <w:style w:type="character" w:customStyle="1" w:styleId="232">
    <w:name w:val="Заголовок 2 Знак3"/>
    <w:basedOn w:val="a0"/>
    <w:uiPriority w:val="9"/>
    <w:semiHidden/>
    <w:rsid w:val="00905103"/>
    <w:rPr>
      <w:rFonts w:asciiTheme="majorHAnsi" w:eastAsiaTheme="majorEastAsia" w:hAnsiTheme="majorHAnsi" w:cstheme="majorBidi"/>
      <w:b/>
      <w:bCs/>
      <w:color w:val="4F81BD" w:themeColor="accent1"/>
      <w:sz w:val="26"/>
      <w:szCs w:val="26"/>
      <w:u w:color="000000"/>
      <w:lang w:eastAsia="ru-RU"/>
    </w:rPr>
  </w:style>
  <w:style w:type="paragraph" w:customStyle="1" w:styleId="Style183">
    <w:name w:val="Style183"/>
    <w:basedOn w:val="a"/>
    <w:rsid w:val="00905103"/>
    <w:pPr>
      <w:suppressAutoHyphens/>
      <w:autoSpaceDE/>
      <w:autoSpaceDN/>
      <w:adjustRightInd/>
      <w:spacing w:line="806" w:lineRule="exact"/>
    </w:pPr>
    <w:rPr>
      <w:rFonts w:eastAsia="Droid Sans Fallback"/>
      <w:color w:val="00000A"/>
      <w:kern w:val="1"/>
      <w:lang w:eastAsia="zh-CN"/>
    </w:rPr>
  </w:style>
  <w:style w:type="paragraph" w:customStyle="1" w:styleId="2f2">
    <w:name w:val="Стиль таблицы 2"/>
    <w:rsid w:val="00905103"/>
    <w:rPr>
      <w:rFonts w:ascii="Arial Unicode MS" w:eastAsia="Arial Unicode MS" w:hAnsi="Helvetica" w:cs="Arial Unicode MS"/>
      <w:color w:val="000000"/>
      <w:lang w:val="ru-RU" w:eastAsia="ru-RU"/>
    </w:rPr>
  </w:style>
  <w:style w:type="paragraph" w:customStyle="1" w:styleId="Style44">
    <w:name w:val="Style44"/>
    <w:basedOn w:val="a"/>
    <w:uiPriority w:val="99"/>
    <w:rsid w:val="00905103"/>
    <w:pPr>
      <w:spacing w:line="278" w:lineRule="exact"/>
      <w:jc w:val="both"/>
    </w:pPr>
  </w:style>
  <w:style w:type="character" w:customStyle="1" w:styleId="FontStyle315">
    <w:name w:val="Font Style315"/>
    <w:rsid w:val="00905103"/>
    <w:rPr>
      <w:rFonts w:ascii="Times New Roman" w:hAnsi="Times New Roman" w:cs="Times New Roman"/>
      <w:sz w:val="22"/>
      <w:szCs w:val="22"/>
    </w:rPr>
  </w:style>
  <w:style w:type="paragraph" w:customStyle="1" w:styleId="Style163">
    <w:name w:val="Style163"/>
    <w:basedOn w:val="a"/>
    <w:rsid w:val="00905103"/>
    <w:pPr>
      <w:spacing w:line="278" w:lineRule="exact"/>
      <w:jc w:val="both"/>
    </w:pPr>
  </w:style>
  <w:style w:type="paragraph" w:customStyle="1" w:styleId="p51">
    <w:name w:val="p51"/>
    <w:basedOn w:val="a"/>
    <w:rsid w:val="00905103"/>
    <w:pPr>
      <w:widowControl/>
      <w:autoSpaceDE/>
      <w:autoSpaceDN/>
      <w:adjustRightInd/>
      <w:spacing w:before="100" w:beforeAutospacing="1" w:after="100" w:afterAutospacing="1"/>
      <w:ind w:firstLine="708"/>
      <w:jc w:val="both"/>
    </w:pPr>
  </w:style>
  <w:style w:type="character" w:customStyle="1" w:styleId="s512">
    <w:name w:val="s512"/>
    <w:rsid w:val="00905103"/>
    <w:rPr>
      <w:color w:val="000000"/>
    </w:rPr>
  </w:style>
  <w:style w:type="character" w:customStyle="1" w:styleId="s91">
    <w:name w:val="s91"/>
    <w:basedOn w:val="a0"/>
    <w:rsid w:val="00905103"/>
  </w:style>
  <w:style w:type="paragraph" w:customStyle="1" w:styleId="p22">
    <w:name w:val="p22"/>
    <w:basedOn w:val="a"/>
    <w:rsid w:val="00905103"/>
    <w:pPr>
      <w:widowControl/>
      <w:autoSpaceDE/>
      <w:autoSpaceDN/>
      <w:adjustRightInd/>
      <w:spacing w:before="100" w:beforeAutospacing="1" w:after="100" w:afterAutospacing="1"/>
      <w:ind w:left="1080" w:hanging="360"/>
      <w:jc w:val="both"/>
    </w:pPr>
  </w:style>
  <w:style w:type="paragraph" w:customStyle="1" w:styleId="Style213">
    <w:name w:val="Style213"/>
    <w:basedOn w:val="a"/>
    <w:uiPriority w:val="99"/>
    <w:rsid w:val="00905103"/>
  </w:style>
  <w:style w:type="paragraph" w:customStyle="1" w:styleId="one4">
    <w:name w:val="one4"/>
    <w:basedOn w:val="a"/>
    <w:rsid w:val="00905103"/>
    <w:pPr>
      <w:widowControl/>
      <w:autoSpaceDE/>
      <w:autoSpaceDN/>
      <w:adjustRightInd/>
      <w:spacing w:before="100" w:beforeAutospacing="1" w:after="100" w:afterAutospacing="1"/>
    </w:pPr>
  </w:style>
  <w:style w:type="paragraph" w:customStyle="1" w:styleId="Style19">
    <w:name w:val="Style19"/>
    <w:basedOn w:val="a"/>
    <w:uiPriority w:val="99"/>
    <w:rsid w:val="00905103"/>
  </w:style>
  <w:style w:type="character" w:customStyle="1" w:styleId="FontStyle362">
    <w:name w:val="Font Style362"/>
    <w:uiPriority w:val="99"/>
    <w:rsid w:val="00905103"/>
    <w:rPr>
      <w:rFonts w:ascii="Times New Roman" w:hAnsi="Times New Roman" w:cs="Times New Roman"/>
      <w:b/>
      <w:bCs/>
      <w:i/>
      <w:iCs/>
      <w:sz w:val="18"/>
      <w:szCs w:val="18"/>
    </w:rPr>
  </w:style>
  <w:style w:type="character" w:customStyle="1" w:styleId="FontStyle25">
    <w:name w:val="Font Style25"/>
    <w:rsid w:val="00905103"/>
    <w:rPr>
      <w:rFonts w:ascii="Times New Roman" w:hAnsi="Times New Roman" w:cs="Times New Roman"/>
      <w:sz w:val="20"/>
      <w:szCs w:val="20"/>
    </w:rPr>
  </w:style>
  <w:style w:type="character" w:customStyle="1" w:styleId="FontStyle374">
    <w:name w:val="Font Style374"/>
    <w:rsid w:val="00905103"/>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bb.spbu.ru" TargetMode="External"/><Relationship Id="rId13" Type="http://schemas.openxmlformats.org/officeDocument/2006/relationships/hyperlink" Target="mailto:chendispb@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l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ibrary.ru/defaultx.asp" TargetMode="External"/><Relationship Id="rId4" Type="http://schemas.openxmlformats.org/officeDocument/2006/relationships/settings" Target="settings.xml"/><Relationship Id="rId9" Type="http://schemas.openxmlformats.org/officeDocument/2006/relationships/hyperlink" Target="http://medialing.spbu.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3221</Words>
  <Characters>18364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Реймер Светлана Николаевна</dc:creator>
  <cp:lastModifiedBy>user user</cp:lastModifiedBy>
  <cp:revision>14</cp:revision>
  <dcterms:created xsi:type="dcterms:W3CDTF">2018-05-21T09:13:00Z</dcterms:created>
  <dcterms:modified xsi:type="dcterms:W3CDTF">2020-09-24T12:53:00Z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