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5" w:rsidRPr="00852C99" w:rsidRDefault="00472B40" w:rsidP="00852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9">
        <w:rPr>
          <w:rFonts w:ascii="Times New Roman" w:hAnsi="Times New Roman" w:cs="Times New Roman"/>
          <w:sz w:val="28"/>
          <w:szCs w:val="28"/>
        </w:rPr>
        <w:t>М.</w:t>
      </w:r>
      <w:r w:rsidR="00852C99" w:rsidRPr="00852C99">
        <w:rPr>
          <w:rFonts w:ascii="Times New Roman" w:hAnsi="Times New Roman" w:cs="Times New Roman"/>
          <w:sz w:val="28"/>
          <w:szCs w:val="28"/>
        </w:rPr>
        <w:t xml:space="preserve"> </w:t>
      </w:r>
      <w:r w:rsidRPr="00852C99">
        <w:rPr>
          <w:rFonts w:ascii="Times New Roman" w:hAnsi="Times New Roman" w:cs="Times New Roman"/>
          <w:sz w:val="28"/>
          <w:szCs w:val="28"/>
        </w:rPr>
        <w:t>В.</w:t>
      </w:r>
      <w:r w:rsidR="00852C99" w:rsidRPr="00852C99">
        <w:rPr>
          <w:rFonts w:ascii="Times New Roman" w:hAnsi="Times New Roman" w:cs="Times New Roman"/>
          <w:sz w:val="28"/>
          <w:szCs w:val="28"/>
        </w:rPr>
        <w:t xml:space="preserve"> </w:t>
      </w:r>
      <w:r w:rsidRPr="00852C99">
        <w:rPr>
          <w:rFonts w:ascii="Times New Roman" w:hAnsi="Times New Roman" w:cs="Times New Roman"/>
          <w:sz w:val="28"/>
          <w:szCs w:val="28"/>
        </w:rPr>
        <w:t>Черных</w:t>
      </w:r>
    </w:p>
    <w:p w:rsidR="00472B40" w:rsidRPr="00852C99" w:rsidRDefault="00472B40" w:rsidP="00852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77912" w:rsidRPr="00852C99" w:rsidRDefault="00712461" w:rsidP="00852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9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AE658C" w:rsidRPr="00852C9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r w:rsidR="00A77912" w:rsidRPr="00852C99">
        <w:rPr>
          <w:rFonts w:ascii="Times New Roman" w:hAnsi="Times New Roman" w:cs="Times New Roman"/>
          <w:sz w:val="28"/>
          <w:szCs w:val="28"/>
        </w:rPr>
        <w:t>ГОРОДОВ КАК ФАКТОР РАЗВИТИЯ МЕЖГОСУДАРСТВЕНН</w:t>
      </w:r>
      <w:r w:rsidR="00AE12C1" w:rsidRPr="00852C99">
        <w:rPr>
          <w:rFonts w:ascii="Times New Roman" w:hAnsi="Times New Roman" w:cs="Times New Roman"/>
          <w:sz w:val="28"/>
          <w:szCs w:val="28"/>
        </w:rPr>
        <w:t xml:space="preserve">ОГО </w:t>
      </w:r>
      <w:r w:rsidR="009D64F4" w:rsidRPr="00852C99">
        <w:rPr>
          <w:rFonts w:ascii="Times New Roman" w:hAnsi="Times New Roman" w:cs="Times New Roman"/>
          <w:sz w:val="28"/>
          <w:szCs w:val="28"/>
        </w:rPr>
        <w:t>СОТРУДНИЧЕСТВА</w:t>
      </w:r>
    </w:p>
    <w:p w:rsidR="00852C99" w:rsidRDefault="00852C99" w:rsidP="00852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40" w:rsidRPr="00852C99" w:rsidRDefault="00472B40" w:rsidP="00852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9">
        <w:rPr>
          <w:rFonts w:ascii="Times New Roman" w:hAnsi="Times New Roman" w:cs="Times New Roman"/>
          <w:sz w:val="28"/>
          <w:szCs w:val="28"/>
        </w:rPr>
        <w:t>За последние годы общемировая тенденция развитых стран – акцент на культурно</w:t>
      </w:r>
      <w:r w:rsidR="005F04A3" w:rsidRPr="00852C99">
        <w:rPr>
          <w:rFonts w:ascii="Times New Roman" w:hAnsi="Times New Roman" w:cs="Times New Roman"/>
          <w:sz w:val="28"/>
          <w:szCs w:val="28"/>
        </w:rPr>
        <w:t>м взаимодействии</w:t>
      </w:r>
      <w:r w:rsidRPr="00852C99">
        <w:rPr>
          <w:rFonts w:ascii="Times New Roman" w:hAnsi="Times New Roman" w:cs="Times New Roman"/>
          <w:sz w:val="28"/>
          <w:szCs w:val="28"/>
        </w:rPr>
        <w:t>, компенсирующем политические разногласия. Российская Федерация</w:t>
      </w:r>
      <w:r w:rsidR="0081636F" w:rsidRPr="00852C99">
        <w:rPr>
          <w:rFonts w:ascii="Times New Roman" w:hAnsi="Times New Roman" w:cs="Times New Roman"/>
          <w:sz w:val="28"/>
          <w:szCs w:val="28"/>
        </w:rPr>
        <w:t>,</w:t>
      </w:r>
      <w:r w:rsidRPr="00852C99">
        <w:rPr>
          <w:rFonts w:ascii="Times New Roman" w:hAnsi="Times New Roman" w:cs="Times New Roman"/>
          <w:sz w:val="28"/>
          <w:szCs w:val="28"/>
        </w:rPr>
        <w:t xml:space="preserve"> в том числе после публикации </w:t>
      </w:r>
      <w:r w:rsidR="000930D4" w:rsidRPr="00852C99">
        <w:rPr>
          <w:rFonts w:ascii="Times New Roman" w:hAnsi="Times New Roman" w:cs="Times New Roman"/>
          <w:sz w:val="28"/>
          <w:szCs w:val="28"/>
        </w:rPr>
        <w:t>о</w:t>
      </w:r>
      <w:r w:rsidRPr="00852C99">
        <w:rPr>
          <w:rFonts w:ascii="Times New Roman" w:hAnsi="Times New Roman" w:cs="Times New Roman"/>
          <w:sz w:val="28"/>
          <w:szCs w:val="28"/>
        </w:rPr>
        <w:t>сновны</w:t>
      </w:r>
      <w:r w:rsidR="005F04A3" w:rsidRPr="00852C99">
        <w:rPr>
          <w:rFonts w:ascii="Times New Roman" w:hAnsi="Times New Roman" w:cs="Times New Roman"/>
          <w:sz w:val="28"/>
          <w:szCs w:val="28"/>
        </w:rPr>
        <w:t>х</w:t>
      </w:r>
      <w:r w:rsidRPr="00852C9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930D4" w:rsidRPr="00852C99">
        <w:rPr>
          <w:rFonts w:ascii="Times New Roman" w:hAnsi="Times New Roman" w:cs="Times New Roman"/>
          <w:sz w:val="28"/>
          <w:szCs w:val="28"/>
        </w:rPr>
        <w:t>й национальной</w:t>
      </w:r>
      <w:r w:rsidRPr="00852C99">
        <w:rPr>
          <w:rFonts w:ascii="Times New Roman" w:hAnsi="Times New Roman" w:cs="Times New Roman"/>
          <w:sz w:val="28"/>
          <w:szCs w:val="28"/>
        </w:rPr>
        <w:t xml:space="preserve"> политики в сфере международного культурно-гуманитарного сотрудничества</w:t>
      </w:r>
      <w:r w:rsidR="0081636F" w:rsidRPr="00852C99">
        <w:rPr>
          <w:rFonts w:ascii="Times New Roman" w:hAnsi="Times New Roman" w:cs="Times New Roman"/>
          <w:sz w:val="28"/>
          <w:szCs w:val="28"/>
        </w:rPr>
        <w:t>,</w:t>
      </w:r>
      <w:r w:rsidRPr="00852C99">
        <w:rPr>
          <w:rFonts w:ascii="Times New Roman" w:hAnsi="Times New Roman" w:cs="Times New Roman"/>
          <w:sz w:val="28"/>
          <w:szCs w:val="28"/>
        </w:rPr>
        <w:t xml:space="preserve"> активно вовлекается в глобальный процесс: организовывает совместные с зарубежными странами мероприятия, способствует развитию национальной культур</w:t>
      </w:r>
      <w:r w:rsidR="005F04A3" w:rsidRPr="00852C99">
        <w:rPr>
          <w:rFonts w:ascii="Times New Roman" w:hAnsi="Times New Roman" w:cs="Times New Roman"/>
          <w:sz w:val="28"/>
          <w:szCs w:val="28"/>
        </w:rPr>
        <w:t>ы</w:t>
      </w:r>
      <w:r w:rsidRPr="00852C99">
        <w:rPr>
          <w:rFonts w:ascii="Times New Roman" w:hAnsi="Times New Roman" w:cs="Times New Roman"/>
          <w:sz w:val="28"/>
          <w:szCs w:val="28"/>
        </w:rPr>
        <w:t xml:space="preserve"> в мире.</w:t>
      </w:r>
      <w:r w:rsidR="00934AD0" w:rsidRPr="00852C99">
        <w:rPr>
          <w:rFonts w:ascii="Times New Roman" w:hAnsi="Times New Roman" w:cs="Times New Roman"/>
          <w:sz w:val="28"/>
          <w:szCs w:val="28"/>
        </w:rPr>
        <w:t xml:space="preserve"> </w:t>
      </w:r>
      <w:r w:rsidRPr="00852C99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0930D4" w:rsidRPr="00852C99">
        <w:rPr>
          <w:rFonts w:ascii="Times New Roman" w:hAnsi="Times New Roman" w:cs="Times New Roman"/>
          <w:sz w:val="28"/>
          <w:szCs w:val="28"/>
        </w:rPr>
        <w:t>инициатив</w:t>
      </w:r>
      <w:r w:rsidRPr="00852C99">
        <w:rPr>
          <w:rFonts w:ascii="Times New Roman" w:hAnsi="Times New Roman" w:cs="Times New Roman"/>
          <w:sz w:val="28"/>
          <w:szCs w:val="28"/>
        </w:rPr>
        <w:t xml:space="preserve"> России – перекрёстные </w:t>
      </w:r>
      <w:r w:rsidR="000930D4" w:rsidRPr="00852C99">
        <w:rPr>
          <w:rFonts w:ascii="Times New Roman" w:hAnsi="Times New Roman" w:cs="Times New Roman"/>
          <w:sz w:val="28"/>
          <w:szCs w:val="28"/>
        </w:rPr>
        <w:t>г</w:t>
      </w:r>
      <w:r w:rsidRPr="00852C99">
        <w:rPr>
          <w:rFonts w:ascii="Times New Roman" w:hAnsi="Times New Roman" w:cs="Times New Roman"/>
          <w:sz w:val="28"/>
          <w:szCs w:val="28"/>
        </w:rPr>
        <w:t xml:space="preserve">оды культуры, </w:t>
      </w:r>
      <w:r w:rsidR="00315D4E" w:rsidRPr="00852C99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F04A3" w:rsidRPr="00852C99">
        <w:rPr>
          <w:rFonts w:ascii="Times New Roman" w:hAnsi="Times New Roman" w:cs="Times New Roman"/>
          <w:sz w:val="28"/>
          <w:szCs w:val="28"/>
        </w:rPr>
        <w:t xml:space="preserve">российских городов </w:t>
      </w:r>
      <w:r w:rsidR="00315D4E" w:rsidRPr="00852C99">
        <w:rPr>
          <w:rFonts w:ascii="Times New Roman" w:hAnsi="Times New Roman" w:cs="Times New Roman"/>
          <w:sz w:val="28"/>
          <w:szCs w:val="28"/>
        </w:rPr>
        <w:t xml:space="preserve">в международную программу побратимских </w:t>
      </w:r>
      <w:r w:rsidR="00A007A3" w:rsidRPr="00852C99">
        <w:rPr>
          <w:rFonts w:ascii="Times New Roman" w:hAnsi="Times New Roman" w:cs="Times New Roman"/>
          <w:sz w:val="28"/>
          <w:szCs w:val="28"/>
        </w:rPr>
        <w:t>отношений</w:t>
      </w:r>
      <w:r w:rsidR="00315D4E" w:rsidRPr="00852C99">
        <w:rPr>
          <w:rFonts w:ascii="Times New Roman" w:hAnsi="Times New Roman" w:cs="Times New Roman"/>
          <w:sz w:val="28"/>
          <w:szCs w:val="28"/>
        </w:rPr>
        <w:t xml:space="preserve">. Побратимские города – уникальное явление послевоенного времени, призванное </w:t>
      </w:r>
      <w:r w:rsidR="0081636F" w:rsidRPr="00852C99">
        <w:rPr>
          <w:rFonts w:ascii="Times New Roman" w:hAnsi="Times New Roman" w:cs="Times New Roman"/>
          <w:sz w:val="28"/>
          <w:szCs w:val="28"/>
        </w:rPr>
        <w:t>восполнить экономическое и политическое разорение путём культурного обмена между регионами.</w:t>
      </w:r>
    </w:p>
    <w:p w:rsidR="0081636F" w:rsidRPr="00852C99" w:rsidRDefault="0081636F" w:rsidP="00852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9">
        <w:rPr>
          <w:rFonts w:ascii="Times New Roman" w:hAnsi="Times New Roman" w:cs="Times New Roman"/>
          <w:sz w:val="28"/>
          <w:szCs w:val="28"/>
        </w:rPr>
        <w:t>Такого рода</w:t>
      </w:r>
      <w:r w:rsidR="00315D4E" w:rsidRPr="00852C99">
        <w:rPr>
          <w:rFonts w:ascii="Times New Roman" w:hAnsi="Times New Roman" w:cs="Times New Roman"/>
          <w:sz w:val="28"/>
          <w:szCs w:val="28"/>
        </w:rPr>
        <w:t xml:space="preserve"> потенциал нейтрализации негативных последствий материального </w:t>
      </w:r>
      <w:r w:rsidRPr="00852C99">
        <w:rPr>
          <w:rFonts w:ascii="Times New Roman" w:hAnsi="Times New Roman" w:cs="Times New Roman"/>
          <w:sz w:val="28"/>
          <w:szCs w:val="28"/>
        </w:rPr>
        <w:t xml:space="preserve">истощения </w:t>
      </w:r>
      <w:r w:rsidR="00315D4E" w:rsidRPr="00852C99">
        <w:rPr>
          <w:rFonts w:ascii="Times New Roman" w:hAnsi="Times New Roman" w:cs="Times New Roman"/>
          <w:sz w:val="28"/>
          <w:szCs w:val="28"/>
        </w:rPr>
        <w:t>мы наглядно можем видеть на примере включения Санкт-Петербурга в отношения с наиболее пострадавшими в своё время городами</w:t>
      </w:r>
      <w:r w:rsidR="005F04A3" w:rsidRPr="00852C99">
        <w:rPr>
          <w:rFonts w:ascii="Times New Roman" w:hAnsi="Times New Roman" w:cs="Times New Roman"/>
          <w:sz w:val="28"/>
          <w:szCs w:val="28"/>
        </w:rPr>
        <w:t xml:space="preserve"> (Дрезден, Загреб и др.)</w:t>
      </w:r>
      <w:r w:rsidR="00315D4E" w:rsidRPr="00852C99">
        <w:rPr>
          <w:rFonts w:ascii="Times New Roman" w:hAnsi="Times New Roman" w:cs="Times New Roman"/>
          <w:sz w:val="28"/>
          <w:szCs w:val="28"/>
        </w:rPr>
        <w:t>.</w:t>
      </w:r>
      <w:r w:rsidRPr="0085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A3" w:rsidRPr="00852C99" w:rsidRDefault="005F04A3" w:rsidP="00852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9">
        <w:rPr>
          <w:rFonts w:ascii="Times New Roman" w:hAnsi="Times New Roman" w:cs="Times New Roman"/>
          <w:sz w:val="28"/>
          <w:szCs w:val="28"/>
        </w:rPr>
        <w:t>Побратимские</w:t>
      </w:r>
      <w:r w:rsidR="0081636F" w:rsidRPr="00852C99">
        <w:rPr>
          <w:rFonts w:ascii="Times New Roman" w:hAnsi="Times New Roman" w:cs="Times New Roman"/>
          <w:sz w:val="28"/>
          <w:szCs w:val="28"/>
        </w:rPr>
        <w:t xml:space="preserve"> отношения города устанавливают между собой по принципу сходств</w:t>
      </w:r>
      <w:r w:rsidRPr="00852C99">
        <w:rPr>
          <w:rFonts w:ascii="Times New Roman" w:hAnsi="Times New Roman" w:cs="Times New Roman"/>
          <w:sz w:val="28"/>
          <w:szCs w:val="28"/>
        </w:rPr>
        <w:t xml:space="preserve">а экономических, политических, </w:t>
      </w:r>
      <w:r w:rsidR="00616348" w:rsidRPr="00852C99">
        <w:rPr>
          <w:rFonts w:ascii="Times New Roman" w:hAnsi="Times New Roman" w:cs="Times New Roman"/>
          <w:sz w:val="28"/>
          <w:szCs w:val="28"/>
        </w:rPr>
        <w:t>социокультурных</w:t>
      </w:r>
      <w:r w:rsidR="00C465BE" w:rsidRPr="00852C99">
        <w:rPr>
          <w:rFonts w:ascii="Times New Roman" w:hAnsi="Times New Roman" w:cs="Times New Roman"/>
          <w:sz w:val="28"/>
          <w:szCs w:val="28"/>
        </w:rPr>
        <w:t xml:space="preserve"> и</w:t>
      </w:r>
      <w:r w:rsidRPr="00852C99">
        <w:rPr>
          <w:rFonts w:ascii="Times New Roman" w:hAnsi="Times New Roman" w:cs="Times New Roman"/>
          <w:sz w:val="28"/>
          <w:szCs w:val="28"/>
        </w:rPr>
        <w:t xml:space="preserve"> географических</w:t>
      </w:r>
      <w:r w:rsidR="00C465BE" w:rsidRPr="00852C99">
        <w:rPr>
          <w:rFonts w:ascii="Times New Roman" w:hAnsi="Times New Roman" w:cs="Times New Roman"/>
          <w:sz w:val="28"/>
          <w:szCs w:val="28"/>
        </w:rPr>
        <w:t xml:space="preserve"> </w:t>
      </w:r>
      <w:r w:rsidRPr="00852C99">
        <w:rPr>
          <w:rFonts w:ascii="Times New Roman" w:hAnsi="Times New Roman" w:cs="Times New Roman"/>
          <w:sz w:val="28"/>
          <w:szCs w:val="28"/>
        </w:rPr>
        <w:t xml:space="preserve">показателей. Некоторые города, как например, Афины имеют потенциал развития побратимства с Санкт-Петербургом, </w:t>
      </w:r>
      <w:r w:rsidR="003F03F8" w:rsidRPr="00852C99">
        <w:rPr>
          <w:rFonts w:ascii="Times New Roman" w:hAnsi="Times New Roman" w:cs="Times New Roman"/>
          <w:sz w:val="28"/>
          <w:szCs w:val="28"/>
        </w:rPr>
        <w:t>равно как и</w:t>
      </w:r>
      <w:r w:rsidRPr="00852C99">
        <w:rPr>
          <w:rFonts w:ascii="Times New Roman" w:hAnsi="Times New Roman" w:cs="Times New Roman"/>
          <w:sz w:val="28"/>
          <w:szCs w:val="28"/>
        </w:rPr>
        <w:t xml:space="preserve"> другие регионы</w:t>
      </w:r>
      <w:r w:rsidR="006312B8" w:rsidRPr="00852C99">
        <w:rPr>
          <w:rFonts w:ascii="Times New Roman" w:hAnsi="Times New Roman" w:cs="Times New Roman"/>
          <w:sz w:val="28"/>
          <w:szCs w:val="28"/>
        </w:rPr>
        <w:t>,</w:t>
      </w:r>
      <w:r w:rsidRPr="00852C99">
        <w:rPr>
          <w:rFonts w:ascii="Times New Roman" w:hAnsi="Times New Roman" w:cs="Times New Roman"/>
          <w:sz w:val="28"/>
          <w:szCs w:val="28"/>
        </w:rPr>
        <w:t xml:space="preserve"> </w:t>
      </w:r>
      <w:r w:rsidR="00934AD0" w:rsidRPr="00852C99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Pr="00852C99">
        <w:rPr>
          <w:rFonts w:ascii="Times New Roman" w:hAnsi="Times New Roman" w:cs="Times New Roman"/>
          <w:sz w:val="28"/>
          <w:szCs w:val="28"/>
        </w:rPr>
        <w:t>прекратившие культурное содружество с Россией ввиду политических причин.</w:t>
      </w:r>
      <w:r w:rsidR="00616348" w:rsidRPr="00852C99">
        <w:rPr>
          <w:rFonts w:ascii="Times New Roman" w:hAnsi="Times New Roman" w:cs="Times New Roman"/>
          <w:sz w:val="28"/>
          <w:szCs w:val="28"/>
        </w:rPr>
        <w:t xml:space="preserve"> </w:t>
      </w:r>
      <w:r w:rsidR="00934AD0" w:rsidRPr="00852C99">
        <w:rPr>
          <w:rFonts w:ascii="Times New Roman" w:hAnsi="Times New Roman" w:cs="Times New Roman"/>
          <w:sz w:val="28"/>
          <w:szCs w:val="28"/>
        </w:rPr>
        <w:t xml:space="preserve">Побратимские отношения развивают горизонтальные связи, актуализируют внимание к вечным человеческим ценностям, здесь культурный контекст выполняет актуальнейшую стабилизирующую </w:t>
      </w:r>
      <w:bookmarkStart w:id="0" w:name="_GoBack"/>
      <w:bookmarkEnd w:id="0"/>
      <w:r w:rsidR="00934AD0" w:rsidRPr="00852C99">
        <w:rPr>
          <w:rFonts w:ascii="Times New Roman" w:hAnsi="Times New Roman" w:cs="Times New Roman"/>
          <w:sz w:val="28"/>
          <w:szCs w:val="28"/>
        </w:rPr>
        <w:t>функцию.</w:t>
      </w:r>
    </w:p>
    <w:sectPr w:rsidR="00A007A3" w:rsidRPr="008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091C79"/>
    <w:rsid w:val="000930D4"/>
    <w:rsid w:val="00315D4E"/>
    <w:rsid w:val="003616FC"/>
    <w:rsid w:val="00387619"/>
    <w:rsid w:val="003F03F8"/>
    <w:rsid w:val="00472B40"/>
    <w:rsid w:val="004809BE"/>
    <w:rsid w:val="005E6305"/>
    <w:rsid w:val="005F04A3"/>
    <w:rsid w:val="00616348"/>
    <w:rsid w:val="006312B8"/>
    <w:rsid w:val="00712461"/>
    <w:rsid w:val="0081636F"/>
    <w:rsid w:val="00852C99"/>
    <w:rsid w:val="00934AD0"/>
    <w:rsid w:val="00996C4E"/>
    <w:rsid w:val="009D64F4"/>
    <w:rsid w:val="00A007A3"/>
    <w:rsid w:val="00A018AE"/>
    <w:rsid w:val="00A171DE"/>
    <w:rsid w:val="00A77912"/>
    <w:rsid w:val="00AE12C1"/>
    <w:rsid w:val="00AE658C"/>
    <w:rsid w:val="00C465BE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Средне-Невский Судостроительный Завод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Михаил Викторович</dc:creator>
  <cp:lastModifiedBy>НПР</cp:lastModifiedBy>
  <cp:revision>4</cp:revision>
  <dcterms:created xsi:type="dcterms:W3CDTF">2018-11-13T19:21:00Z</dcterms:created>
  <dcterms:modified xsi:type="dcterms:W3CDTF">2018-11-15T08:56:00Z</dcterms:modified>
</cp:coreProperties>
</file>