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FD" w:rsidRPr="008D0DFD" w:rsidRDefault="008D0DFD" w:rsidP="00025EF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DFD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025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DFD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DFD">
        <w:rPr>
          <w:rFonts w:ascii="Times New Roman" w:hAnsi="Times New Roman" w:cs="Times New Roman"/>
          <w:color w:val="000000" w:themeColor="text1"/>
          <w:sz w:val="28"/>
          <w:szCs w:val="28"/>
        </w:rPr>
        <w:t>Сапожникова</w:t>
      </w:r>
      <w:r w:rsidRPr="008D0DF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Санкт-Петербургский государственный университет</w:t>
      </w:r>
      <w:r w:rsidRPr="008D0D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BIG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DATA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ИНДУСТРИИ РАЗВЛЕЧЕНИЙ</w:t>
      </w:r>
    </w:p>
    <w:p w:rsidR="00B10C37" w:rsidRDefault="00B10C37" w:rsidP="00025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A0017" w:rsidRDefault="00542594" w:rsidP="00025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Исследования </w:t>
      </w:r>
      <w:r w:rsidR="00546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«Цифровая вселенная»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компании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EMC</w:t>
      </w:r>
      <w:r w:rsidR="00546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показали,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к 2020 г. накопленный объем цифровых данных составит 44 трлн</w:t>
      </w:r>
      <w:r w:rsidR="00546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Гб, а каждую секунду будет создаваться 1,7 </w:t>
      </w:r>
      <w:r w:rsidR="00546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 данных на человека. Развитие технологий предоставил</w:t>
      </w:r>
      <w:r w:rsidR="00433C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возможность анализировать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огромные массивы данных</w:t>
      </w:r>
      <w:r w:rsidR="00433C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что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привело к повсеместному внедрению </w:t>
      </w:r>
      <w:proofErr w:type="spellStart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big</w:t>
      </w:r>
      <w:proofErr w:type="spellEnd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data</w:t>
      </w:r>
      <w:proofErr w:type="spellEnd"/>
      <w:r w:rsidR="00546B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10C37" w:rsidRDefault="00843953" w:rsidP="006A00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современном мире уровень информационного шума очень высок, поэтому </w:t>
      </w:r>
      <w:r w:rsidR="00164822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продвижение продуктов и услуг требует больших 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усил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="00164822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 проблема касается и продвижения продуктов 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медиа-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индустри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Использование </w:t>
      </w:r>
      <w:proofErr w:type="spellStart"/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big</w:t>
      </w:r>
      <w:proofErr w:type="spellEnd"/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data</w:t>
      </w:r>
      <w:proofErr w:type="spellEnd"/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позволит 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участникам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этой сферы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строить более успешные коммуникации с 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потребителями.</w:t>
      </w:r>
      <w:r w:rsidR="008D0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0DFD" w:rsidRPr="006A0017" w:rsidRDefault="00164822" w:rsidP="006A00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Объем больших данных, собранных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индустрией развлечений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огромен.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Внедрение </w:t>
      </w:r>
      <w:proofErr w:type="spellStart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big</w:t>
      </w:r>
      <w:proofErr w:type="spellEnd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data</w:t>
      </w:r>
      <w:proofErr w:type="spellEnd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предоставит бизнесу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возможность знать о своих потребителях буквально все 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предпочтения, интересы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использовать эту информацию для построения эффективных отношений</w:t>
      </w:r>
      <w:r w:rsidR="003E4C77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Также </w:t>
      </w:r>
      <w:r w:rsidR="003E4C77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big</w:t>
      </w:r>
      <w:r w:rsidR="003E4C77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E4C77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data</w:t>
      </w:r>
      <w:r w:rsidR="003E4C77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поможет </w:t>
      </w:r>
      <w:r w:rsidR="000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развлекательным 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компаниям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предсказыва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ть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</w:t>
      </w:r>
      <w:r w:rsidR="003E4C77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ие шоу, музыку или фильмы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хочет аудитория. </w:t>
      </w:r>
    </w:p>
    <w:p w:rsidR="00025EFC" w:rsidRDefault="003E4C77" w:rsidP="00025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ольш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ие данные 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предоставят</w:t>
      </w:r>
      <w:r w:rsidR="000176FF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игрокам медиа-индустрии 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возможность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глубже изучить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причины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почему потребители оформляют подписку на продукт или отказываются от нее. Это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позвол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разраб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ывать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успешные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рекламные и продуктовые стратегии для привлечения и удержания клиенто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0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Кроме того, использование </w:t>
      </w:r>
      <w:r w:rsidR="000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b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ig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data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дает 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возможность</w:t>
      </w:r>
      <w:r w:rsidR="000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компаниям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</w:t>
      </w:r>
      <w:r w:rsidR="00433C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вигать контент более креативными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способами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Понимание моделей потребления и паттернов поведения потребителей в пространстве цифровых медиа и развлечений</w:t>
      </w:r>
      <w:r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наряду с традиционными демографическими данными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позволит создавать максимально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персонализированн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ые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реклам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ные кампании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используя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A064D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релевантные 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каналы коммуникации,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контекст, время и мест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о.</w:t>
      </w:r>
      <w:r w:rsidR="006A0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025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br/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Один из наиболее известных кейсов 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использованию 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big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data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2A064D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производств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продуктов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индустрии</w:t>
      </w:r>
      <w:r w:rsidR="00244990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развлечений </w:t>
      </w:r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принадлежит американскому </w:t>
      </w:r>
      <w:proofErr w:type="spellStart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стриминговому</w:t>
      </w:r>
      <w:proofErr w:type="spellEnd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сервису </w:t>
      </w:r>
      <w:proofErr w:type="spellStart"/>
      <w:r w:rsidR="0084395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Netflix</w:t>
      </w:r>
      <w:proofErr w:type="spellEnd"/>
      <w:r w:rsidR="00380462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Компания анализирует предпочтения аудитории и на основании этих данных запускает производство сериалов. П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оказатель успеха оригинальных шоу</w:t>
      </w:r>
      <w:r w:rsidR="00380462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80462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Netflix</w:t>
      </w:r>
      <w:r w:rsidR="00380462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составляет 80%, </w:t>
      </w:r>
      <w:bookmarkStart w:id="0" w:name="_GoBack"/>
      <w:bookmarkEnd w:id="0"/>
      <w:r w:rsidR="005C3583" w:rsidRP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сравнению с показателем</w:t>
      </w:r>
      <w:r w:rsidR="008D0D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успеха 30-40% традиционных телешоу. </w:t>
      </w:r>
    </w:p>
    <w:p w:rsidR="00A20E67" w:rsidRPr="00025EFC" w:rsidRDefault="008D0DFD" w:rsidP="00025E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рынок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8D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 сейчас находится на начальной стадии развития, однако, учитывая опыт западных компаний, можно предположить, что он обладает высоким потенциалом </w:t>
      </w:r>
      <w:r w:rsidR="006A0017">
        <w:rPr>
          <w:rFonts w:ascii="Times New Roman" w:hAnsi="Times New Roman" w:cs="Times New Roman"/>
          <w:sz w:val="28"/>
          <w:szCs w:val="28"/>
        </w:rPr>
        <w:t xml:space="preserve">развития, в том числе и в </w:t>
      </w:r>
      <w:r>
        <w:rPr>
          <w:rFonts w:ascii="Times New Roman" w:hAnsi="Times New Roman" w:cs="Times New Roman"/>
          <w:sz w:val="28"/>
          <w:szCs w:val="28"/>
        </w:rPr>
        <w:t xml:space="preserve">медиа-индустрии. </w:t>
      </w:r>
    </w:p>
    <w:sectPr w:rsidR="00A20E67" w:rsidRPr="0002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3"/>
    <w:rsid w:val="000176FF"/>
    <w:rsid w:val="00025EFC"/>
    <w:rsid w:val="00164822"/>
    <w:rsid w:val="00203DA3"/>
    <w:rsid w:val="00244990"/>
    <w:rsid w:val="002A064D"/>
    <w:rsid w:val="00380462"/>
    <w:rsid w:val="003E4C77"/>
    <w:rsid w:val="0041363F"/>
    <w:rsid w:val="00433CF6"/>
    <w:rsid w:val="00542594"/>
    <w:rsid w:val="00546B95"/>
    <w:rsid w:val="005C3583"/>
    <w:rsid w:val="005E722A"/>
    <w:rsid w:val="006A0017"/>
    <w:rsid w:val="00843953"/>
    <w:rsid w:val="008C7280"/>
    <w:rsid w:val="008D0DFD"/>
    <w:rsid w:val="00A20E67"/>
    <w:rsid w:val="00B10C37"/>
    <w:rsid w:val="00D0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Сапожникова</dc:creator>
  <cp:lastModifiedBy>НПР</cp:lastModifiedBy>
  <cp:revision>4</cp:revision>
  <dcterms:created xsi:type="dcterms:W3CDTF">2018-11-02T16:53:00Z</dcterms:created>
  <dcterms:modified xsi:type="dcterms:W3CDTF">2018-11-15T08:53:00Z</dcterms:modified>
</cp:coreProperties>
</file>