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06841" w14:textId="01834952" w:rsidR="009633F0" w:rsidRDefault="009633F0" w:rsidP="00BE5B8A">
      <w:pPr>
        <w:spacing w:line="360" w:lineRule="auto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5D6A30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Сунь </w:t>
      </w:r>
      <w:proofErr w:type="spellStart"/>
      <w:r w:rsidRPr="005D6A30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Ваньтин</w:t>
      </w:r>
      <w:proofErr w:type="spellEnd"/>
      <w:r w:rsidR="00BE5B8A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, А.</w:t>
      </w:r>
      <w:r w:rsidR="00640FB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E5B8A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М.</w:t>
      </w:r>
      <w:r w:rsidR="00640FB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E5B8A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Кузьмина</w:t>
      </w:r>
    </w:p>
    <w:p w14:paraId="71C2ACAC" w14:textId="77777777" w:rsidR="009633F0" w:rsidRPr="005D6A30" w:rsidRDefault="009633F0" w:rsidP="00BE5B8A">
      <w:pPr>
        <w:spacing w:line="360" w:lineRule="auto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5D6A30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Санкт-Петербургский государственный университет</w:t>
      </w:r>
    </w:p>
    <w:p w14:paraId="546724F0" w14:textId="77777777" w:rsidR="009633F0" w:rsidRPr="005D6A30" w:rsidRDefault="009633F0" w:rsidP="00BE5B8A">
      <w:pPr>
        <w:spacing w:line="360" w:lineRule="auto"/>
        <w:jc w:val="both"/>
        <w:rPr>
          <w:rFonts w:eastAsia="Times New Roman"/>
          <w:caps/>
          <w:sz w:val="28"/>
          <w:szCs w:val="28"/>
          <w:lang w:val="ru-RU"/>
        </w:rPr>
      </w:pPr>
      <w:r w:rsidRPr="005D6A30">
        <w:rPr>
          <w:rFonts w:eastAsia="Times New Roman"/>
          <w:caps/>
          <w:color w:val="000000"/>
          <w:sz w:val="28"/>
          <w:szCs w:val="28"/>
          <w:shd w:val="clear" w:color="auto" w:fill="FFFFFF"/>
          <w:lang w:val="ru-RU"/>
        </w:rPr>
        <w:t xml:space="preserve">Влияние культурных ценностей на продвижение </w:t>
      </w:r>
      <w:r>
        <w:rPr>
          <w:rFonts w:eastAsia="Times New Roman"/>
          <w:caps/>
          <w:color w:val="000000"/>
          <w:sz w:val="28"/>
          <w:szCs w:val="28"/>
          <w:shd w:val="clear" w:color="auto" w:fill="FFFFFF"/>
          <w:lang w:val="ru-RU"/>
        </w:rPr>
        <w:t>брендов</w:t>
      </w:r>
    </w:p>
    <w:p w14:paraId="24A08B7C" w14:textId="77777777" w:rsidR="00640FBF" w:rsidRDefault="00640FBF" w:rsidP="00856944">
      <w:pPr>
        <w:spacing w:line="360" w:lineRule="auto"/>
        <w:jc w:val="both"/>
        <w:rPr>
          <w:sz w:val="28"/>
          <w:szCs w:val="28"/>
          <w:lang w:val="ru-RU"/>
        </w:rPr>
      </w:pPr>
    </w:p>
    <w:p w14:paraId="1400FF1B" w14:textId="3E13CC78" w:rsidR="009633F0" w:rsidRDefault="009633F0" w:rsidP="00856944">
      <w:pPr>
        <w:spacing w:line="360" w:lineRule="auto"/>
        <w:jc w:val="both"/>
        <w:rPr>
          <w:sz w:val="28"/>
          <w:szCs w:val="28"/>
          <w:lang w:val="ru-RU"/>
        </w:rPr>
      </w:pPr>
      <w:r w:rsidRPr="005D6A30">
        <w:rPr>
          <w:sz w:val="28"/>
          <w:szCs w:val="28"/>
          <w:lang w:val="ru-RU"/>
        </w:rPr>
        <w:t xml:space="preserve">В условиях глобализации экономики современные общества претерпевают глубокую </w:t>
      </w:r>
      <w:r>
        <w:rPr>
          <w:sz w:val="28"/>
          <w:szCs w:val="28"/>
          <w:lang w:val="ru-RU"/>
        </w:rPr>
        <w:t xml:space="preserve">культурную </w:t>
      </w:r>
      <w:r w:rsidRPr="005D6A30">
        <w:rPr>
          <w:sz w:val="28"/>
          <w:szCs w:val="28"/>
          <w:lang w:val="ru-RU"/>
        </w:rPr>
        <w:t>трансформацию</w:t>
      </w:r>
      <w:r>
        <w:rPr>
          <w:sz w:val="28"/>
          <w:szCs w:val="28"/>
          <w:lang w:val="ru-RU"/>
        </w:rPr>
        <w:t>:</w:t>
      </w:r>
      <w:r w:rsidRPr="005D6A30">
        <w:rPr>
          <w:sz w:val="28"/>
          <w:szCs w:val="28"/>
          <w:lang w:val="ru-RU"/>
        </w:rPr>
        <w:t xml:space="preserve"> по мере развития </w:t>
      </w:r>
      <w:r>
        <w:rPr>
          <w:sz w:val="28"/>
          <w:szCs w:val="28"/>
          <w:lang w:val="ru-RU"/>
        </w:rPr>
        <w:t xml:space="preserve">«рынка потребителя» потребительское поведение становится все более многофакторным, на него все больше начинают влиять культурные ценности и коды. </w:t>
      </w:r>
      <w:r w:rsidRPr="0000622E">
        <w:rPr>
          <w:sz w:val="28"/>
          <w:szCs w:val="28"/>
          <w:lang w:val="ru-RU"/>
        </w:rPr>
        <w:t xml:space="preserve">Культурные ценности общества, поведение потребителей и маркетинговые стимулы взаимосвязаны между собой. </w:t>
      </w:r>
      <w:proofErr w:type="gramStart"/>
      <w:r>
        <w:rPr>
          <w:sz w:val="28"/>
          <w:szCs w:val="28"/>
          <w:lang w:val="ru-RU"/>
        </w:rPr>
        <w:t>Еще Э.</w:t>
      </w:r>
      <w:r w:rsidR="00640FBF">
        <w:rPr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  <w:lang w:val="ru-RU"/>
        </w:rPr>
        <w:t>Тоффлер</w:t>
      </w:r>
      <w:proofErr w:type="spellEnd"/>
      <w:r>
        <w:rPr>
          <w:sz w:val="28"/>
          <w:szCs w:val="28"/>
          <w:lang w:val="ru-RU"/>
        </w:rPr>
        <w:t xml:space="preserve"> отмечал, что «основой </w:t>
      </w:r>
      <w:r w:rsidRPr="005D6A30">
        <w:rPr>
          <w:sz w:val="28"/>
          <w:szCs w:val="28"/>
          <w:lang w:val="ru-RU"/>
        </w:rPr>
        <w:t>сегодняшней мировой экономики стала информация, знания, идеи и культура</w:t>
      </w:r>
      <w:r>
        <w:rPr>
          <w:sz w:val="28"/>
          <w:szCs w:val="28"/>
          <w:lang w:val="ru-RU"/>
        </w:rPr>
        <w:t>»</w:t>
      </w:r>
      <w:r w:rsidR="00BE5B8A">
        <w:rPr>
          <w:sz w:val="28"/>
          <w:szCs w:val="28"/>
          <w:lang w:val="ru-RU"/>
        </w:rPr>
        <w:t xml:space="preserve"> </w:t>
      </w:r>
      <w:r w:rsidRPr="005419AA">
        <w:rPr>
          <w:sz w:val="28"/>
          <w:szCs w:val="28"/>
          <w:lang w:val="ru-RU"/>
        </w:rPr>
        <w:t>(</w:t>
      </w:r>
      <w:proofErr w:type="spellStart"/>
      <w:r w:rsidRPr="005419AA">
        <w:rPr>
          <w:sz w:val="28"/>
          <w:szCs w:val="28"/>
          <w:shd w:val="clear" w:color="auto" w:fill="FFFFFF"/>
          <w:lang w:val="ru-RU"/>
        </w:rPr>
        <w:t>Тоффлер</w:t>
      </w:r>
      <w:proofErr w:type="spellEnd"/>
      <w:r w:rsidRPr="005419A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419AA">
        <w:rPr>
          <w:sz w:val="28"/>
          <w:szCs w:val="28"/>
          <w:shd w:val="clear" w:color="auto" w:fill="FFFFFF"/>
          <w:lang w:val="ru-RU"/>
        </w:rPr>
        <w:t>Элвин</w:t>
      </w:r>
      <w:proofErr w:type="spellEnd"/>
      <w:r w:rsidRPr="005419AA">
        <w:rPr>
          <w:sz w:val="28"/>
          <w:szCs w:val="28"/>
          <w:shd w:val="clear" w:color="auto" w:fill="FFFFFF"/>
          <w:lang w:val="ru-RU"/>
        </w:rPr>
        <w:t>.</w:t>
      </w:r>
      <w:proofErr w:type="gramEnd"/>
      <w:r w:rsidRPr="005419AA">
        <w:rPr>
          <w:sz w:val="28"/>
          <w:szCs w:val="28"/>
          <w:shd w:val="clear" w:color="auto" w:fill="FFFFFF"/>
          <w:lang w:val="ru-RU"/>
        </w:rPr>
        <w:t xml:space="preserve"> Третья волна / </w:t>
      </w:r>
      <w:proofErr w:type="spellStart"/>
      <w:r w:rsidRPr="005419AA">
        <w:rPr>
          <w:sz w:val="28"/>
          <w:szCs w:val="28"/>
          <w:shd w:val="clear" w:color="auto" w:fill="FFFFFF"/>
          <w:lang w:val="ru-RU"/>
        </w:rPr>
        <w:t>Элвин</w:t>
      </w:r>
      <w:proofErr w:type="spellEnd"/>
      <w:r w:rsidRPr="005419A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419AA">
        <w:rPr>
          <w:sz w:val="28"/>
          <w:szCs w:val="28"/>
          <w:shd w:val="clear" w:color="auto" w:fill="FFFFFF"/>
          <w:lang w:val="ru-RU"/>
        </w:rPr>
        <w:t>Тоффлер</w:t>
      </w:r>
      <w:proofErr w:type="spellEnd"/>
      <w:r w:rsidRPr="005419AA">
        <w:rPr>
          <w:sz w:val="28"/>
          <w:szCs w:val="28"/>
          <w:shd w:val="clear" w:color="auto" w:fill="FFFFFF"/>
          <w:lang w:val="ru-RU"/>
        </w:rPr>
        <w:t>. - М.: АСТ, 2004)</w:t>
      </w:r>
      <w:r>
        <w:rPr>
          <w:sz w:val="28"/>
          <w:szCs w:val="28"/>
          <w:lang w:val="ru-RU"/>
        </w:rPr>
        <w:t xml:space="preserve">. </w:t>
      </w:r>
    </w:p>
    <w:p w14:paraId="05476237" w14:textId="77777777" w:rsidR="009633F0" w:rsidRDefault="009633F0" w:rsidP="00856944">
      <w:pPr>
        <w:spacing w:line="360" w:lineRule="auto"/>
        <w:jc w:val="both"/>
        <w:rPr>
          <w:sz w:val="28"/>
          <w:szCs w:val="28"/>
          <w:lang w:val="ru-RU"/>
        </w:rPr>
      </w:pPr>
      <w:r w:rsidRPr="005D6A30">
        <w:rPr>
          <w:sz w:val="28"/>
          <w:szCs w:val="28"/>
          <w:lang w:val="ru-RU"/>
        </w:rPr>
        <w:t>Культура – это широко признанные нормы и ценности, которые усвоены обществом и обусловливают общие нормы поведения. Культура относится к набору ценностей, идей и других значащих символов, которые помогают индивидуумам общаться, а также интерпретировать и оценивать друг друга как членов общества</w:t>
      </w:r>
      <w:r>
        <w:rPr>
          <w:sz w:val="28"/>
          <w:szCs w:val="28"/>
          <w:lang w:val="ru-RU"/>
        </w:rPr>
        <w:t xml:space="preserve"> и даже конкретной нации</w:t>
      </w:r>
      <w:r w:rsidRPr="005D6A3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Поэтому с точки зрения использования культуры как стратегического коммуникационного ресурса в рамках продвижения продукции на международные рынки п</w:t>
      </w:r>
      <w:r w:rsidRPr="005D6A30">
        <w:rPr>
          <w:sz w:val="28"/>
          <w:szCs w:val="28"/>
          <w:lang w:val="ru-RU"/>
        </w:rPr>
        <w:t xml:space="preserve">риверженность национальным традициям и обычаям, моральным и культурным ценностям, культивируемая в том или ином </w:t>
      </w:r>
      <w:r>
        <w:rPr>
          <w:sz w:val="28"/>
          <w:szCs w:val="28"/>
          <w:lang w:val="ru-RU"/>
        </w:rPr>
        <w:t>государстве</w:t>
      </w:r>
      <w:r w:rsidRPr="005D6A30">
        <w:rPr>
          <w:sz w:val="28"/>
          <w:szCs w:val="28"/>
          <w:lang w:val="ru-RU"/>
        </w:rPr>
        <w:t>, может оказаться решающим фактором в выборе маркетинговой стратегии.</w:t>
      </w:r>
    </w:p>
    <w:p w14:paraId="1E8F7C53" w14:textId="4A883C75" w:rsidR="009633F0" w:rsidRDefault="009633F0" w:rsidP="0085694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Так, например, </w:t>
      </w:r>
      <w:r w:rsidRPr="005419AA">
        <w:rPr>
          <w:sz w:val="28"/>
          <w:szCs w:val="28"/>
          <w:lang w:val="ru-RU"/>
        </w:rPr>
        <w:t xml:space="preserve">для удачного позиционирования компания </w:t>
      </w:r>
      <w:proofErr w:type="spellStart"/>
      <w:r w:rsidR="00360997" w:rsidRPr="005D6A30">
        <w:rPr>
          <w:sz w:val="28"/>
          <w:szCs w:val="28"/>
          <w:lang w:val="ru-RU"/>
        </w:rPr>
        <w:t>Haier</w:t>
      </w:r>
      <w:proofErr w:type="spellEnd"/>
      <w:r w:rsidR="00360997" w:rsidRPr="005419AA">
        <w:rPr>
          <w:sz w:val="28"/>
          <w:szCs w:val="28"/>
          <w:lang w:val="ru-RU"/>
        </w:rPr>
        <w:t xml:space="preserve"> </w:t>
      </w:r>
      <w:r w:rsidRPr="005419AA">
        <w:rPr>
          <w:sz w:val="28"/>
          <w:szCs w:val="28"/>
          <w:lang w:val="ru-RU"/>
        </w:rPr>
        <w:t xml:space="preserve">использует стратегию </w:t>
      </w:r>
      <w:proofErr w:type="spellStart"/>
      <w:r w:rsidRPr="005419AA">
        <w:rPr>
          <w:sz w:val="28"/>
          <w:szCs w:val="28"/>
          <w:lang w:val="ru-RU"/>
        </w:rPr>
        <w:t>суббрендинга</w:t>
      </w:r>
      <w:proofErr w:type="spellEnd"/>
      <w:r w:rsidRPr="005419AA">
        <w:rPr>
          <w:sz w:val="28"/>
          <w:szCs w:val="28"/>
          <w:lang w:val="ru-RU"/>
        </w:rPr>
        <w:t xml:space="preserve"> и выдвигает на первый план в своём портфеле брендов те, которые имеют значимость для граждан отдельных стран, совпадающие с национальными ценностями. Так, в США позиционируется не столько бренд «</w:t>
      </w:r>
      <w:proofErr w:type="spellStart"/>
      <w:r w:rsidRPr="005419AA">
        <w:rPr>
          <w:sz w:val="28"/>
          <w:szCs w:val="28"/>
          <w:lang w:val="ru-RU"/>
        </w:rPr>
        <w:t>Haier</w:t>
      </w:r>
      <w:proofErr w:type="spellEnd"/>
      <w:r w:rsidRPr="005419AA">
        <w:rPr>
          <w:sz w:val="28"/>
          <w:szCs w:val="28"/>
          <w:lang w:val="ru-RU"/>
        </w:rPr>
        <w:t xml:space="preserve">», а </w:t>
      </w:r>
      <w:proofErr w:type="spellStart"/>
      <w:r w:rsidRPr="005419AA">
        <w:rPr>
          <w:sz w:val="28"/>
          <w:szCs w:val="28"/>
          <w:lang w:val="ru-RU"/>
        </w:rPr>
        <w:t>суббрен</w:t>
      </w:r>
      <w:r w:rsidR="00BE5B8A">
        <w:rPr>
          <w:sz w:val="28"/>
          <w:szCs w:val="28"/>
          <w:lang w:val="ru-RU"/>
        </w:rPr>
        <w:t>д</w:t>
      </w:r>
      <w:proofErr w:type="spellEnd"/>
      <w:r w:rsidR="00BE5B8A">
        <w:rPr>
          <w:sz w:val="28"/>
          <w:szCs w:val="28"/>
          <w:lang w:val="ru-RU"/>
        </w:rPr>
        <w:t xml:space="preserve"> «GE </w:t>
      </w:r>
      <w:proofErr w:type="spellStart"/>
      <w:r w:rsidR="00BE5B8A">
        <w:rPr>
          <w:sz w:val="28"/>
          <w:szCs w:val="28"/>
          <w:lang w:val="ru-RU"/>
        </w:rPr>
        <w:t>Appliances</w:t>
      </w:r>
      <w:proofErr w:type="spellEnd"/>
      <w:r w:rsidR="00BE5B8A">
        <w:rPr>
          <w:sz w:val="28"/>
          <w:szCs w:val="28"/>
          <w:lang w:val="ru-RU"/>
        </w:rPr>
        <w:t>», в Австралии –</w:t>
      </w:r>
      <w:r w:rsidRPr="005419AA">
        <w:rPr>
          <w:sz w:val="28"/>
          <w:szCs w:val="28"/>
          <w:lang w:val="ru-RU"/>
        </w:rPr>
        <w:t xml:space="preserve"> </w:t>
      </w:r>
      <w:proofErr w:type="spellStart"/>
      <w:r w:rsidRPr="005419AA">
        <w:rPr>
          <w:sz w:val="28"/>
          <w:szCs w:val="28"/>
          <w:lang w:val="ru-RU"/>
        </w:rPr>
        <w:t>су</w:t>
      </w:r>
      <w:r w:rsidR="00BE5B8A">
        <w:rPr>
          <w:sz w:val="28"/>
          <w:szCs w:val="28"/>
          <w:lang w:val="ru-RU"/>
        </w:rPr>
        <w:t>ббренд</w:t>
      </w:r>
      <w:proofErr w:type="spellEnd"/>
      <w:r w:rsidR="00BE5B8A">
        <w:rPr>
          <w:sz w:val="28"/>
          <w:szCs w:val="28"/>
          <w:lang w:val="ru-RU"/>
        </w:rPr>
        <w:t xml:space="preserve"> «</w:t>
      </w:r>
      <w:proofErr w:type="spellStart"/>
      <w:r w:rsidR="00BE5B8A">
        <w:rPr>
          <w:sz w:val="28"/>
          <w:szCs w:val="28"/>
          <w:lang w:val="ru-RU"/>
        </w:rPr>
        <w:t>Fisher</w:t>
      </w:r>
      <w:proofErr w:type="spellEnd"/>
      <w:r w:rsidR="00BE5B8A">
        <w:rPr>
          <w:sz w:val="28"/>
          <w:szCs w:val="28"/>
          <w:lang w:val="ru-RU"/>
        </w:rPr>
        <w:t xml:space="preserve"> </w:t>
      </w:r>
      <w:proofErr w:type="spellStart"/>
      <w:r w:rsidR="00BE5B8A">
        <w:rPr>
          <w:sz w:val="28"/>
          <w:szCs w:val="28"/>
          <w:lang w:val="ru-RU"/>
        </w:rPr>
        <w:t>Pike</w:t>
      </w:r>
      <w:proofErr w:type="spellEnd"/>
      <w:r w:rsidR="00BE5B8A">
        <w:rPr>
          <w:sz w:val="28"/>
          <w:szCs w:val="28"/>
          <w:lang w:val="ru-RU"/>
        </w:rPr>
        <w:t>», в Японии –</w:t>
      </w:r>
      <w:r w:rsidRPr="005419AA">
        <w:rPr>
          <w:sz w:val="28"/>
          <w:szCs w:val="28"/>
          <w:lang w:val="ru-RU"/>
        </w:rPr>
        <w:t xml:space="preserve"> </w:t>
      </w:r>
      <w:proofErr w:type="spellStart"/>
      <w:r w:rsidRPr="005419AA">
        <w:rPr>
          <w:sz w:val="28"/>
          <w:szCs w:val="28"/>
          <w:lang w:val="ru-RU"/>
        </w:rPr>
        <w:t>суббренд</w:t>
      </w:r>
      <w:proofErr w:type="spellEnd"/>
      <w:r w:rsidRPr="005419AA">
        <w:rPr>
          <w:sz w:val="28"/>
          <w:szCs w:val="28"/>
          <w:lang w:val="ru-RU"/>
        </w:rPr>
        <w:t xml:space="preserve"> «AQUA». </w:t>
      </w:r>
      <w:proofErr w:type="gramStart"/>
      <w:r>
        <w:rPr>
          <w:sz w:val="28"/>
          <w:szCs w:val="28"/>
          <w:lang w:val="ru-RU"/>
        </w:rPr>
        <w:t xml:space="preserve">Л.М. </w:t>
      </w:r>
      <w:proofErr w:type="spellStart"/>
      <w:r w:rsidRPr="005D6A30">
        <w:rPr>
          <w:sz w:val="28"/>
          <w:szCs w:val="28"/>
          <w:lang w:val="ru-RU"/>
        </w:rPr>
        <w:t>Баткин</w:t>
      </w:r>
      <w:proofErr w:type="spellEnd"/>
      <w:r w:rsidRPr="005D6A30">
        <w:rPr>
          <w:sz w:val="28"/>
          <w:szCs w:val="28"/>
          <w:lang w:val="ru-RU"/>
        </w:rPr>
        <w:t xml:space="preserve"> в книге «Культура всегда накануне себя» </w:t>
      </w:r>
      <w:r>
        <w:rPr>
          <w:sz w:val="28"/>
          <w:szCs w:val="28"/>
          <w:lang w:val="ru-RU"/>
        </w:rPr>
        <w:t xml:space="preserve">отмечает, «чтобы </w:t>
      </w:r>
      <w:r w:rsidRPr="005D6A30">
        <w:rPr>
          <w:sz w:val="28"/>
          <w:szCs w:val="28"/>
          <w:lang w:val="ru-RU"/>
        </w:rPr>
        <w:t xml:space="preserve">понять особость другой </w:t>
      </w:r>
      <w:r w:rsidRPr="005D6A30">
        <w:rPr>
          <w:sz w:val="28"/>
          <w:szCs w:val="28"/>
          <w:lang w:val="ru-RU"/>
        </w:rPr>
        <w:lastRenderedPageBreak/>
        <w:t xml:space="preserve">культуры </w:t>
      </w:r>
      <w:r w:rsidR="00BE5B8A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5D6A30">
        <w:rPr>
          <w:sz w:val="28"/>
          <w:szCs w:val="28"/>
          <w:lang w:val="ru-RU"/>
        </w:rPr>
        <w:t>значит испить ее не до последнего донышка, не присваивать полностью, но оставлять ее также и для себя самой</w:t>
      </w:r>
      <w:r>
        <w:rPr>
          <w:sz w:val="28"/>
          <w:szCs w:val="28"/>
          <w:lang w:val="ru-RU"/>
        </w:rPr>
        <w:t>» (</w:t>
      </w:r>
      <w:proofErr w:type="spellStart"/>
      <w:r w:rsidRPr="00D53D3E">
        <w:rPr>
          <w:sz w:val="28"/>
          <w:szCs w:val="28"/>
          <w:lang w:val="ru-RU"/>
        </w:rPr>
        <w:t>Баткин</w:t>
      </w:r>
      <w:proofErr w:type="spellEnd"/>
      <w:r w:rsidRPr="00D53D3E">
        <w:rPr>
          <w:sz w:val="28"/>
          <w:szCs w:val="28"/>
          <w:lang w:val="ru-RU"/>
        </w:rPr>
        <w:t xml:space="preserve"> Л.М. Культура всегда накануне себя.</w:t>
      </w:r>
      <w:proofErr w:type="gramEnd"/>
      <w:r w:rsidRPr="00D53D3E">
        <w:rPr>
          <w:sz w:val="28"/>
          <w:szCs w:val="28"/>
          <w:lang w:val="ru-RU"/>
        </w:rPr>
        <w:t xml:space="preserve"> Заметки разных лет // К</w:t>
      </w:r>
      <w:r>
        <w:rPr>
          <w:sz w:val="28"/>
          <w:szCs w:val="28"/>
          <w:lang w:val="ru-RU"/>
        </w:rPr>
        <w:t xml:space="preserve">расная книга культуры? М., 1989). Бренд </w:t>
      </w:r>
      <w:proofErr w:type="spellStart"/>
      <w:r w:rsidRPr="005D6A30">
        <w:rPr>
          <w:sz w:val="28"/>
          <w:szCs w:val="28"/>
          <w:lang w:val="ru-RU"/>
        </w:rPr>
        <w:t>Haier</w:t>
      </w:r>
      <w:proofErr w:type="spellEnd"/>
      <w:r w:rsidRPr="005D6A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стремится</w:t>
      </w:r>
      <w:r w:rsidRPr="005D6A30">
        <w:rPr>
          <w:sz w:val="28"/>
          <w:szCs w:val="28"/>
          <w:lang w:val="ru-RU"/>
        </w:rPr>
        <w:t xml:space="preserve"> интегрироваться в разные культуры и создает свою собственную культуру</w:t>
      </w:r>
      <w:r>
        <w:rPr>
          <w:sz w:val="28"/>
          <w:szCs w:val="28"/>
          <w:lang w:val="ru-RU"/>
        </w:rPr>
        <w:t xml:space="preserve">. </w:t>
      </w:r>
    </w:p>
    <w:p w14:paraId="01A1334E" w14:textId="77777777" w:rsidR="00AA12EE" w:rsidRPr="009633F0" w:rsidRDefault="00AA12EE" w:rsidP="00BE5B8A">
      <w:pPr>
        <w:spacing w:line="360" w:lineRule="auto"/>
        <w:rPr>
          <w:lang w:val="ru-RU"/>
        </w:rPr>
      </w:pPr>
    </w:p>
    <w:sectPr w:rsidR="00AA12EE" w:rsidRPr="0096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F0"/>
    <w:rsid w:val="00360997"/>
    <w:rsid w:val="00360AE1"/>
    <w:rsid w:val="00640FBF"/>
    <w:rsid w:val="00856944"/>
    <w:rsid w:val="009633F0"/>
    <w:rsid w:val="00AA12EE"/>
    <w:rsid w:val="00B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1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F0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F0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НПР</cp:lastModifiedBy>
  <cp:revision>5</cp:revision>
  <dcterms:created xsi:type="dcterms:W3CDTF">2018-11-05T16:35:00Z</dcterms:created>
  <dcterms:modified xsi:type="dcterms:W3CDTF">2018-11-15T07:34:00Z</dcterms:modified>
</cp:coreProperties>
</file>