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Pr="00400773" w:rsidRDefault="00400773" w:rsidP="0099094A">
      <w:pPr>
        <w:jc w:val="both"/>
        <w:rPr>
          <w:rFonts w:cs="Times New Roman"/>
          <w:sz w:val="28"/>
          <w:szCs w:val="28"/>
        </w:rPr>
      </w:pPr>
      <w:r w:rsidRPr="00400773">
        <w:rPr>
          <w:rFonts w:cs="Times New Roman"/>
          <w:sz w:val="28"/>
          <w:szCs w:val="28"/>
        </w:rPr>
        <w:t xml:space="preserve">Ли Янань </w:t>
      </w:r>
      <w:bookmarkStart w:id="0" w:name="_GoBack"/>
      <w:bookmarkEnd w:id="0"/>
    </w:p>
    <w:p w:rsidR="0099094A" w:rsidRDefault="0099094A" w:rsidP="009909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400773" w:rsidRPr="00400773" w:rsidRDefault="00400773" w:rsidP="0099094A">
      <w:pPr>
        <w:jc w:val="both"/>
        <w:rPr>
          <w:rFonts w:cs="Times New Roman"/>
          <w:sz w:val="28"/>
          <w:szCs w:val="28"/>
        </w:rPr>
      </w:pPr>
      <w:r w:rsidRPr="00400773">
        <w:rPr>
          <w:rFonts w:cs="Times New Roman"/>
          <w:sz w:val="28"/>
          <w:szCs w:val="28"/>
        </w:rPr>
        <w:t>СТРАТЕГИИ ДЕЛОВЫХ СМИ В РАСПРОСТРАНЕНИИ МЕЖДУНАРОДНЫХ НОВОСТЕЙ</w:t>
      </w:r>
    </w:p>
    <w:p w:rsidR="0099094A" w:rsidRDefault="0099094A" w:rsidP="0099094A">
      <w:pPr>
        <w:ind w:firstLine="357"/>
        <w:jc w:val="both"/>
        <w:rPr>
          <w:rFonts w:cs="Times New Roman"/>
          <w:sz w:val="28"/>
          <w:szCs w:val="28"/>
        </w:rPr>
      </w:pPr>
    </w:p>
    <w:p w:rsidR="008D53D0" w:rsidRPr="00400773" w:rsidRDefault="00F55F53" w:rsidP="00F55F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настоящее время в рамках мирового сообщества действуют глобальные</w:t>
      </w:r>
      <w:r w:rsidR="007863D5" w:rsidRPr="00400773">
        <w:rPr>
          <w:rFonts w:cs="Times New Roman"/>
          <w:sz w:val="28"/>
          <w:szCs w:val="28"/>
        </w:rPr>
        <w:t xml:space="preserve"> экономи</w:t>
      </w:r>
      <w:r w:rsidR="00400773">
        <w:rPr>
          <w:rFonts w:cs="Times New Roman"/>
          <w:sz w:val="28"/>
          <w:szCs w:val="28"/>
        </w:rPr>
        <w:t>ко-политические</w:t>
      </w:r>
      <w:r w:rsidR="007863D5" w:rsidRPr="00400773"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бъединения</w:t>
      </w:r>
      <w:r w:rsidR="00AE79A7" w:rsidRPr="00400773">
        <w:rPr>
          <w:rFonts w:cs="Times New Roman"/>
          <w:sz w:val="28"/>
          <w:szCs w:val="28"/>
        </w:rPr>
        <w:t>, на</w:t>
      </w:r>
      <w:r>
        <w:rPr>
          <w:rFonts w:cs="Times New Roman"/>
          <w:sz w:val="28"/>
          <w:szCs w:val="28"/>
        </w:rPr>
        <w:t>пример, ВТО</w:t>
      </w:r>
      <w:r w:rsidR="007863D5" w:rsidRPr="00400773">
        <w:rPr>
          <w:rFonts w:cs="Times New Roman"/>
          <w:sz w:val="28"/>
          <w:szCs w:val="28"/>
        </w:rPr>
        <w:t>, ЕАЭС, АСЕАН, ШОС, АТЭС, ОПЕК</w:t>
      </w:r>
      <w:r w:rsidR="00400773">
        <w:rPr>
          <w:rFonts w:cs="Times New Roman"/>
          <w:sz w:val="28"/>
          <w:szCs w:val="28"/>
        </w:rPr>
        <w:t xml:space="preserve"> и т. д.</w:t>
      </w:r>
      <w:r>
        <w:rPr>
          <w:rFonts w:cs="Times New Roman"/>
          <w:sz w:val="28"/>
          <w:szCs w:val="28"/>
        </w:rPr>
        <w:t>,</w:t>
      </w:r>
      <w:r w:rsidR="004007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реализующие многосторонне</w:t>
      </w:r>
      <w:r w:rsidR="00AE79A7" w:rsidRPr="00400773">
        <w:rPr>
          <w:rFonts w:cs="Times New Roman"/>
          <w:sz w:val="28"/>
          <w:szCs w:val="28"/>
        </w:rPr>
        <w:t>е сотрудничеств</w:t>
      </w:r>
      <w:r>
        <w:rPr>
          <w:rFonts w:cs="Times New Roman"/>
          <w:sz w:val="28"/>
          <w:szCs w:val="28"/>
        </w:rPr>
        <w:t>о</w:t>
      </w:r>
      <w:r w:rsidR="008D53D0" w:rsidRPr="00400773">
        <w:rPr>
          <w:rFonts w:cs="Times New Roman"/>
          <w:sz w:val="28"/>
          <w:szCs w:val="28"/>
        </w:rPr>
        <w:t xml:space="preserve"> в области политики, экономики, культуры, образования, и т. д.</w:t>
      </w:r>
      <w:r w:rsidR="007863D5" w:rsidRPr="00400773">
        <w:rPr>
          <w:rFonts w:cs="Times New Roman"/>
          <w:sz w:val="28"/>
          <w:szCs w:val="28"/>
        </w:rPr>
        <w:t xml:space="preserve"> </w:t>
      </w:r>
      <w:r w:rsidR="00B64028">
        <w:rPr>
          <w:rFonts w:cs="Times New Roman"/>
          <w:sz w:val="28"/>
          <w:szCs w:val="28"/>
        </w:rPr>
        <w:t>А м</w:t>
      </w:r>
      <w:r w:rsidR="007863D5" w:rsidRPr="00400773">
        <w:rPr>
          <w:rFonts w:cs="Times New Roman"/>
          <w:sz w:val="28"/>
          <w:szCs w:val="28"/>
        </w:rPr>
        <w:t>еждународные</w:t>
      </w:r>
      <w:r w:rsidR="00B64028">
        <w:rPr>
          <w:rFonts w:cs="Times New Roman"/>
          <w:sz w:val="28"/>
          <w:szCs w:val="28"/>
        </w:rPr>
        <w:t xml:space="preserve"> </w:t>
      </w:r>
      <w:r w:rsidR="007863D5" w:rsidRPr="00400773">
        <w:rPr>
          <w:rFonts w:cs="Times New Roman"/>
          <w:sz w:val="28"/>
          <w:szCs w:val="28"/>
        </w:rPr>
        <w:t>коммуникации</w:t>
      </w:r>
      <w:r w:rsidR="00EA1B3E">
        <w:rPr>
          <w:rFonts w:cs="Times New Roman"/>
          <w:sz w:val="28"/>
          <w:szCs w:val="28"/>
        </w:rPr>
        <w:t xml:space="preserve"> </w:t>
      </w:r>
      <w:r w:rsidR="008D53D0" w:rsidRPr="00400773">
        <w:rPr>
          <w:rFonts w:cs="Times New Roman"/>
          <w:sz w:val="28"/>
          <w:szCs w:val="28"/>
        </w:rPr>
        <w:t>играют существенную</w:t>
      </w:r>
      <w:r>
        <w:rPr>
          <w:rFonts w:cs="Times New Roman"/>
          <w:sz w:val="28"/>
          <w:szCs w:val="28"/>
        </w:rPr>
        <w:t xml:space="preserve"> роль для укрепления связей и</w:t>
      </w:r>
      <w:r w:rsidR="008D53D0" w:rsidRPr="00400773">
        <w:rPr>
          <w:rFonts w:cs="Times New Roman"/>
          <w:sz w:val="28"/>
          <w:szCs w:val="28"/>
        </w:rPr>
        <w:t xml:space="preserve"> сотрудничества. В работе рассматрива</w:t>
      </w:r>
      <w:r w:rsidR="0099094A">
        <w:rPr>
          <w:rFonts w:cs="Times New Roman"/>
          <w:sz w:val="28"/>
          <w:szCs w:val="28"/>
        </w:rPr>
        <w:t>ю</w:t>
      </w:r>
      <w:r w:rsidR="008D53D0" w:rsidRPr="00400773">
        <w:rPr>
          <w:rFonts w:cs="Times New Roman"/>
          <w:sz w:val="28"/>
          <w:szCs w:val="28"/>
        </w:rPr>
        <w:t>тся современные модели и стратегии международных деловых коммуникаций</w:t>
      </w:r>
      <w:r w:rsidR="0099094A">
        <w:rPr>
          <w:rFonts w:cs="Times New Roman"/>
          <w:sz w:val="28"/>
          <w:szCs w:val="28"/>
        </w:rPr>
        <w:t>.</w:t>
      </w:r>
    </w:p>
    <w:p w:rsidR="003105E0" w:rsidRDefault="008D53D0" w:rsidP="00F55F53">
      <w:pPr>
        <w:jc w:val="both"/>
        <w:rPr>
          <w:rFonts w:cs="Times New Roman"/>
          <w:sz w:val="28"/>
          <w:szCs w:val="28"/>
        </w:rPr>
      </w:pPr>
      <w:r w:rsidRPr="00400773">
        <w:rPr>
          <w:rFonts w:cs="Times New Roman"/>
          <w:sz w:val="28"/>
          <w:szCs w:val="28"/>
        </w:rPr>
        <w:t>Естественно, междуна</w:t>
      </w:r>
      <w:r w:rsidRPr="00EA1B3E">
        <w:rPr>
          <w:rFonts w:cs="Times New Roman"/>
          <w:sz w:val="28"/>
          <w:szCs w:val="28"/>
        </w:rPr>
        <w:t>родные</w:t>
      </w:r>
      <w:r w:rsidRPr="00400773">
        <w:rPr>
          <w:rFonts w:cs="Times New Roman"/>
          <w:sz w:val="28"/>
          <w:szCs w:val="28"/>
        </w:rPr>
        <w:t xml:space="preserve"> коммуникац</w:t>
      </w:r>
      <w:r w:rsidR="00EA1B3E">
        <w:rPr>
          <w:rFonts w:cs="Times New Roman"/>
          <w:sz w:val="28"/>
          <w:szCs w:val="28"/>
        </w:rPr>
        <w:t>ии</w:t>
      </w:r>
      <w:r w:rsidRPr="00400773">
        <w:rPr>
          <w:rFonts w:cs="Times New Roman"/>
          <w:sz w:val="28"/>
          <w:szCs w:val="28"/>
        </w:rPr>
        <w:t xml:space="preserve"> </w:t>
      </w:r>
      <w:r w:rsidR="007863D5" w:rsidRPr="00400773">
        <w:rPr>
          <w:rFonts w:cs="Times New Roman"/>
          <w:sz w:val="28"/>
          <w:szCs w:val="28"/>
        </w:rPr>
        <w:t xml:space="preserve">зависят от активности и достижений данных многосторонних отношений, а также от сопоставления международных сил в определенном отношении. </w:t>
      </w:r>
      <w:r w:rsidR="009329C1" w:rsidRPr="00400773">
        <w:rPr>
          <w:rFonts w:cs="Times New Roman"/>
          <w:sz w:val="28"/>
          <w:szCs w:val="28"/>
        </w:rPr>
        <w:t xml:space="preserve">Они </w:t>
      </w:r>
      <w:r w:rsidR="007863D5" w:rsidRPr="00400773">
        <w:rPr>
          <w:rFonts w:cs="Times New Roman"/>
          <w:sz w:val="28"/>
          <w:szCs w:val="28"/>
        </w:rPr>
        <w:t>не только отраж</w:t>
      </w:r>
      <w:r w:rsidR="009329C1" w:rsidRPr="00400773">
        <w:rPr>
          <w:rFonts w:cs="Times New Roman"/>
          <w:sz w:val="28"/>
          <w:szCs w:val="28"/>
        </w:rPr>
        <w:t>ают</w:t>
      </w:r>
      <w:r w:rsidR="007863D5" w:rsidRPr="00400773">
        <w:rPr>
          <w:rFonts w:cs="Times New Roman"/>
          <w:sz w:val="28"/>
          <w:szCs w:val="28"/>
        </w:rPr>
        <w:t xml:space="preserve"> </w:t>
      </w:r>
      <w:r w:rsidR="009329C1" w:rsidRPr="00400773">
        <w:rPr>
          <w:rFonts w:cs="Times New Roman"/>
          <w:sz w:val="28"/>
          <w:szCs w:val="28"/>
        </w:rPr>
        <w:t xml:space="preserve">состояние </w:t>
      </w:r>
      <w:r w:rsidR="007863D5" w:rsidRPr="00400773">
        <w:rPr>
          <w:rFonts w:cs="Times New Roman"/>
          <w:sz w:val="28"/>
          <w:szCs w:val="28"/>
        </w:rPr>
        <w:t xml:space="preserve">рынка, но и </w:t>
      </w:r>
      <w:r w:rsidR="00EA1B3E">
        <w:rPr>
          <w:rFonts w:cs="Times New Roman"/>
          <w:sz w:val="28"/>
          <w:szCs w:val="28"/>
        </w:rPr>
        <w:t>э</w:t>
      </w:r>
      <w:r w:rsidR="00EA1B3E" w:rsidRPr="00EA1B3E">
        <w:rPr>
          <w:rFonts w:cs="Times New Roman"/>
          <w:sz w:val="28"/>
          <w:szCs w:val="28"/>
        </w:rPr>
        <w:t>л</w:t>
      </w:r>
      <w:r w:rsidR="00EA1B3E">
        <w:rPr>
          <w:rFonts w:cs="Times New Roman"/>
          <w:sz w:val="28"/>
          <w:szCs w:val="28"/>
        </w:rPr>
        <w:t>е</w:t>
      </w:r>
      <w:r w:rsidR="00EA1B3E" w:rsidRPr="00EA1B3E">
        <w:rPr>
          <w:rFonts w:cs="Times New Roman"/>
          <w:sz w:val="28"/>
          <w:szCs w:val="28"/>
        </w:rPr>
        <w:t>мент</w:t>
      </w:r>
      <w:r w:rsidR="007863D5" w:rsidRPr="00400773">
        <w:rPr>
          <w:rFonts w:cs="Times New Roman"/>
          <w:sz w:val="28"/>
          <w:szCs w:val="28"/>
        </w:rPr>
        <w:t>, влияющий на рынок.</w:t>
      </w:r>
      <w:r w:rsidR="004E17E2" w:rsidRPr="00400773">
        <w:rPr>
          <w:rFonts w:cs="Times New Roman"/>
          <w:sz w:val="28"/>
          <w:szCs w:val="28"/>
        </w:rPr>
        <w:t xml:space="preserve"> В настоящее время м</w:t>
      </w:r>
      <w:r w:rsidR="007863D5" w:rsidRPr="00400773">
        <w:rPr>
          <w:rFonts w:cs="Times New Roman"/>
          <w:sz w:val="28"/>
          <w:szCs w:val="28"/>
        </w:rPr>
        <w:t>онополия западных и американских деловых СМИ в области деловых коммуникаций</w:t>
      </w:r>
      <w:r w:rsidR="009329C1" w:rsidRPr="00400773">
        <w:rPr>
          <w:rFonts w:cs="Times New Roman"/>
          <w:sz w:val="28"/>
          <w:szCs w:val="28"/>
        </w:rPr>
        <w:t xml:space="preserve"> вос</w:t>
      </w:r>
      <w:r w:rsidR="00B64028">
        <w:rPr>
          <w:rFonts w:cs="Times New Roman"/>
          <w:sz w:val="28"/>
          <w:szCs w:val="28"/>
        </w:rPr>
        <w:t>производит</w:t>
      </w:r>
      <w:r w:rsidR="009329C1" w:rsidRPr="00400773">
        <w:rPr>
          <w:rFonts w:cs="Times New Roman"/>
          <w:sz w:val="28"/>
          <w:szCs w:val="28"/>
        </w:rPr>
        <w:t xml:space="preserve"> </w:t>
      </w:r>
      <w:r w:rsidR="007863D5" w:rsidRPr="00400773">
        <w:rPr>
          <w:rFonts w:cs="Times New Roman"/>
          <w:sz w:val="28"/>
          <w:szCs w:val="28"/>
        </w:rPr>
        <w:t>традиционн</w:t>
      </w:r>
      <w:r w:rsidR="009329C1" w:rsidRPr="00400773">
        <w:rPr>
          <w:rFonts w:cs="Times New Roman"/>
          <w:sz w:val="28"/>
          <w:szCs w:val="28"/>
        </w:rPr>
        <w:t>ую</w:t>
      </w:r>
      <w:r w:rsidR="007863D5" w:rsidRPr="00400773">
        <w:rPr>
          <w:rFonts w:cs="Times New Roman"/>
          <w:sz w:val="28"/>
          <w:szCs w:val="28"/>
        </w:rPr>
        <w:t xml:space="preserve"> модель</w:t>
      </w:r>
      <w:r w:rsidR="004E17E2" w:rsidRPr="00400773">
        <w:rPr>
          <w:rFonts w:cs="Times New Roman"/>
          <w:sz w:val="28"/>
          <w:szCs w:val="28"/>
        </w:rPr>
        <w:t xml:space="preserve"> </w:t>
      </w:r>
      <w:r w:rsidR="009329C1" w:rsidRPr="00400773">
        <w:rPr>
          <w:rFonts w:cs="Times New Roman"/>
          <w:sz w:val="28"/>
          <w:szCs w:val="28"/>
        </w:rPr>
        <w:t xml:space="preserve">передачи деловой информации </w:t>
      </w:r>
      <w:r w:rsidR="004E17E2" w:rsidRPr="00400773">
        <w:rPr>
          <w:rFonts w:cs="Times New Roman"/>
          <w:sz w:val="28"/>
          <w:szCs w:val="28"/>
        </w:rPr>
        <w:t>«центр-</w:t>
      </w:r>
      <w:r w:rsidR="009401C8" w:rsidRPr="00400773">
        <w:rPr>
          <w:rFonts w:cs="Times New Roman"/>
          <w:sz w:val="28"/>
          <w:szCs w:val="28"/>
        </w:rPr>
        <w:t>периферия</w:t>
      </w:r>
      <w:r w:rsidR="004E17E2" w:rsidRPr="00400773">
        <w:rPr>
          <w:rFonts w:cs="Times New Roman"/>
          <w:sz w:val="28"/>
          <w:szCs w:val="28"/>
        </w:rPr>
        <w:t>»</w:t>
      </w:r>
      <w:r w:rsidR="003105E0">
        <w:rPr>
          <w:rFonts w:cs="Times New Roman"/>
          <w:sz w:val="28"/>
          <w:szCs w:val="28"/>
        </w:rPr>
        <w:t xml:space="preserve"> </w:t>
      </w:r>
      <w:r w:rsidR="003105E0" w:rsidRPr="003105E0">
        <w:rPr>
          <w:rFonts w:cs="Times New Roman"/>
          <w:sz w:val="28"/>
          <w:szCs w:val="28"/>
        </w:rPr>
        <w:t>(</w:t>
      </w:r>
      <w:hyperlink r:id="rId8" w:tooltip="Английский язык" w:history="1">
        <w:r w:rsidR="003105E0" w:rsidRPr="003105E0">
          <w:rPr>
            <w:rStyle w:val="ab"/>
            <w:color w:val="auto"/>
            <w:sz w:val="28"/>
            <w:szCs w:val="28"/>
            <w:u w:val="none"/>
          </w:rPr>
          <w:t>англ.</w:t>
        </w:r>
      </w:hyperlink>
      <w:r w:rsidR="003105E0" w:rsidRPr="003105E0">
        <w:rPr>
          <w:sz w:val="28"/>
          <w:szCs w:val="28"/>
        </w:rPr>
        <w:t xml:space="preserve"> </w:t>
      </w:r>
      <w:r w:rsidR="003105E0" w:rsidRPr="003105E0">
        <w:rPr>
          <w:i/>
          <w:iCs/>
          <w:sz w:val="28"/>
          <w:szCs w:val="28"/>
          <w:lang w:val="en"/>
        </w:rPr>
        <w:t>core</w:t>
      </w:r>
      <w:r w:rsidR="003105E0" w:rsidRPr="003105E0">
        <w:rPr>
          <w:i/>
          <w:iCs/>
          <w:sz w:val="28"/>
          <w:szCs w:val="28"/>
        </w:rPr>
        <w:t>-</w:t>
      </w:r>
      <w:r w:rsidR="003105E0" w:rsidRPr="003105E0">
        <w:rPr>
          <w:i/>
          <w:iCs/>
          <w:sz w:val="28"/>
          <w:szCs w:val="28"/>
          <w:lang w:val="en"/>
        </w:rPr>
        <w:t>periphery</w:t>
      </w:r>
      <w:r w:rsidR="003105E0" w:rsidRPr="003105E0">
        <w:rPr>
          <w:i/>
          <w:iCs/>
          <w:sz w:val="28"/>
          <w:szCs w:val="28"/>
        </w:rPr>
        <w:t xml:space="preserve"> </w:t>
      </w:r>
      <w:r w:rsidR="003105E0" w:rsidRPr="003105E0">
        <w:rPr>
          <w:i/>
          <w:iCs/>
          <w:sz w:val="28"/>
          <w:szCs w:val="28"/>
          <w:lang w:val="en"/>
        </w:rPr>
        <w:t>model</w:t>
      </w:r>
      <w:r w:rsidR="003105E0" w:rsidRPr="003105E0">
        <w:rPr>
          <w:sz w:val="28"/>
          <w:szCs w:val="28"/>
        </w:rPr>
        <w:t xml:space="preserve"> – в </w:t>
      </w:r>
      <w:proofErr w:type="gramStart"/>
      <w:r w:rsidR="003105E0" w:rsidRPr="003105E0">
        <w:rPr>
          <w:sz w:val="28"/>
          <w:szCs w:val="28"/>
        </w:rPr>
        <w:t>э</w:t>
      </w:r>
      <w:hyperlink r:id="rId9" w:tooltip="Экономическая география" w:history="1">
        <w:r w:rsidR="003105E0" w:rsidRPr="003105E0">
          <w:rPr>
            <w:rStyle w:val="ab"/>
            <w:color w:val="auto"/>
            <w:sz w:val="28"/>
            <w:szCs w:val="28"/>
            <w:u w:val="none"/>
          </w:rPr>
          <w:t>кономической</w:t>
        </w:r>
        <w:proofErr w:type="gramEnd"/>
        <w:r w:rsidR="003105E0" w:rsidRPr="003105E0">
          <w:rPr>
            <w:rStyle w:val="ab"/>
            <w:color w:val="auto"/>
            <w:sz w:val="28"/>
            <w:szCs w:val="28"/>
            <w:u w:val="none"/>
          </w:rPr>
          <w:t xml:space="preserve"> географии</w:t>
        </w:r>
      </w:hyperlink>
      <w:r w:rsidR="003105E0" w:rsidRPr="003105E0">
        <w:rPr>
          <w:sz w:val="28"/>
          <w:szCs w:val="28"/>
        </w:rPr>
        <w:t xml:space="preserve"> модель взаимодействия центральных и </w:t>
      </w:r>
      <w:hyperlink r:id="rId10" w:tooltip="Периферия" w:history="1">
        <w:r w:rsidR="003105E0" w:rsidRPr="003105E0">
          <w:rPr>
            <w:rStyle w:val="ab"/>
            <w:color w:val="auto"/>
            <w:sz w:val="28"/>
            <w:szCs w:val="28"/>
            <w:u w:val="none"/>
          </w:rPr>
          <w:t>периферийных</w:t>
        </w:r>
      </w:hyperlink>
      <w:r w:rsidR="003105E0" w:rsidRPr="003105E0">
        <w:rPr>
          <w:sz w:val="28"/>
          <w:szCs w:val="28"/>
        </w:rPr>
        <w:t xml:space="preserve"> </w:t>
      </w:r>
      <w:r w:rsidR="003105E0" w:rsidRPr="003105E0">
        <w:rPr>
          <w:sz w:val="28"/>
          <w:szCs w:val="28"/>
        </w:rPr>
        <w:t>районов в процессе их развития; обоснована</w:t>
      </w:r>
      <w:r w:rsidR="003105E0" w:rsidRPr="003105E0">
        <w:rPr>
          <w:sz w:val="28"/>
          <w:szCs w:val="28"/>
        </w:rPr>
        <w:t xml:space="preserve"> </w:t>
      </w:r>
      <w:hyperlink r:id="rId11" w:history="1">
        <w:r w:rsidR="003105E0" w:rsidRPr="003105E0">
          <w:rPr>
            <w:rStyle w:val="ab"/>
            <w:color w:val="auto"/>
            <w:sz w:val="28"/>
            <w:szCs w:val="28"/>
            <w:u w:val="none"/>
          </w:rPr>
          <w:t xml:space="preserve">Джоном </w:t>
        </w:r>
        <w:proofErr w:type="spellStart"/>
        <w:r w:rsidR="003105E0" w:rsidRPr="003105E0">
          <w:rPr>
            <w:rStyle w:val="ab"/>
            <w:color w:val="auto"/>
            <w:sz w:val="28"/>
            <w:szCs w:val="28"/>
            <w:u w:val="none"/>
          </w:rPr>
          <w:t>Фридманном</w:t>
        </w:r>
        <w:proofErr w:type="spellEnd"/>
      </w:hyperlink>
      <w:r w:rsidR="003105E0" w:rsidRPr="003105E0">
        <w:rPr>
          <w:sz w:val="28"/>
          <w:szCs w:val="28"/>
        </w:rPr>
        <w:t xml:space="preserve"> в 1966 году в книге «Политика регионального развития: опыт Венесуэлы»</w:t>
      </w:r>
      <w:r w:rsidR="003105E0" w:rsidRPr="003105E0">
        <w:rPr>
          <w:sz w:val="28"/>
          <w:szCs w:val="28"/>
        </w:rPr>
        <w:t>).</w:t>
      </w:r>
      <w:r w:rsidR="007863D5" w:rsidRPr="00400773">
        <w:rPr>
          <w:rFonts w:cs="Times New Roman"/>
          <w:sz w:val="28"/>
          <w:szCs w:val="28"/>
        </w:rPr>
        <w:t xml:space="preserve"> </w:t>
      </w:r>
    </w:p>
    <w:p w:rsidR="007863D5" w:rsidRPr="00400773" w:rsidRDefault="009F17C4" w:rsidP="00F55F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400773">
        <w:rPr>
          <w:rFonts w:cs="Times New Roman"/>
          <w:sz w:val="28"/>
          <w:szCs w:val="28"/>
        </w:rPr>
        <w:t>процессе ревальваци</w:t>
      </w:r>
      <w:r w:rsidR="00EA1B3E" w:rsidRPr="00EA1B3E">
        <w:rPr>
          <w:rFonts w:cs="Times New Roman"/>
          <w:sz w:val="28"/>
          <w:szCs w:val="28"/>
        </w:rPr>
        <w:t>и</w:t>
      </w:r>
      <w:r w:rsidRPr="00400773">
        <w:rPr>
          <w:rFonts w:cs="Times New Roman"/>
          <w:sz w:val="28"/>
          <w:szCs w:val="28"/>
        </w:rPr>
        <w:t xml:space="preserve"> китайского юаня, </w:t>
      </w:r>
      <w:r>
        <w:rPr>
          <w:rFonts w:cs="Times New Roman"/>
          <w:sz w:val="28"/>
          <w:szCs w:val="28"/>
        </w:rPr>
        <w:t xml:space="preserve">западные и американские СМИ </w:t>
      </w:r>
      <w:r w:rsidR="003105E0">
        <w:rPr>
          <w:rFonts w:cs="Times New Roman"/>
          <w:sz w:val="28"/>
          <w:szCs w:val="28"/>
        </w:rPr>
        <w:t>(включая</w:t>
      </w:r>
      <w:r w:rsidR="00B64028" w:rsidRPr="00400773">
        <w:rPr>
          <w:rFonts w:cs="Times New Roman"/>
          <w:sz w:val="28"/>
          <w:szCs w:val="28"/>
        </w:rPr>
        <w:t xml:space="preserve"> «</w:t>
      </w:r>
      <w:r w:rsidR="00B64028" w:rsidRPr="00400773">
        <w:rPr>
          <w:rFonts w:cs="Times New Roman" w:hint="eastAsia"/>
          <w:sz w:val="28"/>
          <w:szCs w:val="28"/>
          <w:lang w:val="en-US"/>
        </w:rPr>
        <w:t>T</w:t>
      </w:r>
      <w:r w:rsidR="00B64028" w:rsidRPr="00400773">
        <w:rPr>
          <w:rFonts w:cs="Times New Roman"/>
          <w:sz w:val="28"/>
          <w:szCs w:val="28"/>
          <w:lang w:val="en-US"/>
        </w:rPr>
        <w:t>he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Financial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Times</w:t>
      </w:r>
      <w:r w:rsidR="00B64028" w:rsidRPr="00400773">
        <w:rPr>
          <w:rFonts w:cs="Times New Roman"/>
          <w:sz w:val="28"/>
          <w:szCs w:val="28"/>
        </w:rPr>
        <w:t>», «</w:t>
      </w:r>
      <w:r w:rsidR="00B64028" w:rsidRPr="00400773">
        <w:rPr>
          <w:rFonts w:cs="Times New Roman"/>
          <w:sz w:val="28"/>
          <w:szCs w:val="28"/>
          <w:lang w:val="en-US"/>
        </w:rPr>
        <w:t>New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York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Times</w:t>
      </w:r>
      <w:r w:rsidR="00B64028" w:rsidRPr="00400773">
        <w:rPr>
          <w:rFonts w:cs="Times New Roman"/>
          <w:sz w:val="28"/>
          <w:szCs w:val="28"/>
        </w:rPr>
        <w:t>», «</w:t>
      </w:r>
      <w:r w:rsidR="00B64028" w:rsidRPr="00400773">
        <w:rPr>
          <w:rFonts w:cs="Times New Roman" w:hint="eastAsia"/>
          <w:sz w:val="28"/>
          <w:szCs w:val="28"/>
          <w:lang w:val="en-US"/>
        </w:rPr>
        <w:t>T</w:t>
      </w:r>
      <w:r w:rsidR="00B64028" w:rsidRPr="00400773">
        <w:rPr>
          <w:rFonts w:cs="Times New Roman"/>
          <w:sz w:val="28"/>
          <w:szCs w:val="28"/>
          <w:lang w:val="en-US"/>
        </w:rPr>
        <w:t>he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Wall</w:t>
      </w:r>
      <w:r w:rsidR="00B64028" w:rsidRPr="00400773">
        <w:rPr>
          <w:rFonts w:cs="Times New Roman"/>
          <w:sz w:val="28"/>
          <w:szCs w:val="28"/>
        </w:rPr>
        <w:t xml:space="preserve"> </w:t>
      </w:r>
      <w:r w:rsidR="00B64028" w:rsidRPr="00400773">
        <w:rPr>
          <w:rFonts w:cs="Times New Roman"/>
          <w:sz w:val="28"/>
          <w:szCs w:val="28"/>
          <w:lang w:val="en-US"/>
        </w:rPr>
        <w:t>Street</w:t>
      </w:r>
      <w:r w:rsidR="00B64028" w:rsidRPr="00400773">
        <w:rPr>
          <w:rFonts w:cs="Times New Roman"/>
          <w:sz w:val="28"/>
          <w:szCs w:val="28"/>
        </w:rPr>
        <w:t>», «</w:t>
      </w:r>
      <w:r w:rsidR="00B64028" w:rsidRPr="00400773">
        <w:rPr>
          <w:rFonts w:cs="Times New Roman"/>
          <w:sz w:val="28"/>
          <w:szCs w:val="28"/>
          <w:lang w:val="en-US"/>
        </w:rPr>
        <w:t>Business</w:t>
      </w:r>
      <w:r w:rsidR="00B64028" w:rsidRPr="00400773">
        <w:rPr>
          <w:rFonts w:cs="Times New Roman"/>
          <w:sz w:val="28"/>
          <w:szCs w:val="28"/>
        </w:rPr>
        <w:t>»)</w:t>
      </w:r>
      <w:r w:rsidR="00B64028">
        <w:rPr>
          <w:rFonts w:cs="Times New Roman"/>
          <w:sz w:val="28"/>
          <w:szCs w:val="28"/>
        </w:rPr>
        <w:t xml:space="preserve"> </w:t>
      </w:r>
      <w:r w:rsidR="003105E0">
        <w:rPr>
          <w:rFonts w:cs="Times New Roman"/>
          <w:sz w:val="28"/>
          <w:szCs w:val="28"/>
        </w:rPr>
        <w:t>формировали</w:t>
      </w:r>
      <w:r w:rsidR="00B64940" w:rsidRPr="00400773">
        <w:rPr>
          <w:rFonts w:cs="Times New Roman"/>
          <w:sz w:val="28"/>
          <w:szCs w:val="28"/>
        </w:rPr>
        <w:t xml:space="preserve"> деловы</w:t>
      </w:r>
      <w:r w:rsidR="00B64940" w:rsidRPr="00EA1B3E">
        <w:rPr>
          <w:rFonts w:cs="Times New Roman"/>
          <w:sz w:val="28"/>
          <w:szCs w:val="28"/>
        </w:rPr>
        <w:t>ми</w:t>
      </w:r>
      <w:r w:rsidR="00B64940" w:rsidRPr="00400773">
        <w:rPr>
          <w:rFonts w:cs="Times New Roman"/>
          <w:sz w:val="28"/>
          <w:szCs w:val="28"/>
        </w:rPr>
        <w:t xml:space="preserve"> сообщени</w:t>
      </w:r>
      <w:r w:rsidR="00B64940" w:rsidRPr="00EA1B3E">
        <w:rPr>
          <w:rFonts w:cs="Times New Roman"/>
          <w:sz w:val="28"/>
          <w:szCs w:val="28"/>
        </w:rPr>
        <w:t>ям</w:t>
      </w:r>
      <w:r w:rsidR="00EA1B3E" w:rsidRPr="00EA1B3E">
        <w:rPr>
          <w:rFonts w:cs="Times New Roman"/>
          <w:sz w:val="28"/>
          <w:szCs w:val="28"/>
        </w:rPr>
        <w:t>и</w:t>
      </w:r>
      <w:r w:rsidR="003105E0">
        <w:rPr>
          <w:rFonts w:cs="Times New Roman"/>
          <w:sz w:val="28"/>
          <w:szCs w:val="28"/>
        </w:rPr>
        <w:t xml:space="preserve"> мировое общественное</w:t>
      </w:r>
      <w:r w:rsidR="00B64940" w:rsidRPr="00400773">
        <w:rPr>
          <w:rFonts w:cs="Times New Roman"/>
          <w:sz w:val="28"/>
          <w:szCs w:val="28"/>
        </w:rPr>
        <w:t xml:space="preserve"> мнение о том, что </w:t>
      </w:r>
      <w:r w:rsidR="00EA1B3E">
        <w:rPr>
          <w:rFonts w:cs="Times New Roman"/>
          <w:sz w:val="28"/>
          <w:szCs w:val="28"/>
        </w:rPr>
        <w:t>«</w:t>
      </w:r>
      <w:r w:rsidR="00B64940" w:rsidRPr="00400773">
        <w:rPr>
          <w:rFonts w:cs="Times New Roman"/>
          <w:sz w:val="28"/>
          <w:szCs w:val="28"/>
        </w:rPr>
        <w:t xml:space="preserve">китайский юань </w:t>
      </w:r>
      <w:r w:rsidR="00B64940" w:rsidRPr="00EA1B3E">
        <w:rPr>
          <w:rFonts w:cs="Times New Roman"/>
          <w:sz w:val="28"/>
          <w:szCs w:val="28"/>
        </w:rPr>
        <w:t>долж</w:t>
      </w:r>
      <w:r w:rsidR="00EA1B3E" w:rsidRPr="00EA1B3E">
        <w:rPr>
          <w:rFonts w:cs="Times New Roman"/>
          <w:sz w:val="28"/>
          <w:szCs w:val="28"/>
        </w:rPr>
        <w:t xml:space="preserve">ен </w:t>
      </w:r>
      <w:r w:rsidR="003105E0">
        <w:rPr>
          <w:rFonts w:cs="Times New Roman"/>
          <w:sz w:val="28"/>
          <w:szCs w:val="28"/>
        </w:rPr>
        <w:t xml:space="preserve">быть </w:t>
      </w:r>
      <w:r w:rsidR="00B64940" w:rsidRPr="00EA1B3E">
        <w:rPr>
          <w:rFonts w:cs="Times New Roman"/>
          <w:sz w:val="28"/>
          <w:szCs w:val="28"/>
        </w:rPr>
        <w:t>дороже</w:t>
      </w:r>
      <w:r w:rsidR="00EA1B3E">
        <w:rPr>
          <w:rFonts w:cs="Times New Roman"/>
          <w:sz w:val="28"/>
          <w:szCs w:val="28"/>
        </w:rPr>
        <w:t>»</w:t>
      </w:r>
      <w:r w:rsidR="00B64940" w:rsidRPr="00400773">
        <w:rPr>
          <w:rFonts w:cs="Times New Roman"/>
          <w:sz w:val="28"/>
          <w:szCs w:val="28"/>
        </w:rPr>
        <w:t>, в результате китайск</w:t>
      </w:r>
      <w:r w:rsidR="00D52795" w:rsidRPr="00400773">
        <w:rPr>
          <w:rFonts w:cs="Times New Roman"/>
          <w:sz w:val="28"/>
          <w:szCs w:val="28"/>
        </w:rPr>
        <w:t>ий юань</w:t>
      </w:r>
      <w:r>
        <w:rPr>
          <w:rFonts w:cs="Times New Roman"/>
          <w:sz w:val="28"/>
          <w:szCs w:val="28"/>
        </w:rPr>
        <w:t xml:space="preserve"> вынужден</w:t>
      </w:r>
      <w:r w:rsidR="003105E0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о </w:t>
      </w:r>
      <w:r w:rsidR="003105E0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дорожали</w:t>
      </w:r>
      <w:r w:rsidR="007863D5" w:rsidRPr="00400773">
        <w:rPr>
          <w:rFonts w:cs="Times New Roman"/>
          <w:sz w:val="28"/>
          <w:szCs w:val="28"/>
        </w:rPr>
        <w:t>.</w:t>
      </w:r>
      <w:r w:rsidR="00B64940" w:rsidRPr="0040077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</w:t>
      </w:r>
      <w:r w:rsidR="003105E0">
        <w:rPr>
          <w:rFonts w:cs="Times New Roman"/>
          <w:sz w:val="28"/>
          <w:szCs w:val="28"/>
        </w:rPr>
        <w:t>обный текущий пример показывает</w:t>
      </w:r>
      <w:r>
        <w:rPr>
          <w:rFonts w:cs="Times New Roman"/>
          <w:sz w:val="28"/>
          <w:szCs w:val="28"/>
        </w:rPr>
        <w:t xml:space="preserve"> </w:t>
      </w:r>
      <w:r w:rsidR="00B64940" w:rsidRPr="00400773">
        <w:rPr>
          <w:rFonts w:cs="Times New Roman"/>
          <w:sz w:val="28"/>
          <w:szCs w:val="28"/>
        </w:rPr>
        <w:t>америк</w:t>
      </w:r>
      <w:r w:rsidR="00331F6F">
        <w:rPr>
          <w:rFonts w:cs="Times New Roman"/>
          <w:sz w:val="28"/>
          <w:szCs w:val="28"/>
        </w:rPr>
        <w:t>ано</w:t>
      </w:r>
      <w:r w:rsidR="00B64940" w:rsidRPr="00400773">
        <w:rPr>
          <w:rFonts w:cs="Times New Roman"/>
          <w:sz w:val="28"/>
          <w:szCs w:val="28"/>
        </w:rPr>
        <w:t>-китайск</w:t>
      </w:r>
      <w:r>
        <w:rPr>
          <w:rFonts w:cs="Times New Roman"/>
          <w:sz w:val="28"/>
          <w:szCs w:val="28"/>
        </w:rPr>
        <w:t>ая</w:t>
      </w:r>
      <w:r w:rsidR="00B64940" w:rsidRPr="00400773">
        <w:rPr>
          <w:rFonts w:cs="Times New Roman"/>
          <w:sz w:val="28"/>
          <w:szCs w:val="28"/>
        </w:rPr>
        <w:t xml:space="preserve"> </w:t>
      </w:r>
      <w:r w:rsidR="00B64028">
        <w:rPr>
          <w:rFonts w:cs="Times New Roman"/>
          <w:sz w:val="28"/>
          <w:szCs w:val="28"/>
        </w:rPr>
        <w:t>«</w:t>
      </w:r>
      <w:r w:rsidR="00B64940" w:rsidRPr="00400773">
        <w:rPr>
          <w:rFonts w:cs="Times New Roman"/>
          <w:sz w:val="28"/>
          <w:szCs w:val="28"/>
        </w:rPr>
        <w:t>торгов</w:t>
      </w:r>
      <w:r w:rsidR="00B64028">
        <w:rPr>
          <w:rFonts w:cs="Times New Roman"/>
          <w:sz w:val="28"/>
          <w:szCs w:val="28"/>
        </w:rPr>
        <w:t>ая в</w:t>
      </w:r>
      <w:r>
        <w:rPr>
          <w:rFonts w:cs="Times New Roman"/>
          <w:sz w:val="28"/>
          <w:szCs w:val="28"/>
        </w:rPr>
        <w:t>о</w:t>
      </w:r>
      <w:r w:rsidR="00B64028">
        <w:rPr>
          <w:rFonts w:cs="Times New Roman"/>
          <w:sz w:val="28"/>
          <w:szCs w:val="28"/>
        </w:rPr>
        <w:t>йна»</w:t>
      </w:r>
      <w:r w:rsidR="00B64940" w:rsidRPr="00400773">
        <w:rPr>
          <w:rFonts w:cs="Times New Roman"/>
          <w:sz w:val="28"/>
          <w:szCs w:val="28"/>
        </w:rPr>
        <w:t xml:space="preserve">. </w:t>
      </w:r>
      <w:r w:rsidRPr="009E06CF">
        <w:rPr>
          <w:rFonts w:cs="Times New Roman"/>
          <w:sz w:val="28"/>
          <w:szCs w:val="28"/>
        </w:rPr>
        <w:t xml:space="preserve">Анализ массива международных сообщений в СМИ Китая в процессе ревальвации </w:t>
      </w:r>
      <w:r w:rsidR="003105E0">
        <w:rPr>
          <w:rFonts w:cs="Times New Roman"/>
          <w:sz w:val="28"/>
          <w:szCs w:val="28"/>
        </w:rPr>
        <w:lastRenderedPageBreak/>
        <w:t>китайского юаня и сообщений</w:t>
      </w:r>
      <w:r w:rsidRPr="009E06CF">
        <w:rPr>
          <w:rFonts w:cs="Times New Roman"/>
          <w:sz w:val="28"/>
          <w:szCs w:val="28"/>
        </w:rPr>
        <w:t xml:space="preserve"> об американо-китайских торговых конфликтах (2018 г.)</w:t>
      </w:r>
      <w:r w:rsidRPr="00AC3232">
        <w:rPr>
          <w:rFonts w:cs="Times New Roman"/>
          <w:sz w:val="28"/>
          <w:szCs w:val="28"/>
        </w:rPr>
        <w:t xml:space="preserve"> </w:t>
      </w:r>
      <w:r w:rsidRPr="009E06CF">
        <w:rPr>
          <w:rFonts w:cs="Times New Roman"/>
          <w:sz w:val="28"/>
          <w:szCs w:val="28"/>
        </w:rPr>
        <w:t>выявил функции международных деловых коммуникаций</w:t>
      </w:r>
      <w:r w:rsidR="003105E0">
        <w:rPr>
          <w:rFonts w:cs="Times New Roman"/>
          <w:sz w:val="28"/>
          <w:szCs w:val="28"/>
        </w:rPr>
        <w:t>, связанные с влиянием на международные институты и формированием мнения международной общественности.</w:t>
      </w:r>
    </w:p>
    <w:p w:rsidR="007863D5" w:rsidRPr="00400773" w:rsidRDefault="00400773" w:rsidP="003105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Динамика развития международного бизнеса показывает, что </w:t>
      </w:r>
      <w:r w:rsidRPr="007C4538">
        <w:rPr>
          <w:rFonts w:cs="Times New Roman"/>
          <w:sz w:val="28"/>
          <w:szCs w:val="28"/>
        </w:rPr>
        <w:t>традиционная модель передачи</w:t>
      </w:r>
      <w:r>
        <w:rPr>
          <w:rFonts w:cs="Times New Roman"/>
          <w:sz w:val="28"/>
          <w:szCs w:val="28"/>
        </w:rPr>
        <w:t xml:space="preserve"> информации</w:t>
      </w:r>
      <w:r w:rsidRPr="007C4538">
        <w:rPr>
          <w:rFonts w:cs="Times New Roman"/>
          <w:sz w:val="28"/>
          <w:szCs w:val="28"/>
        </w:rPr>
        <w:t xml:space="preserve"> «центр-</w:t>
      </w:r>
      <w:r>
        <w:rPr>
          <w:rFonts w:cs="Times New Roman"/>
          <w:sz w:val="28"/>
          <w:szCs w:val="28"/>
        </w:rPr>
        <w:t>периферия</w:t>
      </w:r>
      <w:r w:rsidRPr="007C4538">
        <w:rPr>
          <w:rFonts w:cs="Times New Roman"/>
          <w:sz w:val="28"/>
          <w:szCs w:val="28"/>
        </w:rPr>
        <w:t xml:space="preserve">» </w:t>
      </w:r>
      <w:r w:rsidRPr="009E06CF">
        <w:rPr>
          <w:rFonts w:cs="Times New Roman"/>
          <w:sz w:val="28"/>
          <w:szCs w:val="28"/>
        </w:rPr>
        <w:t>уж</w:t>
      </w:r>
      <w:r w:rsidR="003105E0">
        <w:rPr>
          <w:rFonts w:cs="Times New Roman"/>
          <w:sz w:val="28"/>
          <w:szCs w:val="28"/>
        </w:rPr>
        <w:t>е</w:t>
      </w:r>
      <w:r w:rsidRPr="009E06CF">
        <w:rPr>
          <w:rFonts w:cs="Times New Roman"/>
          <w:sz w:val="28"/>
          <w:szCs w:val="28"/>
        </w:rPr>
        <w:t xml:space="preserve"> не способствует развитию конкуренции на междунаро</w:t>
      </w:r>
      <w:r w:rsidRPr="007C4538">
        <w:rPr>
          <w:rFonts w:cs="Times New Roman"/>
          <w:sz w:val="28"/>
          <w:szCs w:val="28"/>
        </w:rPr>
        <w:t>дном информационном рынке.</w:t>
      </w:r>
      <w:r w:rsidR="007863D5" w:rsidRPr="00400773">
        <w:rPr>
          <w:rFonts w:cs="Times New Roman"/>
          <w:sz w:val="28"/>
          <w:szCs w:val="28"/>
        </w:rPr>
        <w:t xml:space="preserve"> Для того</w:t>
      </w:r>
      <w:proofErr w:type="gramStart"/>
      <w:r w:rsidR="007863D5" w:rsidRPr="00400773">
        <w:rPr>
          <w:rFonts w:cs="Times New Roman"/>
          <w:sz w:val="28"/>
          <w:szCs w:val="28"/>
        </w:rPr>
        <w:t>,</w:t>
      </w:r>
      <w:proofErr w:type="gramEnd"/>
      <w:r w:rsidR="007863D5" w:rsidRPr="00400773">
        <w:rPr>
          <w:rFonts w:cs="Times New Roman"/>
          <w:sz w:val="28"/>
          <w:szCs w:val="28"/>
        </w:rPr>
        <w:t xml:space="preserve"> чтобы создать положительную международную среду </w:t>
      </w:r>
      <w:r w:rsidR="00662180">
        <w:rPr>
          <w:rFonts w:cs="Times New Roman"/>
          <w:sz w:val="28"/>
          <w:szCs w:val="28"/>
        </w:rPr>
        <w:t xml:space="preserve">для </w:t>
      </w:r>
      <w:r w:rsidR="007863D5" w:rsidRPr="00400773">
        <w:rPr>
          <w:rFonts w:cs="Times New Roman"/>
          <w:sz w:val="28"/>
          <w:szCs w:val="28"/>
        </w:rPr>
        <w:t>деловых коммуникаций, нужны следующие</w:t>
      </w:r>
      <w:r w:rsidR="003105E0">
        <w:rPr>
          <w:rFonts w:cs="Times New Roman"/>
          <w:sz w:val="28"/>
          <w:szCs w:val="28"/>
        </w:rPr>
        <w:t xml:space="preserve"> стратегии: обновление концепции</w:t>
      </w:r>
      <w:r w:rsidR="007863D5" w:rsidRPr="00400773">
        <w:rPr>
          <w:rFonts w:cs="Times New Roman"/>
          <w:sz w:val="28"/>
          <w:szCs w:val="28"/>
        </w:rPr>
        <w:t xml:space="preserve"> </w:t>
      </w:r>
      <w:r w:rsidR="003105E0">
        <w:rPr>
          <w:rFonts w:cs="Times New Roman"/>
          <w:sz w:val="28"/>
          <w:szCs w:val="28"/>
        </w:rPr>
        <w:t>в зависимости от динамики</w:t>
      </w:r>
      <w:r w:rsidR="007863D5" w:rsidRPr="00400773">
        <w:rPr>
          <w:rFonts w:cs="Times New Roman"/>
          <w:sz w:val="28"/>
          <w:szCs w:val="28"/>
        </w:rPr>
        <w:t xml:space="preserve"> меж</w:t>
      </w:r>
      <w:r w:rsidR="00662180">
        <w:rPr>
          <w:rFonts w:cs="Times New Roman"/>
          <w:sz w:val="28"/>
          <w:szCs w:val="28"/>
        </w:rPr>
        <w:t>дународного бизнеса, конструирование медиахолдинга, сотрудничество</w:t>
      </w:r>
      <w:r w:rsidR="007863D5" w:rsidRPr="00400773">
        <w:rPr>
          <w:rFonts w:cs="Times New Roman"/>
          <w:sz w:val="28"/>
          <w:szCs w:val="28"/>
        </w:rPr>
        <w:t xml:space="preserve"> с сильными иностранными медиахолдингами, обучение кадров для международных деловых коммуникаций. </w:t>
      </w:r>
    </w:p>
    <w:p w:rsidR="0054130D" w:rsidRPr="00400773" w:rsidRDefault="0054130D" w:rsidP="0099094A">
      <w:pPr>
        <w:ind w:firstLine="357"/>
        <w:jc w:val="both"/>
        <w:rPr>
          <w:rFonts w:cs="Times New Roman"/>
          <w:sz w:val="28"/>
          <w:szCs w:val="28"/>
        </w:rPr>
      </w:pPr>
    </w:p>
    <w:p w:rsidR="0054130D" w:rsidRPr="00400773" w:rsidRDefault="0054130D" w:rsidP="0099094A">
      <w:pPr>
        <w:ind w:firstLine="357"/>
        <w:jc w:val="both"/>
        <w:rPr>
          <w:rFonts w:cs="Times New Roman"/>
          <w:sz w:val="28"/>
          <w:szCs w:val="28"/>
        </w:rPr>
      </w:pPr>
    </w:p>
    <w:p w:rsidR="00A1410A" w:rsidRPr="00400773" w:rsidRDefault="00A1410A" w:rsidP="0099094A">
      <w:pPr>
        <w:rPr>
          <w:sz w:val="28"/>
          <w:szCs w:val="28"/>
        </w:rPr>
      </w:pPr>
    </w:p>
    <w:sectPr w:rsidR="00A1410A" w:rsidRPr="00400773" w:rsidSect="0099094A">
      <w:pgSz w:w="11906" w:h="16838"/>
      <w:pgMar w:top="1134" w:right="850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E2" w:rsidRDefault="000928E2" w:rsidP="00CE0D2E">
      <w:pPr>
        <w:spacing w:line="240" w:lineRule="auto"/>
      </w:pPr>
      <w:r>
        <w:separator/>
      </w:r>
    </w:p>
  </w:endnote>
  <w:endnote w:type="continuationSeparator" w:id="0">
    <w:p w:rsidR="000928E2" w:rsidRDefault="000928E2" w:rsidP="00CE0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E2" w:rsidRDefault="000928E2" w:rsidP="00CE0D2E">
      <w:pPr>
        <w:spacing w:line="240" w:lineRule="auto"/>
      </w:pPr>
      <w:r>
        <w:separator/>
      </w:r>
    </w:p>
  </w:footnote>
  <w:footnote w:type="continuationSeparator" w:id="0">
    <w:p w:rsidR="000928E2" w:rsidRDefault="000928E2" w:rsidP="00CE0D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5"/>
    <w:rsid w:val="00000E71"/>
    <w:rsid w:val="000928E2"/>
    <w:rsid w:val="002B397A"/>
    <w:rsid w:val="003105E0"/>
    <w:rsid w:val="00331F6F"/>
    <w:rsid w:val="003705EA"/>
    <w:rsid w:val="00400773"/>
    <w:rsid w:val="004B4C8E"/>
    <w:rsid w:val="004E17E2"/>
    <w:rsid w:val="0054130D"/>
    <w:rsid w:val="00662180"/>
    <w:rsid w:val="00663760"/>
    <w:rsid w:val="006B064D"/>
    <w:rsid w:val="007863D5"/>
    <w:rsid w:val="008D53D0"/>
    <w:rsid w:val="009329C1"/>
    <w:rsid w:val="009401C8"/>
    <w:rsid w:val="0099094A"/>
    <w:rsid w:val="009F17C4"/>
    <w:rsid w:val="00A1410A"/>
    <w:rsid w:val="00AC0B79"/>
    <w:rsid w:val="00AE79A7"/>
    <w:rsid w:val="00B64028"/>
    <w:rsid w:val="00B64940"/>
    <w:rsid w:val="00BA7B11"/>
    <w:rsid w:val="00CE0D2E"/>
    <w:rsid w:val="00D211CA"/>
    <w:rsid w:val="00D52795"/>
    <w:rsid w:val="00E25FD5"/>
    <w:rsid w:val="00E42375"/>
    <w:rsid w:val="00EA1B3E"/>
    <w:rsid w:val="00EF0502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2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E0D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2E"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BA7B1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7B11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7B11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413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541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2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E0D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2E"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BA7B1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7B11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7B11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413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54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8%D0%B4%D0%BC%D0%B0%D0%BD%D0%BD,_%D0%94%D0%B6%D0%BE%D0%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5%D1%80%D0%B8%D1%84%D0%B5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A%D0%BE%D0%BD%D0%BE%D0%BC%D0%B8%D1%87%D0%B5%D1%81%D0%BA%D0%B0%D1%8F_%D0%B3%D0%B5%D0%BE%D0%B3%D1%80%D0%B0%D1%84%D0%B8%D1%8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055E-8CD5-4D22-810A-FA0557AB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 Li</dc:creator>
  <cp:keywords/>
  <dc:description/>
  <cp:lastModifiedBy>НПР</cp:lastModifiedBy>
  <cp:revision>4</cp:revision>
  <dcterms:created xsi:type="dcterms:W3CDTF">2018-11-01T12:22:00Z</dcterms:created>
  <dcterms:modified xsi:type="dcterms:W3CDTF">2018-11-14T14:31:00Z</dcterms:modified>
</cp:coreProperties>
</file>