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6D26" w:rsidRDefault="00046D26">
      <w:pPr>
        <w:spacing w:line="36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Л. А. Круглова</w:t>
      </w:r>
      <w:r w:rsidR="00F5778D" w:rsidRPr="00046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3634B" w:rsidRPr="00046D26" w:rsidRDefault="00046D26">
      <w:pPr>
        <w:spacing w:line="36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Московский государственный университет имени М.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В. Ломоносова</w:t>
      </w:r>
    </w:p>
    <w:p w:rsidR="0083634B" w:rsidRPr="00046D26" w:rsidRDefault="00F5778D">
      <w:pPr>
        <w:spacing w:line="36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6D26">
        <w:rPr>
          <w:rFonts w:ascii="Times New Roman" w:eastAsia="Times New Roman" w:hAnsi="Times New Roman" w:cs="Times New Roman"/>
          <w:sz w:val="28"/>
          <w:szCs w:val="28"/>
          <w:lang w:val="ru-RU"/>
        </w:rPr>
        <w:t>ЭКСПАНСИЯ МОСКОВСКИХ РАДИОСЕТЕЙ В РЕГИОНЫ</w:t>
      </w:r>
    </w:p>
    <w:p w:rsidR="00046D26" w:rsidRDefault="00046D26" w:rsidP="00F5778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3634B" w:rsidRPr="00046D26" w:rsidRDefault="00046D26" w:rsidP="00F5778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Уже в 1996-98 гг. «</w:t>
      </w:r>
      <w:r w:rsidR="00F5778D" w:rsidRPr="00046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Радио России </w:t>
      </w:r>
      <w:r w:rsidRPr="00046D26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F5778D" w:rsidRPr="00046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5778D" w:rsidRPr="00046D26">
        <w:rPr>
          <w:rFonts w:ascii="Times New Roman" w:eastAsia="Times New Roman" w:hAnsi="Times New Roman" w:cs="Times New Roman"/>
          <w:sz w:val="28"/>
          <w:szCs w:val="28"/>
        </w:rPr>
        <w:t>Nostalgie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 «Европы плюс»</w:t>
      </w:r>
      <w:r w:rsidR="00F5778D" w:rsidRPr="00046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развивали региональные сети, которые работали не только в России, но и за ее пределами. Достаточно мощные и 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астущие сети в 2004 году имели «</w:t>
      </w:r>
      <w:r w:rsidR="00F5778D" w:rsidRPr="00046D26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Русское радио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F5778D" w:rsidRPr="00046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 w:rsidR="00F5778D" w:rsidRPr="00046D26">
        <w:rPr>
          <w:rFonts w:ascii="Times New Roman" w:eastAsia="Times New Roman" w:hAnsi="Times New Roman" w:cs="Times New Roman"/>
          <w:sz w:val="28"/>
          <w:szCs w:val="28"/>
          <w:lang w:val="ru-RU"/>
        </w:rPr>
        <w:t>Авторадио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F5778D" w:rsidRPr="00046D26">
        <w:rPr>
          <w:rFonts w:ascii="Times New Roman" w:eastAsia="Times New Roman" w:hAnsi="Times New Roman" w:cs="Times New Roman"/>
          <w:sz w:val="28"/>
          <w:szCs w:val="28"/>
          <w:lang w:val="ru-RU"/>
        </w:rPr>
        <w:t>, «Максимум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», «Серебряный Дождь», «Эхо Москвы»</w:t>
      </w:r>
      <w:r w:rsidR="00F5778D" w:rsidRPr="00046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др. В начале 2000-х единственной спутниковой сетью (9 городов), головная станция которой находилась не в Москве, обладала петербургская радиостанци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 «Модерн»</w:t>
      </w:r>
      <w:r w:rsidR="00F5778D" w:rsidRPr="00046D26">
        <w:rPr>
          <w:rFonts w:ascii="Times New Roman" w:eastAsia="Times New Roman" w:hAnsi="Times New Roman" w:cs="Times New Roman"/>
          <w:sz w:val="28"/>
          <w:szCs w:val="28"/>
          <w:lang w:val="ru-RU"/>
        </w:rPr>
        <w:t>. Значительная часть местных фил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иалов вела собственное вещание </w:t>
      </w:r>
      <w:r w:rsidRPr="00046D26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F5778D" w:rsidRPr="00046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полутора до 6 и даже более часов в сутки, в зависимости от местных возможностей. Региональный радиорынок, по объективным причинам, сильно отстает в развитии по сравнению с московским. </w:t>
      </w:r>
      <w:proofErr w:type="gramStart"/>
      <w:r w:rsidR="00F5778D" w:rsidRPr="00046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целом, за все время существования коммерческого радиовещания в России, наблюдается поступательное развитие </w:t>
      </w:r>
      <w:proofErr w:type="spellStart"/>
      <w:r w:rsidR="00F5778D" w:rsidRPr="00046D26">
        <w:rPr>
          <w:rFonts w:ascii="Times New Roman" w:eastAsia="Times New Roman" w:hAnsi="Times New Roman" w:cs="Times New Roman"/>
          <w:sz w:val="28"/>
          <w:szCs w:val="28"/>
          <w:lang w:val="ru-RU"/>
        </w:rPr>
        <w:t>сетеи</w:t>
      </w:r>
      <w:proofErr w:type="spellEnd"/>
      <w:r w:rsidR="00F5778D" w:rsidRPr="00046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̆ московских и петербургских радиостанций. </w:t>
      </w:r>
      <w:proofErr w:type="spellStart"/>
      <w:r w:rsidR="00F5778D" w:rsidRPr="00046D26">
        <w:rPr>
          <w:rFonts w:ascii="Times New Roman" w:eastAsia="Times New Roman" w:hAnsi="Times New Roman" w:cs="Times New Roman"/>
          <w:sz w:val="28"/>
          <w:szCs w:val="28"/>
          <w:lang w:val="ru-RU"/>
        </w:rPr>
        <w:t>Заметныи</w:t>
      </w:r>
      <w:proofErr w:type="spellEnd"/>
      <w:r w:rsidR="00F5778D" w:rsidRPr="00046D26">
        <w:rPr>
          <w:rFonts w:ascii="Times New Roman" w:eastAsia="Times New Roman" w:hAnsi="Times New Roman" w:cs="Times New Roman"/>
          <w:sz w:val="28"/>
          <w:szCs w:val="28"/>
          <w:lang w:val="ru-RU"/>
        </w:rPr>
        <w:t>̆ прирост городов вещания отмечается у музыкальных федеральных радиостанций, таких как «</w:t>
      </w:r>
      <w:r w:rsidR="00F5778D" w:rsidRPr="00046D26">
        <w:rPr>
          <w:rFonts w:ascii="Times New Roman" w:eastAsia="Times New Roman" w:hAnsi="Times New Roman" w:cs="Times New Roman"/>
          <w:sz w:val="28"/>
          <w:szCs w:val="28"/>
        </w:rPr>
        <w:t>Love</w:t>
      </w:r>
      <w:r w:rsidR="00F5778D" w:rsidRPr="00046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5778D" w:rsidRPr="00046D26">
        <w:rPr>
          <w:rFonts w:ascii="Times New Roman" w:eastAsia="Times New Roman" w:hAnsi="Times New Roman" w:cs="Times New Roman"/>
          <w:sz w:val="28"/>
          <w:szCs w:val="28"/>
        </w:rPr>
        <w:t>Radio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(+21), «Наше радио» </w:t>
      </w:r>
      <w:r w:rsidR="00F5778D" w:rsidRPr="00046D26">
        <w:rPr>
          <w:rFonts w:ascii="Times New Roman" w:eastAsia="Times New Roman" w:hAnsi="Times New Roman" w:cs="Times New Roman"/>
          <w:sz w:val="28"/>
          <w:szCs w:val="28"/>
          <w:lang w:val="ru-RU"/>
        </w:rPr>
        <w:t>(+17) «</w:t>
      </w:r>
      <w:r w:rsidR="00F5778D" w:rsidRPr="00046D26">
        <w:rPr>
          <w:rFonts w:ascii="Times New Roman" w:eastAsia="Times New Roman" w:hAnsi="Times New Roman" w:cs="Times New Roman"/>
          <w:sz w:val="28"/>
          <w:szCs w:val="28"/>
        </w:rPr>
        <w:t>Energy</w:t>
      </w:r>
      <w:r w:rsidR="00F5778D" w:rsidRPr="00046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(+20), «Радио Дача» (+15), «Дорожного радио»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(+12), «Русского радио» (+11), «Радио Шансон»</w:t>
      </w:r>
      <w:r w:rsidR="00F5778D" w:rsidRPr="00046D2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="00F5778D" w:rsidRPr="00046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5778D" w:rsidRPr="00046D26">
        <w:rPr>
          <w:rFonts w:ascii="Times New Roman" w:eastAsia="Times New Roman" w:hAnsi="Times New Roman" w:cs="Times New Roman"/>
          <w:sz w:val="28"/>
          <w:szCs w:val="28"/>
          <w:lang w:val="ru-RU"/>
        </w:rPr>
        <w:t>В 2017 году в России к 28 национальным сетевым станциям добавилось «Новое</w:t>
      </w:r>
      <w:proofErr w:type="gramEnd"/>
      <w:r w:rsidR="00F5778D" w:rsidRPr="00046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радио». Выделяются информационная радиостанции «Вести </w:t>
      </w:r>
      <w:r w:rsidR="00F5778D" w:rsidRPr="00046D26">
        <w:rPr>
          <w:rFonts w:ascii="Times New Roman" w:eastAsia="Times New Roman" w:hAnsi="Times New Roman" w:cs="Times New Roman"/>
          <w:sz w:val="28"/>
          <w:szCs w:val="28"/>
        </w:rPr>
        <w:t>FM</w:t>
      </w:r>
      <w:r w:rsidR="00F5778D" w:rsidRPr="00046D26">
        <w:rPr>
          <w:rFonts w:ascii="Times New Roman" w:eastAsia="Times New Roman" w:hAnsi="Times New Roman" w:cs="Times New Roman"/>
          <w:sz w:val="28"/>
          <w:szCs w:val="28"/>
          <w:lang w:val="ru-RU"/>
        </w:rPr>
        <w:t>» (+14) и разговорно-музыкальная «</w:t>
      </w:r>
      <w:r w:rsidR="00F5778D" w:rsidRPr="00046D26">
        <w:rPr>
          <w:rFonts w:ascii="Times New Roman" w:eastAsia="Times New Roman" w:hAnsi="Times New Roman" w:cs="Times New Roman"/>
          <w:sz w:val="28"/>
          <w:szCs w:val="28"/>
        </w:rPr>
        <w:t>Comedy</w:t>
      </w:r>
      <w:r w:rsidR="00F5778D" w:rsidRPr="00046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5778D" w:rsidRPr="00046D26">
        <w:rPr>
          <w:rFonts w:ascii="Times New Roman" w:eastAsia="Times New Roman" w:hAnsi="Times New Roman" w:cs="Times New Roman"/>
          <w:sz w:val="28"/>
          <w:szCs w:val="28"/>
        </w:rPr>
        <w:t>Radio</w:t>
      </w:r>
      <w:r w:rsidR="00F5778D" w:rsidRPr="00046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(+9). Нельзя не отметить эпизодическое сокращение сетевого вещания – например, </w:t>
      </w:r>
      <w:proofErr w:type="spellStart"/>
      <w:r w:rsidR="00F5778D" w:rsidRPr="00046D26">
        <w:rPr>
          <w:rFonts w:ascii="Times New Roman" w:eastAsia="Times New Roman" w:hAnsi="Times New Roman" w:cs="Times New Roman"/>
          <w:sz w:val="28"/>
          <w:szCs w:val="28"/>
          <w:lang w:val="ru-RU"/>
        </w:rPr>
        <w:t>сетеи</w:t>
      </w:r>
      <w:proofErr w:type="spellEnd"/>
      <w:r w:rsidR="00F5778D" w:rsidRPr="00046D26">
        <w:rPr>
          <w:rFonts w:ascii="Times New Roman" w:eastAsia="Times New Roman" w:hAnsi="Times New Roman" w:cs="Times New Roman"/>
          <w:sz w:val="28"/>
          <w:szCs w:val="28"/>
          <w:lang w:val="ru-RU"/>
        </w:rPr>
        <w:t>̆ «Радио Рекорд», «</w:t>
      </w:r>
      <w:r w:rsidR="00F5778D" w:rsidRPr="00046D26">
        <w:rPr>
          <w:rFonts w:ascii="Times New Roman" w:eastAsia="Times New Roman" w:hAnsi="Times New Roman" w:cs="Times New Roman"/>
          <w:sz w:val="28"/>
          <w:szCs w:val="28"/>
        </w:rPr>
        <w:t>Maximum</w:t>
      </w:r>
      <w:r w:rsidR="00F5778D" w:rsidRPr="00046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«Хит </w:t>
      </w:r>
      <w:r w:rsidR="00F5778D" w:rsidRPr="00046D26">
        <w:rPr>
          <w:rFonts w:ascii="Times New Roman" w:eastAsia="Times New Roman" w:hAnsi="Times New Roman" w:cs="Times New Roman"/>
          <w:sz w:val="28"/>
          <w:szCs w:val="28"/>
        </w:rPr>
        <w:t>FM</w:t>
      </w:r>
      <w:r w:rsidR="00F5778D" w:rsidRPr="00046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«Радио Вера» и «Монте-Карло». Объяснить это можно </w:t>
      </w:r>
      <w:proofErr w:type="spellStart"/>
      <w:r w:rsidR="00F5778D" w:rsidRPr="00046D26">
        <w:rPr>
          <w:rFonts w:ascii="Times New Roman" w:eastAsia="Times New Roman" w:hAnsi="Times New Roman" w:cs="Times New Roman"/>
          <w:sz w:val="28"/>
          <w:szCs w:val="28"/>
          <w:lang w:val="ru-RU"/>
        </w:rPr>
        <w:t>конкуренциеи</w:t>
      </w:r>
      <w:proofErr w:type="spellEnd"/>
      <w:r w:rsidR="00F5778D" w:rsidRPr="00046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̆ форматов контента, предлагаемого для региональных рынков, а также выходом в эфир новых локальных </w:t>
      </w:r>
      <w:r w:rsidR="00F5778D" w:rsidRPr="00046D2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радиостанций.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2018 году в городах-</w:t>
      </w:r>
      <w:proofErr w:type="spellStart"/>
      <w:r w:rsidR="00F5778D" w:rsidRPr="00046D26">
        <w:rPr>
          <w:rFonts w:ascii="Times New Roman" w:eastAsia="Times New Roman" w:hAnsi="Times New Roman" w:cs="Times New Roman"/>
          <w:sz w:val="28"/>
          <w:szCs w:val="28"/>
          <w:lang w:val="ru-RU"/>
        </w:rPr>
        <w:t>миллионниках</w:t>
      </w:r>
      <w:proofErr w:type="spellEnd"/>
      <w:r w:rsidR="00F5778D" w:rsidRPr="00046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малых городах количество радиостанций в </w:t>
      </w:r>
      <w:r w:rsidR="00F5778D" w:rsidRPr="00046D26">
        <w:rPr>
          <w:rFonts w:ascii="Times New Roman" w:eastAsia="Times New Roman" w:hAnsi="Times New Roman" w:cs="Times New Roman"/>
          <w:sz w:val="28"/>
          <w:szCs w:val="28"/>
        </w:rPr>
        <w:t>FM</w:t>
      </w:r>
      <w:r w:rsidR="00F5778D" w:rsidRPr="00046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диапазоне в среднем около 29. </w:t>
      </w:r>
      <w:r w:rsidR="00F5778D" w:rsidRPr="00046D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F5778D" w:rsidRPr="00046D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sectPr w:rsidR="0083634B" w:rsidRPr="00046D2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3634B"/>
    <w:rsid w:val="00046D26"/>
    <w:rsid w:val="0083634B"/>
    <w:rsid w:val="00F5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НПР</cp:lastModifiedBy>
  <cp:revision>3</cp:revision>
  <dcterms:created xsi:type="dcterms:W3CDTF">2018-11-10T18:40:00Z</dcterms:created>
  <dcterms:modified xsi:type="dcterms:W3CDTF">2018-11-14T08:24:00Z</dcterms:modified>
</cp:coreProperties>
</file>