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2" w:rsidRDefault="00241466" w:rsidP="009018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8B2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9018B2" w:rsidRP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9018B2" w:rsidRP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 xml:space="preserve">Лаврова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br/>
        <w:t>Санкт-Петербургский государственный у</w:t>
      </w:r>
      <w:r w:rsidR="004A5F12">
        <w:rPr>
          <w:rFonts w:ascii="Times New Roman" w:eastAsia="Times New Roman" w:hAnsi="Times New Roman" w:cs="Times New Roman"/>
          <w:sz w:val="28"/>
          <w:szCs w:val="28"/>
        </w:rPr>
        <w:t xml:space="preserve">ниверситет телекоммуникаций </w:t>
      </w:r>
      <w:r w:rsidR="004A5F12">
        <w:rPr>
          <w:rFonts w:ascii="Times New Roman" w:eastAsia="Times New Roman" w:hAnsi="Times New Roman" w:cs="Times New Roman"/>
          <w:sz w:val="28"/>
          <w:szCs w:val="28"/>
        </w:rPr>
        <w:br/>
        <w:t>имени</w:t>
      </w:r>
      <w:bookmarkStart w:id="0" w:name="_GoBack"/>
      <w:bookmarkEnd w:id="0"/>
      <w:r w:rsidR="009018B2" w:rsidRP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>проф.</w:t>
      </w:r>
      <w:r w:rsidR="009018B2" w:rsidRP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018B2" w:rsidRP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9018B2" w:rsidRP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>Бонч-Бруевича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br/>
        <w:t>ОБРАЩЕНИЕ</w:t>
      </w:r>
      <w:r w:rsid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>ПРЕЗИДЕНТА КАК ЖАНР ПОЛИТИЧЕСКОЙ КОММУНИКАЦИИ</w:t>
      </w:r>
      <w:r w:rsid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28784A" w:rsidRPr="009018B2" w:rsidRDefault="00241466" w:rsidP="009018B2">
      <w:pPr>
        <w:spacing w:line="360" w:lineRule="auto"/>
        <w:jc w:val="both"/>
        <w:rPr>
          <w:sz w:val="28"/>
          <w:szCs w:val="28"/>
        </w:rPr>
      </w:pPr>
      <w:r w:rsidRPr="009018B2">
        <w:rPr>
          <w:rFonts w:ascii="Times New Roman" w:eastAsia="Times New Roman" w:hAnsi="Times New Roman" w:cs="Times New Roman"/>
          <w:sz w:val="28"/>
          <w:szCs w:val="28"/>
        </w:rPr>
        <w:t>Последние несколько лет связаны с формированием нового политического дискурса, цель которого состоит во внушении гражданам необходимости «политически правильных» действий или оценок. Чтобы усилить формирование активного имиджа, руководители государств часто общаются с подчиненными и гражданами в различных форматах. Первым, кто предложил формат диалога лидера страны с населением в неформальной обстановке</w:t>
      </w:r>
      <w:r w:rsidR="009018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 xml:space="preserve"> стал президент США Франклин Рузвельт. Как пример такого рода общения рассмотрим президента Бразилии, который в 2003 г</w:t>
      </w:r>
      <w:r w:rsidR="00F040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 xml:space="preserve"> начал вести передачу «Кофе с президентом». Эта программа представляла собой политическое интервью, где любой желающий задавал интересующий его вопрос президенту. Помимо неформального общения с гражданами первые лица государств ежегодно обращаются к парламенту. В своих выступлениях лидеры США апеллируют к национальным ценностям, которые являются основой американского общества. </w:t>
      </w:r>
      <w:r w:rsidR="009018B2">
        <w:rPr>
          <w:rFonts w:ascii="Times New Roman" w:eastAsia="Times New Roman" w:hAnsi="Times New Roman" w:cs="Times New Roman"/>
          <w:sz w:val="28"/>
          <w:szCs w:val="28"/>
        </w:rPr>
        <w:t>Они а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>кцентируют внимание на необходимости изменений, которые приведут к успеху, поддерживают равенство индивидов и встают на защиту прав человека. Российские же лидеры</w:t>
      </w:r>
      <w:r w:rsid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>предпочитают оценивать результаты работы правительства, объяснять позицию страны на международной арене, ставить новые цели внутренней и внешней политики.</w:t>
      </w:r>
      <w:r w:rsid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>Лидер убеждает граждан в том, что</w:t>
      </w:r>
      <w:r w:rsid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 xml:space="preserve">принятые государством решения правильны и служат повышению стандарта их жизни и решению всех волнующих их проблем. Можно сказать, что подобного рода политическая коммуникация ориентирована на пропаганду, эмоциональное воздействие и побуждение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 к необходимым политическим действиям.</w:t>
      </w:r>
      <w:r w:rsidR="0090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>Своевременные выступления государственного лидера, принимаемые им решения по вопросам, беспокоящим общество, предопределяют благоприятное отношение населения к президенту, повышается уровень одобрения его деятельности. В глазах населения портрет президента складывается из положительных качеств, что</w:t>
      </w:r>
      <w:r w:rsidR="009018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 xml:space="preserve"> по сути</w:t>
      </w:r>
      <w:r w:rsidR="009018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18B2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основной задачей данного вида коммуникации. </w:t>
      </w:r>
    </w:p>
    <w:sectPr w:rsidR="0028784A" w:rsidRPr="009018B2" w:rsidSect="0028784A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84A"/>
    <w:rsid w:val="00241466"/>
    <w:rsid w:val="0028784A"/>
    <w:rsid w:val="003D31D7"/>
    <w:rsid w:val="003E6985"/>
    <w:rsid w:val="004A5F12"/>
    <w:rsid w:val="009018B2"/>
    <w:rsid w:val="00DE5876"/>
    <w:rsid w:val="00F0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A"/>
    <w:pPr>
      <w:widowControl w:val="0"/>
      <w:spacing w:line="276" w:lineRule="auto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LO-normal"/>
    <w:next w:val="a"/>
    <w:qFormat/>
    <w:rsid w:val="0028784A"/>
    <w:pPr>
      <w:keepNext/>
      <w:keepLines/>
      <w:spacing w:before="400" w:after="120"/>
    </w:pPr>
    <w:rPr>
      <w:sz w:val="40"/>
      <w:szCs w:val="40"/>
    </w:rPr>
  </w:style>
  <w:style w:type="paragraph" w:customStyle="1" w:styleId="21">
    <w:name w:val="Заголовок 21"/>
    <w:basedOn w:val="LO-normal"/>
    <w:next w:val="a"/>
    <w:qFormat/>
    <w:rsid w:val="0028784A"/>
    <w:pPr>
      <w:keepNext/>
      <w:keepLines/>
      <w:spacing w:before="360" w:after="120"/>
    </w:pPr>
    <w:rPr>
      <w:sz w:val="32"/>
      <w:szCs w:val="32"/>
    </w:rPr>
  </w:style>
  <w:style w:type="paragraph" w:customStyle="1" w:styleId="31">
    <w:name w:val="Заголовок 31"/>
    <w:basedOn w:val="LO-normal"/>
    <w:next w:val="a"/>
    <w:qFormat/>
    <w:rsid w:val="0028784A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41">
    <w:name w:val="Заголовок 41"/>
    <w:basedOn w:val="LO-normal"/>
    <w:next w:val="a"/>
    <w:qFormat/>
    <w:rsid w:val="0028784A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51">
    <w:name w:val="Заголовок 51"/>
    <w:basedOn w:val="LO-normal"/>
    <w:next w:val="a"/>
    <w:qFormat/>
    <w:rsid w:val="0028784A"/>
    <w:pPr>
      <w:keepNext/>
      <w:keepLines/>
      <w:spacing w:before="240" w:after="80"/>
    </w:pPr>
    <w:rPr>
      <w:color w:val="666666"/>
    </w:rPr>
  </w:style>
  <w:style w:type="paragraph" w:customStyle="1" w:styleId="61">
    <w:name w:val="Заголовок 61"/>
    <w:basedOn w:val="LO-normal"/>
    <w:next w:val="a"/>
    <w:qFormat/>
    <w:rsid w:val="0028784A"/>
    <w:pPr>
      <w:keepNext/>
      <w:keepLines/>
      <w:spacing w:before="240" w:after="80"/>
    </w:pPr>
    <w:rPr>
      <w:i/>
      <w:color w:val="666666"/>
    </w:rPr>
  </w:style>
  <w:style w:type="paragraph" w:customStyle="1" w:styleId="a3">
    <w:name w:val="Заголовок"/>
    <w:basedOn w:val="a"/>
    <w:next w:val="a4"/>
    <w:qFormat/>
    <w:rsid w:val="0028784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28784A"/>
    <w:pPr>
      <w:spacing w:after="140" w:line="288" w:lineRule="auto"/>
    </w:pPr>
  </w:style>
  <w:style w:type="paragraph" w:styleId="a5">
    <w:name w:val="List"/>
    <w:basedOn w:val="a4"/>
    <w:rsid w:val="0028784A"/>
    <w:rPr>
      <w:rFonts w:cs="FreeSans"/>
    </w:rPr>
  </w:style>
  <w:style w:type="paragraph" w:customStyle="1" w:styleId="1">
    <w:name w:val="Название объекта1"/>
    <w:basedOn w:val="a"/>
    <w:qFormat/>
    <w:rsid w:val="002878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28784A"/>
    <w:pPr>
      <w:suppressLineNumbers/>
    </w:pPr>
    <w:rPr>
      <w:rFonts w:cs="FreeSans"/>
    </w:rPr>
  </w:style>
  <w:style w:type="paragraph" w:customStyle="1" w:styleId="LO-normal">
    <w:name w:val="LO-normal"/>
    <w:qFormat/>
    <w:rsid w:val="0028784A"/>
  </w:style>
  <w:style w:type="paragraph" w:styleId="a7">
    <w:name w:val="Title"/>
    <w:basedOn w:val="LO-normal"/>
    <w:next w:val="a"/>
    <w:qFormat/>
    <w:rsid w:val="0028784A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LO-normal"/>
    <w:next w:val="a"/>
    <w:qFormat/>
    <w:rsid w:val="0028784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28784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НПР</cp:lastModifiedBy>
  <cp:revision>5</cp:revision>
  <dcterms:created xsi:type="dcterms:W3CDTF">2018-11-06T18:54:00Z</dcterms:created>
  <dcterms:modified xsi:type="dcterms:W3CDTF">2018-11-13T16:58:00Z</dcterms:modified>
  <dc:language>ru-RU</dc:language>
</cp:coreProperties>
</file>