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67" w:rsidRDefault="00DC1067" w:rsidP="00322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 Д. Ежов</w:t>
      </w:r>
    </w:p>
    <w:p w:rsidR="00322786" w:rsidRDefault="00322786" w:rsidP="00322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федеральный университет</w:t>
      </w:r>
    </w:p>
    <w:p w:rsidR="00322786" w:rsidRDefault="00322786" w:rsidP="00322786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322786">
        <w:rPr>
          <w:rFonts w:ascii="Times New Roman" w:hAnsi="Times New Roman" w:cs="Times New Roman"/>
          <w:caps/>
          <w:sz w:val="28"/>
          <w:szCs w:val="28"/>
        </w:rPr>
        <w:t xml:space="preserve">Политическая провокация в </w:t>
      </w:r>
      <w:proofErr w:type="gramStart"/>
      <w:r w:rsidRPr="00322786">
        <w:rPr>
          <w:rFonts w:ascii="Times New Roman" w:hAnsi="Times New Roman" w:cs="Times New Roman"/>
          <w:caps/>
          <w:sz w:val="28"/>
          <w:szCs w:val="28"/>
        </w:rPr>
        <w:t>современном</w:t>
      </w:r>
      <w:proofErr w:type="gramEnd"/>
      <w:r w:rsidRPr="00322786">
        <w:rPr>
          <w:rFonts w:ascii="Times New Roman" w:hAnsi="Times New Roman" w:cs="Times New Roman"/>
          <w:caps/>
          <w:sz w:val="28"/>
          <w:szCs w:val="28"/>
        </w:rPr>
        <w:t xml:space="preserve"> рекламном дискурсе</w:t>
      </w:r>
    </w:p>
    <w:p w:rsidR="00C8749A" w:rsidRPr="00322786" w:rsidRDefault="00C8749A" w:rsidP="00322786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E503B1" w:rsidRPr="00E503B1" w:rsidRDefault="00E503B1" w:rsidP="00E503B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важнейшей чертой массовой коммуникации становится использование агрессивных форм </w:t>
      </w:r>
      <w:proofErr w:type="spellStart"/>
      <w:r w:rsidRPr="00E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медиавоздействия</w:t>
      </w:r>
      <w:proofErr w:type="spellEnd"/>
      <w:r w:rsidRPr="00E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одной из которых являются </w:t>
      </w:r>
      <w:proofErr w:type="spellStart"/>
      <w:r w:rsidRPr="00E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провокативные</w:t>
      </w:r>
      <w:proofErr w:type="spellEnd"/>
      <w:r w:rsidRPr="00E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</w:t>
      </w:r>
      <w:r w:rsidR="00177AB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77ABD" w:rsidRPr="0017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еномен провокации в рекламе определяется нами как коммуникативная стратегия </w:t>
      </w:r>
      <w:r w:rsidR="0017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агрессивного </w:t>
      </w:r>
      <w:r w:rsidR="00177ABD" w:rsidRPr="00177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на сознание адресата сообщения и потенциального потребителя рекламируемого товара с целью вызвать такие психологические условия, которые будут способствовать появлению у него предсказуемой ответной реакции.</w:t>
      </w:r>
    </w:p>
    <w:p w:rsidR="007654B3" w:rsidRDefault="007654B3" w:rsidP="00E503B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собранной нами эмпирической базы рекламных текстов позволил систематизировать те темы</w:t>
      </w:r>
      <w:r w:rsidR="0017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рекламы</w:t>
      </w:r>
      <w:r w:rsidRPr="00765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наибольшей степени связываются со стратегиями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тактиками провокации:</w:t>
      </w:r>
      <w:r w:rsidRPr="007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7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</w:t>
      </w:r>
      <w:r w:rsidRPr="007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сфер</w:t>
      </w:r>
      <w:r w:rsidR="00175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человека,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социально-бытовой, социокультурной, социально-политической,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54B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глобальным проблемами человечества.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3B1" w:rsidRPr="00DC1067" w:rsidRDefault="00177ABD" w:rsidP="00DC10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значимыми </w:t>
      </w:r>
      <w:r w:rsidR="00025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тактиками</w:t>
      </w:r>
      <w:r w:rsidRPr="0017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провокативного</w:t>
      </w:r>
      <w:proofErr w:type="spellEnd"/>
      <w:r w:rsidRPr="0017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рекламного </w:t>
      </w:r>
      <w:proofErr w:type="spellStart"/>
      <w:r w:rsidRPr="00177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дискурса</w:t>
      </w:r>
      <w:proofErr w:type="spellEnd"/>
      <w:r w:rsidRPr="0017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связанными с политической сферой жизнедеятельности </w:t>
      </w:r>
      <w:r w:rsidRPr="00C7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являются </w:t>
      </w:r>
      <w:r w:rsidR="00BD3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тактики: 1) </w:t>
      </w:r>
      <w:r w:rsidR="00025968" w:rsidRPr="00C745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5968" w:rsidRPr="00025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ничижительное использование символов государственности</w:t>
      </w:r>
      <w:r w:rsidR="00C74579" w:rsidRPr="00C74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579">
        <w:rPr>
          <w:rFonts w:ascii="Times New Roman" w:eastAsia="Calibri" w:hAnsi="Times New Roman" w:cs="Times New Roman"/>
          <w:sz w:val="28"/>
          <w:szCs w:val="28"/>
        </w:rPr>
        <w:t>(</w:t>
      </w:r>
      <w:r w:rsidR="00BD330C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C74579">
        <w:rPr>
          <w:rFonts w:ascii="Times New Roman" w:eastAsia="Calibri" w:hAnsi="Times New Roman" w:cs="Times New Roman"/>
          <w:sz w:val="28"/>
          <w:szCs w:val="28"/>
        </w:rPr>
        <w:t xml:space="preserve">образ </w:t>
      </w:r>
      <w:r w:rsidR="00C74579" w:rsidRPr="00C74579">
        <w:rPr>
          <w:rFonts w:ascii="Times New Roman" w:eastAsia="Calibri" w:hAnsi="Times New Roman" w:cs="Times New Roman"/>
          <w:sz w:val="28"/>
          <w:szCs w:val="28"/>
        </w:rPr>
        <w:t>обнаженны</w:t>
      </w:r>
      <w:r w:rsidR="00C74579">
        <w:rPr>
          <w:rFonts w:ascii="Times New Roman" w:eastAsia="Calibri" w:hAnsi="Times New Roman" w:cs="Times New Roman"/>
          <w:sz w:val="28"/>
          <w:szCs w:val="28"/>
        </w:rPr>
        <w:t>х</w:t>
      </w:r>
      <w:r w:rsidR="00C74579" w:rsidRPr="00C74579">
        <w:rPr>
          <w:rFonts w:ascii="Times New Roman" w:eastAsia="Calibri" w:hAnsi="Times New Roman" w:cs="Times New Roman"/>
          <w:sz w:val="28"/>
          <w:szCs w:val="28"/>
        </w:rPr>
        <w:t xml:space="preserve"> девуш</w:t>
      </w:r>
      <w:r w:rsidR="00C74579">
        <w:rPr>
          <w:rFonts w:ascii="Times New Roman" w:eastAsia="Calibri" w:hAnsi="Times New Roman" w:cs="Times New Roman"/>
          <w:sz w:val="28"/>
          <w:szCs w:val="28"/>
        </w:rPr>
        <w:t>ек</w:t>
      </w:r>
      <w:r w:rsidR="00C74579" w:rsidRPr="00C74579">
        <w:rPr>
          <w:rFonts w:ascii="Times New Roman" w:eastAsia="Calibri" w:hAnsi="Times New Roman" w:cs="Times New Roman"/>
          <w:sz w:val="28"/>
          <w:szCs w:val="28"/>
        </w:rPr>
        <w:t>, прикрывающи</w:t>
      </w:r>
      <w:r w:rsidR="00C74579">
        <w:rPr>
          <w:rFonts w:ascii="Times New Roman" w:eastAsia="Calibri" w:hAnsi="Times New Roman" w:cs="Times New Roman"/>
          <w:sz w:val="28"/>
          <w:szCs w:val="28"/>
        </w:rPr>
        <w:t>х</w:t>
      </w:r>
      <w:r w:rsidR="00C74579" w:rsidRPr="00C74579">
        <w:rPr>
          <w:rFonts w:ascii="Times New Roman" w:eastAsia="Calibri" w:hAnsi="Times New Roman" w:cs="Times New Roman"/>
          <w:sz w:val="28"/>
          <w:szCs w:val="28"/>
        </w:rPr>
        <w:t xml:space="preserve"> свои тела флагом России</w:t>
      </w:r>
      <w:r w:rsidR="00C74579">
        <w:rPr>
          <w:rFonts w:ascii="Times New Roman" w:eastAsia="Calibri" w:hAnsi="Times New Roman" w:cs="Times New Roman"/>
          <w:sz w:val="28"/>
          <w:szCs w:val="28"/>
        </w:rPr>
        <w:t>,</w:t>
      </w:r>
      <w:r w:rsidR="00C74579" w:rsidRPr="00C74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579">
        <w:rPr>
          <w:rFonts w:ascii="Times New Roman" w:eastAsia="Calibri" w:hAnsi="Times New Roman" w:cs="Times New Roman"/>
          <w:sz w:val="28"/>
          <w:szCs w:val="28"/>
        </w:rPr>
        <w:t>в</w:t>
      </w:r>
      <w:r w:rsidR="00C74579" w:rsidRPr="00C74579">
        <w:rPr>
          <w:rFonts w:ascii="Times New Roman" w:eastAsia="Calibri" w:hAnsi="Times New Roman" w:cs="Times New Roman"/>
          <w:sz w:val="28"/>
          <w:szCs w:val="28"/>
        </w:rPr>
        <w:t xml:space="preserve"> наружной рекламе банка «ТРАСТ</w:t>
      </w:r>
      <w:r w:rsidR="00C74579">
        <w:rPr>
          <w:rFonts w:ascii="Times New Roman" w:eastAsia="Calibri" w:hAnsi="Times New Roman" w:cs="Times New Roman"/>
          <w:sz w:val="28"/>
          <w:szCs w:val="28"/>
        </w:rPr>
        <w:t>»)</w:t>
      </w:r>
      <w:r w:rsidR="00025968" w:rsidRPr="00C7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D330C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025968" w:rsidRPr="00C745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сюжетов истории, в том числе кровавых (</w:t>
      </w:r>
      <w:r w:rsidR="00C74579" w:rsidRPr="00C74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взорванных в Нью-Йорке 11 сентября 2001 г. башен Всемирного торгового центра</w:t>
      </w:r>
      <w:r w:rsidR="00025968" w:rsidRPr="00C7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579" w:rsidRPr="00C745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рекламе </w:t>
      </w:r>
      <w:proofErr w:type="spellStart"/>
      <w:r w:rsidR="00C74579" w:rsidRPr="00C74579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="00025968" w:rsidRPr="000259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59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025968" w:rsidRPr="0002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30C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0259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5968" w:rsidRPr="0002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r w:rsidR="00025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негативных</w:t>
      </w:r>
      <w:r w:rsid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 </w:t>
      </w:r>
      <w:r w:rsidR="00C7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 w:rsid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</w:t>
      </w:r>
      <w:r w:rsidR="00175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Гитлера</w:t>
      </w:r>
      <w:r w:rsidR="003258BD" w:rsidRPr="00325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8BD">
        <w:rPr>
          <w:rFonts w:ascii="Times New Roman" w:eastAsia="Calibri" w:hAnsi="Times New Roman" w:cs="Times New Roman"/>
          <w:sz w:val="28"/>
          <w:szCs w:val="28"/>
        </w:rPr>
        <w:t xml:space="preserve">в рекламе </w:t>
      </w:r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</w:t>
      </w:r>
      <w:r w:rsid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шляпн</w:t>
      </w:r>
      <w:r w:rsid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>Hut</w:t>
      </w:r>
      <w:proofErr w:type="spellEnd"/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>Weber</w:t>
      </w:r>
      <w:proofErr w:type="spellEnd"/>
      <w:r w:rsid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175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Усама</w:t>
      </w:r>
      <w:proofErr w:type="spellEnd"/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proofErr w:type="spellEnd"/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Ладена</w:t>
      </w:r>
      <w:proofErr w:type="spellEnd"/>
      <w:r w:rsid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рекламе </w:t>
      </w:r>
      <w:proofErr w:type="spellStart"/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>Land</w:t>
      </w:r>
      <w:proofErr w:type="spellEnd"/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>Rove</w:t>
      </w:r>
      <w:proofErr w:type="spellEnd"/>
      <w:r w:rsidR="003258BD" w:rsidRPr="00325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неоднозначно оцениваемых</w:t>
      </w:r>
      <w:r w:rsidR="0002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68" w:rsidRPr="000259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 образов</w:t>
      </w:r>
      <w:r w:rsid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330C" w:rsidRPr="00B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Сталина </w:t>
      </w:r>
      <w:r w:rsidR="00B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330C" w:rsidRPr="00BD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</w:t>
      </w:r>
      <w:r w:rsidR="00BD3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рекламе</w:t>
      </w:r>
      <w:r w:rsidR="00BD330C" w:rsidRPr="00B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КПРФ </w:t>
      </w:r>
      <w:r w:rsidR="00B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330C" w:rsidRPr="00BD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</w:t>
      </w:r>
      <w:r w:rsid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5968" w:rsidRPr="0002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5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</w:t>
      </w:r>
      <w:r w:rsidR="00B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025968" w:rsidRPr="00025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 современных политиков</w:t>
      </w:r>
      <w:r w:rsidR="00B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(фотографии </w:t>
      </w:r>
      <w:r w:rsidR="00BD330C" w:rsidRP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целующи</w:t>
      </w:r>
      <w:r w:rsid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BD330C" w:rsidRP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друг с другом глав государств и религиозны</w:t>
      </w:r>
      <w:r w:rsid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авторитетов</w:t>
      </w:r>
      <w:r w:rsidR="00BD330C" w:rsidRP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D330C" w:rsidRP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рекламн</w:t>
      </w:r>
      <w:r w:rsid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BD330C" w:rsidRP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кампания </w:t>
      </w:r>
      <w:proofErr w:type="spellStart"/>
      <w:r w:rsidR="00BD330C" w:rsidRP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Unhated</w:t>
      </w:r>
      <w:proofErr w:type="spellEnd"/>
      <w:r w:rsidR="00BD330C" w:rsidRP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proofErr w:type="spellStart"/>
      <w:r w:rsidR="00BD330C" w:rsidRP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Benett</w:t>
      </w:r>
      <w:proofErr w:type="gramStart"/>
      <w:r w:rsidR="00BD330C" w:rsidRP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BD330C" w:rsidRP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</w:t>
      </w:r>
      <w:proofErr w:type="spellEnd"/>
      <w:r w:rsid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образ Барака Обамы </w:t>
      </w:r>
      <w:r w:rsidR="00BD330C" w:rsidRP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рекламе клуба загара «</w:t>
      </w:r>
      <w:proofErr w:type="spellStart"/>
      <w:r w:rsidR="00BD330C" w:rsidRP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Солярис</w:t>
      </w:r>
      <w:proofErr w:type="spellEnd"/>
      <w:r w:rsidR="00BD330C" w:rsidRPr="00B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D330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30C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3258BD" w:rsidRPr="003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258BD" w:rsidRPr="0002596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 негативного отношения к субъектам политики (лидерам, партиям, движениям и пр.)</w:t>
      </w:r>
      <w:r w:rsidR="003258BD" w:rsidRPr="00175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дискредитация</w:t>
      </w:r>
      <w:r w:rsidR="00BD330C" w:rsidRPr="0017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5770" w:rsidRPr="00175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предвыборная реклама КПРФ «Лучше быть красным, чем голубым»</w:t>
      </w:r>
      <w:r w:rsidR="00175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против партии «Единая Россия»</w:t>
      </w:r>
      <w:r w:rsidR="00BD330C" w:rsidRPr="001757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58BD" w:rsidRPr="00175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E503B1" w:rsidRPr="00DC1067" w:rsidSect="0082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25"/>
    <w:rsid w:val="00025968"/>
    <w:rsid w:val="000A624A"/>
    <w:rsid w:val="00175770"/>
    <w:rsid w:val="00177ABD"/>
    <w:rsid w:val="002B3537"/>
    <w:rsid w:val="00322786"/>
    <w:rsid w:val="003258BD"/>
    <w:rsid w:val="00622331"/>
    <w:rsid w:val="007654B3"/>
    <w:rsid w:val="00820C44"/>
    <w:rsid w:val="00894D88"/>
    <w:rsid w:val="00A505D2"/>
    <w:rsid w:val="00A63A25"/>
    <w:rsid w:val="00B5082D"/>
    <w:rsid w:val="00BD330C"/>
    <w:rsid w:val="00C74579"/>
    <w:rsid w:val="00C8749A"/>
    <w:rsid w:val="00DC1067"/>
    <w:rsid w:val="00DD7C0E"/>
    <w:rsid w:val="00E5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</cp:lastModifiedBy>
  <cp:revision>3</cp:revision>
  <dcterms:created xsi:type="dcterms:W3CDTF">2018-11-06T18:46:00Z</dcterms:created>
  <dcterms:modified xsi:type="dcterms:W3CDTF">2018-11-06T18:49:00Z</dcterms:modified>
</cp:coreProperties>
</file>