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66" w:rsidRDefault="00913366" w:rsidP="00A674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Аннотация выпускной квалификационной работы</w:t>
      </w:r>
    </w:p>
    <w:p w:rsidR="00913366" w:rsidRDefault="00913366" w:rsidP="00A674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Холодениной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Анны Васильевны</w:t>
      </w:r>
    </w:p>
    <w:p w:rsidR="00913366" w:rsidRDefault="00913366" w:rsidP="00A67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b/>
          <w:sz w:val="24"/>
          <w:szCs w:val="24"/>
        </w:rPr>
        <w:t>КУЛЬТУРНО-РАЗВЛЕКАТЕЛЬНЫЕ ПРОГРАММЫ НА СОВЕТСКОМ ТЕЛЕЭКРАНЕ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13366" w:rsidRDefault="00913366" w:rsidP="00A67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Научный руководитель – Жирков Геннадий Васильевич, профессор, доктор филологических наук</w:t>
      </w:r>
    </w:p>
    <w:p w:rsidR="00913366" w:rsidRDefault="00913366" w:rsidP="00A674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Кафедра истории журналистики</w:t>
      </w:r>
    </w:p>
    <w:p w:rsidR="00913366" w:rsidRDefault="00913366" w:rsidP="00A674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Очная форма обучения</w:t>
      </w:r>
    </w:p>
    <w:p w:rsidR="00913366" w:rsidRDefault="00913366" w:rsidP="00A67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366" w:rsidRPr="00F22F45" w:rsidRDefault="00913366" w:rsidP="00A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F45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F22F45">
        <w:rPr>
          <w:rFonts w:ascii="Arial" w:hAnsi="Arial" w:cs="Arial"/>
          <w:sz w:val="24"/>
          <w:szCs w:val="24"/>
        </w:rPr>
        <w:t xml:space="preserve">исследования проблем советского телевидения, становления и развития его программ, особенно культурно-развлекательных, обусловлена необходимостью глубже понять происходящие в сфере современного телевидения процессы и попытаться выработать рекомендации современной практике. </w:t>
      </w:r>
    </w:p>
    <w:p w:rsidR="00913366" w:rsidRPr="00F22F45" w:rsidRDefault="00913366" w:rsidP="00A674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2F45">
        <w:rPr>
          <w:rFonts w:ascii="Arial" w:hAnsi="Arial" w:cs="Arial"/>
          <w:b/>
        </w:rPr>
        <w:t>Научная новизна</w:t>
      </w:r>
      <w:r w:rsidRPr="00F22F45">
        <w:rPr>
          <w:rFonts w:ascii="Arial" w:hAnsi="Arial" w:cs="Arial"/>
        </w:rPr>
        <w:t xml:space="preserve"> состоит в том, что в выпускной квалификационной работе исследуются культурно-развлекательные программы советского телевидения в целостности и роль ведущего в передачах этого типа, ранее не рассматривавшиеся в исследовательской практике. Наша работа – попытка восполнить этот пробел.</w:t>
      </w:r>
    </w:p>
    <w:p w:rsidR="00913366" w:rsidRPr="00F22F45" w:rsidRDefault="00913366" w:rsidP="00A674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2F45">
        <w:rPr>
          <w:rFonts w:ascii="Arial" w:hAnsi="Arial" w:cs="Arial"/>
          <w:b/>
        </w:rPr>
        <w:t xml:space="preserve">Целью </w:t>
      </w:r>
      <w:r w:rsidRPr="00F22F45">
        <w:rPr>
          <w:rFonts w:ascii="Arial" w:hAnsi="Arial" w:cs="Arial"/>
        </w:rPr>
        <w:t>данного исследования является выявление специфики культурно-развлекательных программ советского телевидения на примере передач «Клуб путешественников», «Кинопанорама» и «В мире животных».</w:t>
      </w:r>
    </w:p>
    <w:p w:rsidR="00913366" w:rsidRPr="00F22F45" w:rsidRDefault="00913366" w:rsidP="00A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поставленной целью выдвигаются следующие </w:t>
      </w:r>
      <w:r w:rsidRPr="00F22F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задачи: </w:t>
      </w:r>
    </w:p>
    <w:p w:rsidR="00913366" w:rsidRPr="00F22F45" w:rsidRDefault="00913366" w:rsidP="00A674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22F45">
        <w:rPr>
          <w:rFonts w:ascii="Arial" w:hAnsi="Arial" w:cs="Arial"/>
          <w:sz w:val="24"/>
          <w:szCs w:val="24"/>
        </w:rPr>
        <w:t xml:space="preserve"> проследить становление и развитие анализируемых программ;</w:t>
      </w:r>
    </w:p>
    <w:p w:rsidR="00913366" w:rsidRPr="00F22F45" w:rsidRDefault="00913366" w:rsidP="00A674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22F45">
        <w:rPr>
          <w:rFonts w:ascii="Arial" w:hAnsi="Arial" w:cs="Arial"/>
          <w:sz w:val="24"/>
          <w:szCs w:val="24"/>
        </w:rPr>
        <w:t xml:space="preserve"> выявить особенности типа передачи: жанровую палитру и своеобразие проблемно-тематического комплекса культурно-развлекательных программ;</w:t>
      </w:r>
    </w:p>
    <w:p w:rsidR="00913366" w:rsidRPr="00F22F45" w:rsidRDefault="00913366" w:rsidP="00A674C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22F45">
        <w:rPr>
          <w:rFonts w:ascii="Arial" w:hAnsi="Arial" w:cs="Arial"/>
          <w:sz w:val="24"/>
          <w:szCs w:val="24"/>
        </w:rPr>
        <w:t xml:space="preserve"> определить роль ведущего в программах этого типа.</w:t>
      </w:r>
    </w:p>
    <w:p w:rsidR="00913366" w:rsidRPr="00F22F45" w:rsidRDefault="00913366" w:rsidP="00A674C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2F45">
        <w:rPr>
          <w:rFonts w:ascii="Arial" w:hAnsi="Arial" w:cs="Arial"/>
          <w:b/>
          <w:sz w:val="24"/>
          <w:szCs w:val="24"/>
        </w:rPr>
        <w:t xml:space="preserve">Объектом </w:t>
      </w:r>
      <w:r w:rsidRPr="00F22F45">
        <w:rPr>
          <w:rFonts w:ascii="Arial" w:hAnsi="Arial" w:cs="Arial"/>
          <w:sz w:val="24"/>
          <w:szCs w:val="24"/>
        </w:rPr>
        <w:t xml:space="preserve">исследования выступают культурно-развлекательные программы советского телевидения, а </w:t>
      </w:r>
      <w:r w:rsidRPr="00F22F45">
        <w:rPr>
          <w:rFonts w:ascii="Arial" w:hAnsi="Arial" w:cs="Arial"/>
          <w:b/>
          <w:sz w:val="24"/>
          <w:szCs w:val="24"/>
        </w:rPr>
        <w:t xml:space="preserve">предметом </w:t>
      </w:r>
      <w:r w:rsidRPr="00F22F45">
        <w:rPr>
          <w:rFonts w:ascii="Arial" w:hAnsi="Arial" w:cs="Arial"/>
          <w:sz w:val="24"/>
          <w:szCs w:val="24"/>
        </w:rPr>
        <w:t>– особенности этих передач.</w:t>
      </w:r>
      <w:r w:rsidRPr="00F22F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13366" w:rsidRPr="00F22F45" w:rsidRDefault="00913366" w:rsidP="00A674C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2F45">
        <w:rPr>
          <w:rFonts w:ascii="Arial" w:hAnsi="Arial" w:cs="Arial"/>
          <w:b/>
          <w:sz w:val="24"/>
          <w:szCs w:val="24"/>
        </w:rPr>
        <w:t>Эмпирический материал:</w:t>
      </w:r>
      <w:r w:rsidRPr="00F22F45">
        <w:rPr>
          <w:rFonts w:ascii="Arial" w:hAnsi="Arial" w:cs="Arial"/>
          <w:sz w:val="24"/>
          <w:szCs w:val="24"/>
        </w:rPr>
        <w:t xml:space="preserve"> выпуски</w:t>
      </w:r>
      <w:r w:rsidRPr="00F22F45">
        <w:rPr>
          <w:rFonts w:ascii="Arial" w:hAnsi="Arial" w:cs="Arial"/>
          <w:b/>
          <w:sz w:val="24"/>
          <w:szCs w:val="24"/>
        </w:rPr>
        <w:t xml:space="preserve"> </w:t>
      </w:r>
      <w:r w:rsidRPr="00F22F45">
        <w:rPr>
          <w:rFonts w:ascii="Arial" w:hAnsi="Arial" w:cs="Arial"/>
          <w:sz w:val="24"/>
          <w:szCs w:val="24"/>
        </w:rPr>
        <w:t>программ «Клуб путешественников», «Кинопанорама», «В мире жи</w:t>
      </w:r>
      <w:r w:rsidR="00F22F45" w:rsidRPr="00F22F45">
        <w:rPr>
          <w:rFonts w:ascii="Arial" w:hAnsi="Arial" w:cs="Arial"/>
          <w:sz w:val="24"/>
          <w:szCs w:val="24"/>
        </w:rPr>
        <w:t>вотных» за период с 1970 по 1997</w:t>
      </w:r>
      <w:r w:rsidRPr="00F22F45">
        <w:rPr>
          <w:rFonts w:ascii="Arial" w:hAnsi="Arial" w:cs="Arial"/>
          <w:sz w:val="24"/>
          <w:szCs w:val="24"/>
        </w:rPr>
        <w:t xml:space="preserve"> г, а также</w:t>
      </w:r>
      <w:r w:rsidR="00F22F45" w:rsidRPr="00F22F45">
        <w:rPr>
          <w:rFonts w:ascii="Arial" w:hAnsi="Arial" w:cs="Arial"/>
          <w:sz w:val="24"/>
          <w:szCs w:val="24"/>
        </w:rPr>
        <w:t xml:space="preserve"> правительственные и партийные </w:t>
      </w:r>
      <w:r w:rsidRPr="00F22F45">
        <w:rPr>
          <w:rFonts w:ascii="Arial" w:hAnsi="Arial" w:cs="Arial"/>
          <w:sz w:val="24"/>
          <w:szCs w:val="24"/>
        </w:rPr>
        <w:t xml:space="preserve">документы о средствах массовой информации и пропаганды, архивы старых телепрограмм и воспоминания журналистов. </w:t>
      </w:r>
      <w:r w:rsidRPr="00F22F45">
        <w:rPr>
          <w:rFonts w:ascii="Arial" w:hAnsi="Arial" w:cs="Arial"/>
          <w:color w:val="000000" w:themeColor="text1"/>
          <w:sz w:val="24"/>
          <w:szCs w:val="24"/>
        </w:rPr>
        <w:t xml:space="preserve">Общее количество проанализированных  программ: 65. </w:t>
      </w:r>
    </w:p>
    <w:p w:rsidR="00913366" w:rsidRPr="00F22F45" w:rsidRDefault="00913366" w:rsidP="00A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F45">
        <w:rPr>
          <w:rFonts w:ascii="Arial" w:hAnsi="Arial" w:cs="Arial"/>
          <w:b/>
          <w:sz w:val="24"/>
          <w:szCs w:val="24"/>
        </w:rPr>
        <w:t xml:space="preserve">Теоретическую базу </w:t>
      </w:r>
      <w:r w:rsidRPr="00F22F45">
        <w:rPr>
          <w:rFonts w:ascii="Arial" w:hAnsi="Arial" w:cs="Arial"/>
          <w:sz w:val="24"/>
          <w:szCs w:val="24"/>
        </w:rPr>
        <w:t xml:space="preserve">исследования составляют труды В.В. Егорова, А.С. </w:t>
      </w:r>
      <w:proofErr w:type="spellStart"/>
      <w:r w:rsidRPr="00F22F45">
        <w:rPr>
          <w:rFonts w:ascii="Arial" w:hAnsi="Arial" w:cs="Arial"/>
          <w:sz w:val="24"/>
          <w:szCs w:val="24"/>
        </w:rPr>
        <w:t>Вартанова</w:t>
      </w:r>
      <w:proofErr w:type="spellEnd"/>
      <w:r w:rsidRPr="00F22F45">
        <w:rPr>
          <w:rFonts w:ascii="Arial" w:hAnsi="Arial" w:cs="Arial"/>
          <w:sz w:val="24"/>
          <w:szCs w:val="24"/>
        </w:rPr>
        <w:t xml:space="preserve">, М.А. Бережной, С.Н. Ильченко, Н.Л. </w:t>
      </w:r>
      <w:proofErr w:type="spellStart"/>
      <w:r w:rsidRPr="00F22F45">
        <w:rPr>
          <w:rFonts w:ascii="Arial" w:hAnsi="Arial" w:cs="Arial"/>
          <w:sz w:val="24"/>
          <w:szCs w:val="24"/>
        </w:rPr>
        <w:t>Волковского</w:t>
      </w:r>
      <w:proofErr w:type="spellEnd"/>
      <w:r w:rsidRPr="00F22F45">
        <w:rPr>
          <w:rFonts w:ascii="Arial" w:hAnsi="Arial" w:cs="Arial"/>
          <w:sz w:val="24"/>
          <w:szCs w:val="24"/>
        </w:rPr>
        <w:t xml:space="preserve">, Р.А. </w:t>
      </w:r>
      <w:proofErr w:type="spellStart"/>
      <w:r w:rsidRPr="00F22F45">
        <w:rPr>
          <w:rFonts w:ascii="Arial" w:hAnsi="Arial" w:cs="Arial"/>
          <w:sz w:val="24"/>
          <w:szCs w:val="24"/>
        </w:rPr>
        <w:t>Борецкого</w:t>
      </w:r>
      <w:proofErr w:type="spellEnd"/>
      <w:r w:rsidRPr="00F22F45">
        <w:rPr>
          <w:rFonts w:ascii="Arial" w:hAnsi="Arial" w:cs="Arial"/>
          <w:sz w:val="24"/>
          <w:szCs w:val="24"/>
        </w:rPr>
        <w:t xml:space="preserve">, Е.В. </w:t>
      </w:r>
      <w:proofErr w:type="spellStart"/>
      <w:r w:rsidRPr="00F22F45">
        <w:rPr>
          <w:rFonts w:ascii="Arial" w:hAnsi="Arial" w:cs="Arial"/>
          <w:sz w:val="24"/>
          <w:szCs w:val="24"/>
        </w:rPr>
        <w:t>Поберезниковой</w:t>
      </w:r>
      <w:proofErr w:type="spellEnd"/>
      <w:r w:rsidRPr="00F22F45">
        <w:rPr>
          <w:rFonts w:ascii="Arial" w:hAnsi="Arial" w:cs="Arial"/>
          <w:sz w:val="24"/>
          <w:szCs w:val="24"/>
        </w:rPr>
        <w:t xml:space="preserve">, С.А. Муратова, В.М. </w:t>
      </w:r>
      <w:proofErr w:type="spellStart"/>
      <w:r w:rsidRPr="00F22F45">
        <w:rPr>
          <w:rFonts w:ascii="Arial" w:hAnsi="Arial" w:cs="Arial"/>
          <w:sz w:val="24"/>
          <w:szCs w:val="24"/>
        </w:rPr>
        <w:t>Вильчека</w:t>
      </w:r>
      <w:proofErr w:type="spellEnd"/>
      <w:r w:rsidRPr="00F22F45">
        <w:rPr>
          <w:rFonts w:ascii="Arial" w:hAnsi="Arial" w:cs="Arial"/>
          <w:sz w:val="24"/>
          <w:szCs w:val="24"/>
        </w:rPr>
        <w:t>, П.С. Гуревича</w:t>
      </w:r>
      <w:r w:rsidR="00F22F45" w:rsidRPr="00F22F45">
        <w:rPr>
          <w:rFonts w:ascii="Arial" w:hAnsi="Arial" w:cs="Arial"/>
          <w:sz w:val="24"/>
          <w:szCs w:val="24"/>
        </w:rPr>
        <w:t xml:space="preserve">, Ф.И. </w:t>
      </w:r>
      <w:proofErr w:type="spellStart"/>
      <w:r w:rsidR="00F22F45" w:rsidRPr="00F22F45">
        <w:rPr>
          <w:rFonts w:ascii="Arial" w:hAnsi="Arial" w:cs="Arial"/>
          <w:sz w:val="24"/>
          <w:szCs w:val="24"/>
        </w:rPr>
        <w:t>Раззакова</w:t>
      </w:r>
      <w:proofErr w:type="spellEnd"/>
      <w:r w:rsidR="00F22F45" w:rsidRPr="00F22F45">
        <w:rPr>
          <w:rFonts w:ascii="Arial" w:hAnsi="Arial" w:cs="Arial"/>
          <w:sz w:val="24"/>
          <w:szCs w:val="24"/>
        </w:rPr>
        <w:t xml:space="preserve"> </w:t>
      </w:r>
      <w:r w:rsidRPr="00F22F45">
        <w:rPr>
          <w:rFonts w:ascii="Arial" w:hAnsi="Arial" w:cs="Arial"/>
          <w:sz w:val="24"/>
          <w:szCs w:val="24"/>
        </w:rPr>
        <w:t>и других исследователей.</w:t>
      </w:r>
    </w:p>
    <w:p w:rsidR="00913366" w:rsidRPr="00F22F45" w:rsidRDefault="00913366" w:rsidP="00A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F45">
        <w:rPr>
          <w:rFonts w:ascii="Arial" w:hAnsi="Arial" w:cs="Arial"/>
          <w:b/>
          <w:sz w:val="24"/>
          <w:szCs w:val="24"/>
        </w:rPr>
        <w:t>Методы исследования:</w:t>
      </w:r>
      <w:r w:rsidRPr="00F22F45">
        <w:rPr>
          <w:rFonts w:ascii="Arial" w:hAnsi="Arial" w:cs="Arial"/>
          <w:sz w:val="24"/>
          <w:szCs w:val="24"/>
        </w:rPr>
        <w:t xml:space="preserve"> наблюдение, описание, количественный метод, сравнительно-исторический и метод </w:t>
      </w:r>
      <w:proofErr w:type="spellStart"/>
      <w:r w:rsidRPr="00F22F45">
        <w:rPr>
          <w:rFonts w:ascii="Arial" w:hAnsi="Arial" w:cs="Arial"/>
          <w:sz w:val="24"/>
          <w:szCs w:val="24"/>
        </w:rPr>
        <w:t>типологизации</w:t>
      </w:r>
      <w:proofErr w:type="spellEnd"/>
      <w:r w:rsidRPr="00F22F45">
        <w:rPr>
          <w:rFonts w:ascii="Arial" w:hAnsi="Arial" w:cs="Arial"/>
          <w:sz w:val="24"/>
          <w:szCs w:val="24"/>
        </w:rPr>
        <w:t>.</w:t>
      </w:r>
    </w:p>
    <w:p w:rsidR="00913366" w:rsidRPr="00F22F45" w:rsidRDefault="00913366" w:rsidP="00A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F45">
        <w:rPr>
          <w:rFonts w:ascii="Arial" w:hAnsi="Arial" w:cs="Arial"/>
          <w:b/>
          <w:sz w:val="24"/>
          <w:szCs w:val="24"/>
        </w:rPr>
        <w:t xml:space="preserve">Структура: </w:t>
      </w:r>
      <w:r w:rsidRPr="00F22F45">
        <w:rPr>
          <w:rFonts w:ascii="Arial" w:hAnsi="Arial" w:cs="Arial"/>
          <w:sz w:val="24"/>
          <w:szCs w:val="24"/>
        </w:rPr>
        <w:t xml:space="preserve">выпускная квалификационная работа состоит из </w:t>
      </w:r>
      <w:r w:rsidR="009864E6">
        <w:rPr>
          <w:rFonts w:ascii="Arial" w:hAnsi="Arial" w:cs="Arial"/>
          <w:sz w:val="24"/>
          <w:szCs w:val="24"/>
        </w:rPr>
        <w:t>введения, трех глав, заключения и</w:t>
      </w:r>
      <w:r w:rsidRPr="00F22F45">
        <w:rPr>
          <w:rFonts w:ascii="Arial" w:hAnsi="Arial" w:cs="Arial"/>
          <w:sz w:val="24"/>
          <w:szCs w:val="24"/>
        </w:rPr>
        <w:t xml:space="preserve"> списка используемой литературы. </w:t>
      </w:r>
    </w:p>
    <w:p w:rsidR="00F22F45" w:rsidRPr="00F22F45" w:rsidRDefault="00F22F45">
      <w:pPr>
        <w:rPr>
          <w:rFonts w:ascii="Arial" w:hAnsi="Arial" w:cs="Arial"/>
          <w:sz w:val="24"/>
          <w:szCs w:val="24"/>
        </w:rPr>
      </w:pPr>
    </w:p>
    <w:p w:rsidR="00F22F45" w:rsidRPr="00F22F45" w:rsidRDefault="00F22F45">
      <w:pPr>
        <w:rPr>
          <w:rFonts w:ascii="Arial" w:hAnsi="Arial" w:cs="Arial"/>
          <w:sz w:val="24"/>
          <w:szCs w:val="24"/>
        </w:rPr>
      </w:pPr>
    </w:p>
    <w:p w:rsidR="00F22F45" w:rsidRPr="00F22F45" w:rsidRDefault="00F22F45">
      <w:pPr>
        <w:rPr>
          <w:rFonts w:ascii="Arial" w:hAnsi="Arial" w:cs="Arial"/>
          <w:sz w:val="24"/>
          <w:szCs w:val="24"/>
        </w:rPr>
      </w:pPr>
    </w:p>
    <w:p w:rsidR="00F22F45" w:rsidRPr="00F22F45" w:rsidRDefault="00F22F45">
      <w:pPr>
        <w:rPr>
          <w:rFonts w:ascii="Arial" w:hAnsi="Arial" w:cs="Arial"/>
          <w:sz w:val="24"/>
          <w:szCs w:val="24"/>
        </w:rPr>
      </w:pPr>
    </w:p>
    <w:p w:rsidR="00F22F45" w:rsidRDefault="00F22F45"/>
    <w:sectPr w:rsidR="00F22F45" w:rsidSect="0027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E3C"/>
    <w:multiLevelType w:val="hybridMultilevel"/>
    <w:tmpl w:val="C7F0C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66"/>
    <w:rsid w:val="000929B2"/>
    <w:rsid w:val="00276627"/>
    <w:rsid w:val="00913366"/>
    <w:rsid w:val="009864E6"/>
    <w:rsid w:val="00A674CD"/>
    <w:rsid w:val="00C54B84"/>
    <w:rsid w:val="00E02FFD"/>
    <w:rsid w:val="00F2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366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2</cp:revision>
  <dcterms:created xsi:type="dcterms:W3CDTF">2016-05-25T23:40:00Z</dcterms:created>
  <dcterms:modified xsi:type="dcterms:W3CDTF">2016-05-25T23:40:00Z</dcterms:modified>
</cp:coreProperties>
</file>