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0B" w:rsidRDefault="00A97F42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Аннотация выпускной квалификационной работы</w:t>
      </w:r>
    </w:p>
    <w:p w:rsidR="009D5C0B" w:rsidRDefault="00A97F42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Желбунова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Эдмунда Денисовича</w:t>
      </w:r>
    </w:p>
    <w:p w:rsidR="009D5C0B" w:rsidRDefault="00A97F42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«Специфика спортивного вещания на современном этапе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 xml:space="preserve">на примере канала </w:t>
      </w:r>
      <w:r>
        <w:rPr>
          <w:rFonts w:ascii="Arial" w:hAnsi="Arial"/>
          <w:b/>
          <w:bCs/>
          <w:sz w:val="24"/>
          <w:szCs w:val="24"/>
        </w:rPr>
        <w:t>NBC)</w:t>
      </w:r>
      <w:r>
        <w:rPr>
          <w:rFonts w:ascii="Arial" w:hAnsi="Arial"/>
          <w:b/>
          <w:bCs/>
          <w:sz w:val="24"/>
          <w:szCs w:val="24"/>
        </w:rPr>
        <w:t>»</w:t>
      </w:r>
    </w:p>
    <w:p w:rsidR="009D5C0B" w:rsidRDefault="00A97F42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рук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proofErr w:type="spellStart"/>
      <w:r>
        <w:rPr>
          <w:rFonts w:ascii="Arial" w:hAnsi="Arial"/>
          <w:b/>
          <w:bCs/>
          <w:sz w:val="24"/>
          <w:szCs w:val="24"/>
        </w:rPr>
        <w:t>Бекуров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Руслан Викторович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канд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полит</w:t>
      </w:r>
      <w:proofErr w:type="gramStart"/>
      <w:r>
        <w:rPr>
          <w:rFonts w:ascii="Arial" w:hAnsi="Arial"/>
          <w:b/>
          <w:bCs/>
          <w:sz w:val="24"/>
          <w:szCs w:val="24"/>
        </w:rPr>
        <w:t>.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bCs/>
          <w:sz w:val="24"/>
          <w:szCs w:val="24"/>
        </w:rPr>
        <w:t>н</w:t>
      </w:r>
      <w:proofErr w:type="gramEnd"/>
      <w:r>
        <w:rPr>
          <w:rFonts w:ascii="Arial" w:hAnsi="Arial"/>
          <w:b/>
          <w:bCs/>
          <w:sz w:val="24"/>
          <w:szCs w:val="24"/>
        </w:rPr>
        <w:t>аук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доцент</w:t>
      </w:r>
    </w:p>
    <w:p w:rsidR="009D5C0B" w:rsidRDefault="00A97F42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Кафедра международной журналистики</w:t>
      </w:r>
    </w:p>
    <w:p w:rsidR="009D5C0B" w:rsidRDefault="00A97F42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Очная </w:t>
      </w:r>
      <w:r>
        <w:rPr>
          <w:rFonts w:ascii="Arial" w:hAnsi="Arial"/>
          <w:b/>
          <w:bCs/>
          <w:sz w:val="24"/>
          <w:szCs w:val="24"/>
        </w:rPr>
        <w:t>форма обучения</w:t>
      </w:r>
    </w:p>
    <w:p w:rsidR="009D5C0B" w:rsidRDefault="009D5C0B">
      <w:pPr>
        <w:spacing w:after="0"/>
        <w:ind w:firstLine="709"/>
        <w:rPr>
          <w:rFonts w:ascii="Arial" w:eastAsia="Arial" w:hAnsi="Arial" w:cs="Arial"/>
          <w:sz w:val="24"/>
          <w:szCs w:val="24"/>
        </w:rPr>
      </w:pP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Актуальность исследования </w:t>
      </w:r>
      <w:r>
        <w:rPr>
          <w:rFonts w:ascii="Arial" w:hAnsi="Arial"/>
          <w:sz w:val="24"/>
          <w:szCs w:val="24"/>
        </w:rPr>
        <w:t>обусловлена широким представительством сегмента спортивных телеканалов на общем рынке современного мирового спортивного вещания</w:t>
      </w:r>
      <w:r>
        <w:rPr>
          <w:rFonts w:ascii="Arial" w:hAnsi="Arial"/>
          <w:sz w:val="24"/>
          <w:szCs w:val="24"/>
        </w:rPr>
        <w:t xml:space="preserve">. </w:t>
      </w:r>
      <w:proofErr w:type="gramStart"/>
      <w:r>
        <w:rPr>
          <w:rFonts w:ascii="Arial" w:hAnsi="Arial"/>
          <w:sz w:val="24"/>
          <w:szCs w:val="24"/>
        </w:rPr>
        <w:t>Чтобы понять особенности функционирования спортивных телеканалов в настоящее время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>о всем многообразии смены этапов развития и формирующих их условий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 также выявить причины их успеха и привлекательности для целевой аудитории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необходимо проанализировать опыт существования одного из самых коммерчески успешных телеканалов спортивной напр</w:t>
      </w:r>
      <w:r>
        <w:rPr>
          <w:rFonts w:ascii="Arial" w:hAnsi="Arial"/>
          <w:sz w:val="24"/>
          <w:szCs w:val="24"/>
        </w:rPr>
        <w:t>авленности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функционирующего в стране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которая является  одним из признанных флагманов инноваций в сфере телевещания</w:t>
      </w:r>
      <w:r>
        <w:rPr>
          <w:rFonts w:ascii="Arial" w:hAnsi="Arial"/>
          <w:sz w:val="24"/>
          <w:szCs w:val="24"/>
        </w:rPr>
        <w:t>.</w:t>
      </w:r>
      <w:proofErr w:type="gramEnd"/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Цель исследования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 xml:space="preserve">проследить развитие специализированного спортивного телеканала в контексте исторических изменений спортивного телевидения в целом и выявить закономерности этого развития вместе с отличительными характеристиками телеканала </w:t>
      </w:r>
      <w:r>
        <w:rPr>
          <w:rFonts w:ascii="Arial" w:hAnsi="Arial"/>
          <w:sz w:val="24"/>
          <w:szCs w:val="24"/>
        </w:rPr>
        <w:t xml:space="preserve">NBC </w:t>
      </w:r>
      <w:proofErr w:type="spellStart"/>
      <w:r>
        <w:rPr>
          <w:rFonts w:ascii="Arial" w:hAnsi="Arial"/>
          <w:sz w:val="24"/>
          <w:szCs w:val="24"/>
        </w:rPr>
        <w:t>Sports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Для достижения цели в </w:t>
      </w:r>
      <w:r>
        <w:rPr>
          <w:rFonts w:ascii="Arial" w:hAnsi="Arial"/>
          <w:sz w:val="24"/>
          <w:szCs w:val="24"/>
        </w:rPr>
        <w:t>рамках исследования были поставлены следующие</w:t>
      </w:r>
      <w:r>
        <w:rPr>
          <w:rFonts w:ascii="Arial" w:hAnsi="Arial"/>
          <w:b/>
          <w:bCs/>
          <w:sz w:val="24"/>
          <w:szCs w:val="24"/>
        </w:rPr>
        <w:t xml:space="preserve"> задачи</w:t>
      </w:r>
      <w:r>
        <w:rPr>
          <w:rFonts w:ascii="Arial" w:hAnsi="Arial"/>
          <w:sz w:val="24"/>
          <w:szCs w:val="24"/>
        </w:rPr>
        <w:t>: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поэтапно рассмотреть эволюцию спортивного телевидения в рамках структуры телевещания США</w:t>
      </w:r>
      <w:r>
        <w:rPr>
          <w:rFonts w:ascii="Arial" w:hAnsi="Arial"/>
          <w:sz w:val="24"/>
          <w:szCs w:val="24"/>
        </w:rPr>
        <w:t>;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изучить специфику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особенности и характерные черты современного интернационального спортивного телевидения н</w:t>
      </w:r>
      <w:r>
        <w:rPr>
          <w:rFonts w:ascii="Arial" w:hAnsi="Arial"/>
          <w:sz w:val="24"/>
          <w:szCs w:val="24"/>
        </w:rPr>
        <w:t xml:space="preserve">а примере холдинга </w:t>
      </w:r>
      <w:r>
        <w:rPr>
          <w:rFonts w:ascii="Arial" w:hAnsi="Arial"/>
          <w:sz w:val="24"/>
          <w:szCs w:val="24"/>
        </w:rPr>
        <w:t>NBC</w:t>
      </w:r>
      <w:r>
        <w:rPr>
          <w:rFonts w:ascii="Arial" w:hAnsi="Arial"/>
          <w:sz w:val="24"/>
          <w:szCs w:val="24"/>
        </w:rPr>
        <w:t>;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исследовать </w:t>
      </w:r>
      <w:r>
        <w:rPr>
          <w:rFonts w:ascii="Arial" w:hAnsi="Arial"/>
          <w:sz w:val="24"/>
          <w:szCs w:val="24"/>
          <w:shd w:val="clear" w:color="auto" w:fill="FFFFFF"/>
        </w:rPr>
        <w:t>роль телевещания США в популяризации и коммерциализации спорта</w:t>
      </w:r>
      <w:r>
        <w:rPr>
          <w:rFonts w:ascii="Arial" w:hAnsi="Arial"/>
          <w:sz w:val="24"/>
          <w:szCs w:val="24"/>
        </w:rPr>
        <w:t>;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проанализировать историческое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содержательное и структурное своеобразие вещания телеканала </w:t>
      </w:r>
      <w:r>
        <w:rPr>
          <w:rFonts w:ascii="Arial" w:hAnsi="Arial"/>
          <w:sz w:val="24"/>
          <w:szCs w:val="24"/>
          <w:lang w:val="en-US"/>
        </w:rPr>
        <w:t>NBC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Sports</w:t>
      </w:r>
      <w:r>
        <w:rPr>
          <w:rFonts w:ascii="Arial" w:hAnsi="Arial"/>
          <w:sz w:val="24"/>
          <w:szCs w:val="24"/>
        </w:rPr>
        <w:t>;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раскрыть своеобразие освещения телеканалом </w:t>
      </w:r>
      <w:r>
        <w:rPr>
          <w:rFonts w:ascii="Arial" w:hAnsi="Arial"/>
          <w:sz w:val="24"/>
          <w:szCs w:val="24"/>
        </w:rPr>
        <w:t xml:space="preserve">NBC </w:t>
      </w:r>
      <w:proofErr w:type="spellStart"/>
      <w:r>
        <w:rPr>
          <w:rFonts w:ascii="Arial" w:hAnsi="Arial"/>
          <w:sz w:val="24"/>
          <w:szCs w:val="24"/>
        </w:rPr>
        <w:t>Sports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Олимпийских игр </w:t>
      </w:r>
      <w:r>
        <w:rPr>
          <w:rFonts w:ascii="Arial" w:hAnsi="Arial"/>
          <w:sz w:val="24"/>
          <w:szCs w:val="24"/>
        </w:rPr>
        <w:t xml:space="preserve">2014 </w:t>
      </w:r>
      <w:r>
        <w:rPr>
          <w:rFonts w:ascii="Arial" w:hAnsi="Arial"/>
          <w:sz w:val="24"/>
          <w:szCs w:val="24"/>
        </w:rPr>
        <w:t xml:space="preserve">в структуре холдинга </w:t>
      </w:r>
      <w:r>
        <w:rPr>
          <w:rFonts w:ascii="Arial" w:hAnsi="Arial"/>
          <w:sz w:val="24"/>
          <w:szCs w:val="24"/>
        </w:rPr>
        <w:t>O</w:t>
      </w:r>
      <w:proofErr w:type="spellStart"/>
      <w:r>
        <w:rPr>
          <w:rFonts w:ascii="Arial" w:hAnsi="Arial"/>
          <w:sz w:val="24"/>
          <w:szCs w:val="24"/>
          <w:lang w:val="en-US"/>
        </w:rPr>
        <w:t>lympic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Broadcasting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Services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  <w:lang w:val="en-US"/>
        </w:rPr>
        <w:t>OBS</w:t>
      </w:r>
      <w:r>
        <w:rPr>
          <w:rFonts w:ascii="Arial" w:hAnsi="Arial"/>
          <w:sz w:val="24"/>
          <w:szCs w:val="24"/>
        </w:rPr>
        <w:t>).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Объектом исследования</w:t>
      </w:r>
      <w:r>
        <w:rPr>
          <w:rFonts w:ascii="Arial" w:hAnsi="Arial"/>
          <w:sz w:val="24"/>
          <w:szCs w:val="24"/>
        </w:rPr>
        <w:t xml:space="preserve"> является спортивное вещание телеканала </w:t>
      </w:r>
      <w:r>
        <w:rPr>
          <w:rFonts w:ascii="Arial" w:hAnsi="Arial"/>
          <w:sz w:val="24"/>
          <w:szCs w:val="24"/>
          <w:lang w:val="en-US"/>
        </w:rPr>
        <w:t>NBC</w:t>
      </w:r>
      <w:r>
        <w:rPr>
          <w:rFonts w:ascii="Arial" w:hAnsi="Arial"/>
          <w:sz w:val="24"/>
          <w:szCs w:val="24"/>
        </w:rPr>
        <w:t>.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Предметом исследования</w:t>
      </w:r>
      <w:r>
        <w:rPr>
          <w:rFonts w:ascii="Arial" w:hAnsi="Arial"/>
          <w:sz w:val="24"/>
          <w:szCs w:val="24"/>
        </w:rPr>
        <w:t xml:space="preserve"> стало </w:t>
      </w:r>
      <w:r>
        <w:rPr>
          <w:rFonts w:ascii="Arial" w:hAnsi="Arial"/>
          <w:sz w:val="24"/>
          <w:szCs w:val="24"/>
        </w:rPr>
        <w:t xml:space="preserve">функционирование спортивного канала </w:t>
      </w:r>
      <w:r>
        <w:rPr>
          <w:rFonts w:ascii="Arial" w:hAnsi="Arial"/>
          <w:sz w:val="24"/>
          <w:szCs w:val="24"/>
        </w:rPr>
        <w:t xml:space="preserve">NBC </w:t>
      </w:r>
      <w:proofErr w:type="spellStart"/>
      <w:r>
        <w:rPr>
          <w:rFonts w:ascii="Arial" w:hAnsi="Arial"/>
          <w:sz w:val="24"/>
          <w:szCs w:val="24"/>
        </w:rPr>
        <w:t>Sports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структуре телевещания США</w:t>
      </w:r>
      <w:r>
        <w:rPr>
          <w:rFonts w:ascii="Arial" w:hAnsi="Arial"/>
          <w:sz w:val="24"/>
          <w:szCs w:val="24"/>
        </w:rPr>
        <w:t>.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Теоретико</w:t>
      </w:r>
      <w:r>
        <w:rPr>
          <w:rFonts w:ascii="Arial" w:hAnsi="Arial"/>
          <w:b/>
          <w:bCs/>
          <w:sz w:val="24"/>
          <w:szCs w:val="24"/>
        </w:rPr>
        <w:t>-</w:t>
      </w:r>
      <w:r>
        <w:rPr>
          <w:rFonts w:ascii="Arial" w:hAnsi="Arial"/>
          <w:b/>
          <w:bCs/>
          <w:sz w:val="24"/>
          <w:szCs w:val="24"/>
        </w:rPr>
        <w:t>методическую базу</w:t>
      </w:r>
      <w:r>
        <w:rPr>
          <w:rFonts w:ascii="Arial" w:hAnsi="Arial"/>
          <w:sz w:val="24"/>
          <w:szCs w:val="24"/>
        </w:rPr>
        <w:t xml:space="preserve"> исследования составили труды отечественных и зарубежных авторов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 том числе К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Алексеева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Берштейна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Вартановой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Голядкина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Деузе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Р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Мак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Чесни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Михайлова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Назайкина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Негропонте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Николсона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Оуэнса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Пую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Струкова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Эндрюйса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 качестве основных методов исследования были использованы исторический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описательно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аналитический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анализ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сравнение и контент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анализ</w:t>
      </w:r>
      <w:r>
        <w:rPr>
          <w:rFonts w:ascii="Arial" w:hAnsi="Arial"/>
          <w:sz w:val="24"/>
          <w:szCs w:val="24"/>
        </w:rPr>
        <w:t>.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В качестве эмпирической базы </w:t>
      </w:r>
      <w:r>
        <w:rPr>
          <w:rFonts w:ascii="Arial" w:hAnsi="Arial"/>
          <w:sz w:val="24"/>
          <w:szCs w:val="24"/>
        </w:rPr>
        <w:t>были использованы материал</w:t>
      </w:r>
      <w:r>
        <w:rPr>
          <w:rFonts w:ascii="Arial" w:hAnsi="Arial"/>
          <w:sz w:val="24"/>
          <w:szCs w:val="24"/>
        </w:rPr>
        <w:t>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выходящие в эфир телеканала </w:t>
      </w:r>
      <w:r>
        <w:rPr>
          <w:rFonts w:ascii="Arial" w:hAnsi="Arial"/>
          <w:sz w:val="24"/>
          <w:szCs w:val="24"/>
          <w:lang w:val="en-US"/>
        </w:rPr>
        <w:t>NBC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Sports</w:t>
      </w:r>
      <w:r>
        <w:rPr>
          <w:rFonts w:ascii="Arial" w:hAnsi="Arial"/>
          <w:sz w:val="24"/>
          <w:szCs w:val="24"/>
        </w:rPr>
        <w:t xml:space="preserve"> в сетке вещания телевидения США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 также в структуре сети интернет</w:t>
      </w:r>
      <w:r>
        <w:rPr>
          <w:rFonts w:ascii="Arial" w:hAnsi="Arial"/>
          <w:sz w:val="24"/>
          <w:szCs w:val="24"/>
        </w:rPr>
        <w:t xml:space="preserve">. </w:t>
      </w:r>
    </w:p>
    <w:p w:rsidR="009D5C0B" w:rsidRDefault="00A97F42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Хронологические рамки исследования</w:t>
      </w:r>
      <w:r>
        <w:rPr>
          <w:rFonts w:ascii="Arial" w:hAnsi="Arial"/>
          <w:sz w:val="24"/>
          <w:szCs w:val="24"/>
        </w:rPr>
        <w:t xml:space="preserve"> охватывают период с февраля </w:t>
      </w:r>
      <w:r>
        <w:rPr>
          <w:rFonts w:ascii="Arial" w:hAnsi="Arial"/>
          <w:sz w:val="24"/>
          <w:szCs w:val="24"/>
        </w:rPr>
        <w:t xml:space="preserve">2014 </w:t>
      </w:r>
      <w:r>
        <w:rPr>
          <w:rFonts w:ascii="Arial" w:hAnsi="Arial"/>
          <w:sz w:val="24"/>
          <w:szCs w:val="24"/>
        </w:rPr>
        <w:t xml:space="preserve">года по апрель </w:t>
      </w:r>
      <w:r>
        <w:rPr>
          <w:rFonts w:ascii="Arial" w:hAnsi="Arial"/>
          <w:sz w:val="24"/>
          <w:szCs w:val="24"/>
        </w:rPr>
        <w:t xml:space="preserve">2016 </w:t>
      </w:r>
      <w:r>
        <w:rPr>
          <w:rFonts w:ascii="Arial" w:hAnsi="Arial"/>
          <w:sz w:val="24"/>
          <w:szCs w:val="24"/>
        </w:rPr>
        <w:t>года</w:t>
      </w:r>
      <w:r>
        <w:rPr>
          <w:rFonts w:ascii="Arial" w:hAnsi="Arial"/>
          <w:sz w:val="24"/>
          <w:szCs w:val="24"/>
        </w:rPr>
        <w:t>.</w:t>
      </w:r>
    </w:p>
    <w:p w:rsidR="009D5C0B" w:rsidRDefault="00A97F42">
      <w:pPr>
        <w:spacing w:after="0"/>
        <w:ind w:firstLine="709"/>
        <w:jc w:val="both"/>
      </w:pPr>
      <w:r>
        <w:rPr>
          <w:rFonts w:ascii="Arial" w:hAnsi="Arial"/>
          <w:b/>
          <w:bCs/>
          <w:sz w:val="24"/>
          <w:szCs w:val="24"/>
        </w:rPr>
        <w:t>Структура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работы</w:t>
      </w:r>
      <w:r>
        <w:rPr>
          <w:rFonts w:ascii="Arial" w:hAnsi="Arial"/>
          <w:sz w:val="24"/>
          <w:szCs w:val="24"/>
        </w:rPr>
        <w:t xml:space="preserve"> обусловлена целями и задачами и состоит из введения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двух глав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заключения и списка использованной литературы</w:t>
      </w:r>
      <w:r>
        <w:rPr>
          <w:rFonts w:ascii="Arial" w:hAnsi="Arial"/>
          <w:sz w:val="24"/>
          <w:szCs w:val="24"/>
        </w:rPr>
        <w:t>.</w:t>
      </w:r>
    </w:p>
    <w:sectPr w:rsidR="009D5C0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42" w:rsidRDefault="00A97F42">
      <w:pPr>
        <w:spacing w:after="0" w:line="240" w:lineRule="auto"/>
      </w:pPr>
      <w:r>
        <w:separator/>
      </w:r>
    </w:p>
  </w:endnote>
  <w:endnote w:type="continuationSeparator" w:id="0">
    <w:p w:rsidR="00A97F42" w:rsidRDefault="00A9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B" w:rsidRDefault="009D5C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42" w:rsidRDefault="00A97F42">
      <w:pPr>
        <w:spacing w:after="0" w:line="240" w:lineRule="auto"/>
      </w:pPr>
      <w:r>
        <w:separator/>
      </w:r>
    </w:p>
  </w:footnote>
  <w:footnote w:type="continuationSeparator" w:id="0">
    <w:p w:rsidR="00A97F42" w:rsidRDefault="00A9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B" w:rsidRDefault="009D5C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C0B"/>
    <w:rsid w:val="00665474"/>
    <w:rsid w:val="009D5C0B"/>
    <w:rsid w:val="00A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2016-05-10T10:28:00Z</dcterms:created>
  <dcterms:modified xsi:type="dcterms:W3CDTF">2016-05-10T10:28:00Z</dcterms:modified>
</cp:coreProperties>
</file>