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9A447" w14:textId="77777777" w:rsidR="00F6189E" w:rsidRDefault="00F6189E" w:rsidP="008B395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Аннотация выпускной квалификационной работы</w:t>
      </w:r>
      <w:r w:rsidRPr="008724DA">
        <w:rPr>
          <w:rFonts w:ascii="Arial" w:hAnsi="Arial" w:cs="Arial"/>
          <w:b/>
        </w:rPr>
        <w:t xml:space="preserve"> </w:t>
      </w:r>
    </w:p>
    <w:p w14:paraId="798FF9CD" w14:textId="4D67508B" w:rsidR="00F6189E" w:rsidRPr="008724DA" w:rsidRDefault="00F306DA" w:rsidP="008B39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Газиевой Камилы</w:t>
      </w:r>
      <w:r w:rsidRPr="00F306DA">
        <w:t xml:space="preserve"> </w:t>
      </w:r>
      <w:r>
        <w:rPr>
          <w:rFonts w:ascii="Arial" w:hAnsi="Arial" w:cs="Arial"/>
          <w:b/>
        </w:rPr>
        <w:t>Газиявовны</w:t>
      </w:r>
    </w:p>
    <w:p w14:paraId="7B5D75D6" w14:textId="17D2D2BB" w:rsidR="00F6189E" w:rsidRPr="002A3A22" w:rsidRDefault="00F306DA" w:rsidP="008B395F">
      <w:pPr>
        <w:jc w:val="center"/>
        <w:rPr>
          <w:rFonts w:ascii="Arial" w:hAnsi="Arial" w:cs="Arial"/>
          <w:b/>
        </w:rPr>
      </w:pPr>
      <w:r w:rsidRPr="00F306DA">
        <w:rPr>
          <w:rFonts w:ascii="Arial" w:hAnsi="Arial" w:cs="Arial"/>
          <w:b/>
        </w:rPr>
        <w:t>«РОЛЬ ЗАРУБЕЖНОЙ FASHION-ЖУРНАЛИСТИКИ В ФОРМИРОВАНИИ ОБРАЗА СОВРЕМЕННОЙ ЖЕНЩИНЫ»</w:t>
      </w:r>
    </w:p>
    <w:p w14:paraId="4B7E8349" w14:textId="4321AFC5" w:rsidR="00F6189E" w:rsidRDefault="00F6189E" w:rsidP="008B395F">
      <w:pPr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 xml:space="preserve">Н. рук. </w:t>
      </w:r>
      <w:r>
        <w:rPr>
          <w:rFonts w:ascii="Arial" w:hAnsi="Arial" w:cs="Arial"/>
          <w:b/>
        </w:rPr>
        <w:t>–</w:t>
      </w:r>
      <w:r w:rsidRPr="008724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Георгиева </w:t>
      </w:r>
      <w:r w:rsidR="00EE675F">
        <w:rPr>
          <w:rFonts w:ascii="Arial" w:hAnsi="Arial" w:cs="Arial"/>
          <w:b/>
        </w:rPr>
        <w:t>Елена Савова, канд. полит. наук, ст. преподаватель</w:t>
      </w:r>
      <w:r>
        <w:rPr>
          <w:rFonts w:ascii="Arial" w:hAnsi="Arial" w:cs="Arial"/>
          <w:b/>
        </w:rPr>
        <w:t xml:space="preserve"> </w:t>
      </w:r>
    </w:p>
    <w:p w14:paraId="4F7F5AC4" w14:textId="77777777" w:rsidR="00F6189E" w:rsidRDefault="00F6189E" w:rsidP="008B39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международной журналистики</w:t>
      </w:r>
    </w:p>
    <w:p w14:paraId="63C9E379" w14:textId="77777777" w:rsidR="00F6189E" w:rsidRDefault="00F6189E" w:rsidP="008B39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14:paraId="532883BB" w14:textId="77777777" w:rsidR="00946FB7" w:rsidRPr="002A3A22" w:rsidRDefault="00946FB7" w:rsidP="008B395F">
      <w:pPr>
        <w:jc w:val="both"/>
      </w:pPr>
    </w:p>
    <w:p w14:paraId="41C564C7" w14:textId="5C214139" w:rsidR="006B3A87" w:rsidRDefault="00F306DA" w:rsidP="008B395F">
      <w:pPr>
        <w:ind w:firstLine="720"/>
        <w:jc w:val="both"/>
        <w:rPr>
          <w:rFonts w:ascii="Arial" w:hAnsi="Arial"/>
        </w:rPr>
      </w:pPr>
      <w:r w:rsidRPr="00F306DA">
        <w:rPr>
          <w:rFonts w:ascii="Arial" w:hAnsi="Arial"/>
          <w:b/>
        </w:rPr>
        <w:t>Актуальность исследования.</w:t>
      </w:r>
      <w:r>
        <w:rPr>
          <w:rFonts w:ascii="Arial" w:hAnsi="Arial"/>
        </w:rPr>
        <w:t xml:space="preserve"> </w:t>
      </w:r>
      <w:r w:rsidRPr="00F306DA">
        <w:rPr>
          <w:rFonts w:ascii="Arial" w:hAnsi="Arial"/>
        </w:rPr>
        <w:t>Важную роль в фор</w:t>
      </w:r>
      <w:r w:rsidR="008B395F">
        <w:rPr>
          <w:rFonts w:ascii="Arial" w:hAnsi="Arial"/>
        </w:rPr>
        <w:t>мировании общественного мнения</w:t>
      </w:r>
      <w:r w:rsidRPr="00F306DA">
        <w:rPr>
          <w:rFonts w:ascii="Arial" w:hAnsi="Arial"/>
        </w:rPr>
        <w:t xml:space="preserve"> играют средства массовой коммуникации, они создают и </w:t>
      </w:r>
      <w:r>
        <w:rPr>
          <w:rFonts w:ascii="Arial" w:hAnsi="Arial"/>
        </w:rPr>
        <w:t>закрепляют</w:t>
      </w:r>
      <w:r w:rsidRPr="00F306DA">
        <w:rPr>
          <w:rFonts w:ascii="Arial" w:hAnsi="Arial"/>
        </w:rPr>
        <w:t xml:space="preserve"> определенные </w:t>
      </w:r>
      <w:r w:rsidR="008B395F" w:rsidRPr="00F306DA">
        <w:rPr>
          <w:rFonts w:ascii="Arial" w:hAnsi="Arial"/>
        </w:rPr>
        <w:t>образы</w:t>
      </w:r>
      <w:r w:rsidR="008B395F">
        <w:rPr>
          <w:rFonts w:ascii="Arial" w:hAnsi="Arial"/>
        </w:rPr>
        <w:t xml:space="preserve"> и</w:t>
      </w:r>
      <w:r w:rsidR="008B395F" w:rsidRPr="00F306DA">
        <w:rPr>
          <w:rFonts w:ascii="Arial" w:hAnsi="Arial"/>
        </w:rPr>
        <w:t xml:space="preserve"> </w:t>
      </w:r>
      <w:r w:rsidR="008B395F">
        <w:rPr>
          <w:rFonts w:ascii="Arial" w:hAnsi="Arial"/>
        </w:rPr>
        <w:t>стереотипы</w:t>
      </w:r>
      <w:r w:rsidRPr="00F306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</w:t>
      </w:r>
      <w:r w:rsidR="00F952C0">
        <w:rPr>
          <w:rFonts w:ascii="Arial" w:hAnsi="Arial"/>
        </w:rPr>
        <w:t>сознании человека</w:t>
      </w:r>
      <w:r>
        <w:rPr>
          <w:rFonts w:ascii="Arial" w:hAnsi="Arial"/>
        </w:rPr>
        <w:t>. В современных условиях масс-медиа</w:t>
      </w:r>
      <w:r w:rsidR="006B3A87">
        <w:rPr>
          <w:rFonts w:ascii="Arial" w:hAnsi="Arial"/>
        </w:rPr>
        <w:t xml:space="preserve"> </w:t>
      </w:r>
      <w:r w:rsidRPr="00F306DA">
        <w:rPr>
          <w:rFonts w:ascii="Arial" w:hAnsi="Arial"/>
        </w:rPr>
        <w:t>способствуют формированию устойчивых гендерных стереотипов, которые интегрируют опыт поколений относительно поведения и внешнего облика женщи</w:t>
      </w:r>
      <w:r>
        <w:rPr>
          <w:rFonts w:ascii="Arial" w:hAnsi="Arial"/>
        </w:rPr>
        <w:t>н</w:t>
      </w:r>
      <w:r w:rsidR="00233109">
        <w:rPr>
          <w:rFonts w:ascii="Arial" w:hAnsi="Arial"/>
        </w:rPr>
        <w:t xml:space="preserve">, их черт и качеств характера. </w:t>
      </w:r>
      <w:r w:rsidR="00F952C0">
        <w:rPr>
          <w:rFonts w:ascii="Arial" w:hAnsi="Arial"/>
        </w:rPr>
        <w:t xml:space="preserve">Сегодня </w:t>
      </w:r>
      <w:r w:rsidR="00F952C0">
        <w:rPr>
          <w:rFonts w:ascii="Arial" w:hAnsi="Arial"/>
          <w:lang w:val="en-US"/>
        </w:rPr>
        <w:t>f</w:t>
      </w:r>
      <w:r w:rsidR="00233109">
        <w:rPr>
          <w:rFonts w:ascii="Arial" w:hAnsi="Arial"/>
          <w:lang w:val="en-US"/>
        </w:rPr>
        <w:t>ashion</w:t>
      </w:r>
      <w:r w:rsidR="00233109">
        <w:rPr>
          <w:rFonts w:ascii="Arial" w:hAnsi="Arial"/>
        </w:rPr>
        <w:t>-и</w:t>
      </w:r>
      <w:r>
        <w:rPr>
          <w:rFonts w:ascii="Arial" w:hAnsi="Arial"/>
        </w:rPr>
        <w:t>здания,</w:t>
      </w:r>
      <w:r w:rsidR="00F952C0">
        <w:rPr>
          <w:rFonts w:ascii="Arial" w:hAnsi="Arial"/>
        </w:rPr>
        <w:t xml:space="preserve"> </w:t>
      </w:r>
      <w:r w:rsidRPr="00F306DA">
        <w:rPr>
          <w:rFonts w:ascii="Arial" w:hAnsi="Arial"/>
        </w:rPr>
        <w:t>ориентиров</w:t>
      </w:r>
      <w:r w:rsidR="00F952C0">
        <w:rPr>
          <w:rFonts w:ascii="Arial" w:hAnsi="Arial"/>
        </w:rPr>
        <w:t xml:space="preserve">анные на женщин, не просто транслируют гендерную культуру общества, они создают новые этические и эстетические стандарты. </w:t>
      </w:r>
      <w:r w:rsidR="008B395F" w:rsidRPr="008B395F">
        <w:t xml:space="preserve"> </w:t>
      </w:r>
      <w:r w:rsidR="008B395F" w:rsidRPr="008B395F">
        <w:rPr>
          <w:rFonts w:ascii="Arial" w:hAnsi="Arial"/>
        </w:rPr>
        <w:t>Ключевым понятием</w:t>
      </w:r>
      <w:r w:rsidR="00F952C0">
        <w:rPr>
          <w:rFonts w:ascii="Arial" w:hAnsi="Arial"/>
        </w:rPr>
        <w:t xml:space="preserve"> в</w:t>
      </w:r>
      <w:r w:rsidR="008B395F" w:rsidRPr="008B395F">
        <w:rPr>
          <w:rFonts w:ascii="Arial" w:hAnsi="Arial"/>
        </w:rPr>
        <w:t xml:space="preserve"> изучении данного сегмента журналистики является мода. Это особое социокультурное явление, играющее важную экономическую, культурную и</w:t>
      </w:r>
      <w:r w:rsidR="008B395F">
        <w:rPr>
          <w:rFonts w:ascii="Arial" w:hAnsi="Arial"/>
        </w:rPr>
        <w:t xml:space="preserve"> даже</w:t>
      </w:r>
      <w:r w:rsidR="008B395F" w:rsidRPr="008B395F">
        <w:rPr>
          <w:rFonts w:ascii="Arial" w:hAnsi="Arial"/>
        </w:rPr>
        <w:t xml:space="preserve"> политическую роль в обществе. Мода формирует вкусы, внедряет определенные ценности и образцы поведения и управляет ими. Современная мода коррелирует с общей тенденцией глобализации и постмодернистской культурой.  </w:t>
      </w:r>
    </w:p>
    <w:p w14:paraId="2EA1D2EE" w14:textId="455FDD24" w:rsidR="00F306DA" w:rsidRPr="00F306DA" w:rsidRDefault="00233109" w:rsidP="008B395F">
      <w:pPr>
        <w:ind w:firstLine="720"/>
        <w:jc w:val="both"/>
        <w:rPr>
          <w:rFonts w:ascii="Arial" w:hAnsi="Arial"/>
        </w:rPr>
      </w:pPr>
      <w:r w:rsidRPr="00233109">
        <w:rPr>
          <w:rFonts w:ascii="Arial" w:hAnsi="Arial"/>
          <w:b/>
        </w:rPr>
        <w:t>Новизна исследования</w:t>
      </w:r>
      <w:r>
        <w:rPr>
          <w:rFonts w:ascii="Arial" w:hAnsi="Arial"/>
        </w:rPr>
        <w:t xml:space="preserve"> связана с тем, что мода и ее влияние на стиль жизни, традиционно изучались в рамках фило</w:t>
      </w:r>
      <w:r w:rsidR="00D532B8">
        <w:rPr>
          <w:rFonts w:ascii="Arial" w:hAnsi="Arial"/>
        </w:rPr>
        <w:t>софии, культурологии</w:t>
      </w:r>
      <w:r w:rsidR="00F306DA" w:rsidRPr="00F306DA">
        <w:rPr>
          <w:rFonts w:ascii="Arial" w:hAnsi="Arial"/>
        </w:rPr>
        <w:t xml:space="preserve">, психологии, искусствоведения. При этом журналистика моды почти не рассматривалась как плодотворный материал для осмысления процессов, происходящих в социокультурном пространстве. </w:t>
      </w:r>
    </w:p>
    <w:p w14:paraId="7211F586" w14:textId="397A752A" w:rsidR="00F306DA" w:rsidRPr="00F306DA" w:rsidRDefault="00233109" w:rsidP="008B395F">
      <w:pPr>
        <w:ind w:firstLine="720"/>
        <w:jc w:val="both"/>
        <w:rPr>
          <w:rFonts w:ascii="Arial" w:hAnsi="Arial"/>
        </w:rPr>
      </w:pPr>
      <w:r w:rsidRPr="00233109">
        <w:rPr>
          <w:rFonts w:ascii="Arial" w:hAnsi="Arial"/>
          <w:b/>
        </w:rPr>
        <w:t>Цель</w:t>
      </w:r>
      <w:r>
        <w:rPr>
          <w:rFonts w:ascii="Arial" w:hAnsi="Arial"/>
        </w:rPr>
        <w:t xml:space="preserve"> работы – определить</w:t>
      </w:r>
      <w:r w:rsidR="00F306DA" w:rsidRPr="00F306DA">
        <w:rPr>
          <w:rFonts w:ascii="Arial" w:hAnsi="Arial"/>
        </w:rPr>
        <w:t xml:space="preserve"> роль зарубежной fashion-журналистики в формировании образа современной женщины </w:t>
      </w:r>
      <w:r>
        <w:rPr>
          <w:rFonts w:ascii="Arial" w:hAnsi="Arial"/>
        </w:rPr>
        <w:t>(</w:t>
      </w:r>
      <w:r w:rsidR="00F306DA" w:rsidRPr="00F306DA">
        <w:rPr>
          <w:rFonts w:ascii="Arial" w:hAnsi="Arial"/>
        </w:rPr>
        <w:t>на примере журналов Cosmopolitan, Glamou</w:t>
      </w:r>
      <w:r>
        <w:rPr>
          <w:rFonts w:ascii="Arial" w:hAnsi="Arial"/>
        </w:rPr>
        <w:t xml:space="preserve">r,  Vogue, Harper's Bazaar и </w:t>
      </w:r>
      <w:r w:rsidR="00F306DA" w:rsidRPr="00F306DA">
        <w:rPr>
          <w:rFonts w:ascii="Arial" w:hAnsi="Arial"/>
        </w:rPr>
        <w:t>портала Вuro 24/7</w:t>
      </w:r>
      <w:r>
        <w:rPr>
          <w:rFonts w:ascii="Arial" w:hAnsi="Arial"/>
        </w:rPr>
        <w:t>)</w:t>
      </w:r>
      <w:r w:rsidR="00F306DA" w:rsidRPr="00F306DA">
        <w:rPr>
          <w:rFonts w:ascii="Arial" w:hAnsi="Arial"/>
        </w:rPr>
        <w:t xml:space="preserve">. </w:t>
      </w:r>
    </w:p>
    <w:p w14:paraId="4721682C" w14:textId="77777777" w:rsidR="00233109" w:rsidRDefault="00233109" w:rsidP="008B395F">
      <w:pPr>
        <w:ind w:firstLine="720"/>
        <w:jc w:val="both"/>
        <w:rPr>
          <w:rFonts w:ascii="Arial" w:hAnsi="Arial"/>
        </w:rPr>
      </w:pPr>
      <w:r w:rsidRPr="00AD6CDB">
        <w:rPr>
          <w:rFonts w:ascii="Arial" w:hAnsi="Arial"/>
        </w:rPr>
        <w:t xml:space="preserve">Для достижения данной цели нами были поставлены следующие </w:t>
      </w:r>
      <w:r w:rsidRPr="00AD6CDB">
        <w:rPr>
          <w:rFonts w:ascii="Arial" w:hAnsi="Arial"/>
          <w:b/>
        </w:rPr>
        <w:t>задачи</w:t>
      </w:r>
      <w:r w:rsidRPr="00AD6CDB">
        <w:rPr>
          <w:rFonts w:ascii="Arial" w:hAnsi="Arial"/>
        </w:rPr>
        <w:t>:</w:t>
      </w:r>
    </w:p>
    <w:p w14:paraId="779C0518" w14:textId="33F2B598" w:rsidR="00F306DA" w:rsidRPr="00F306DA" w:rsidRDefault="00F306DA" w:rsidP="008B395F">
      <w:pPr>
        <w:ind w:firstLine="720"/>
        <w:jc w:val="both"/>
        <w:rPr>
          <w:rFonts w:ascii="Arial" w:hAnsi="Arial"/>
        </w:rPr>
      </w:pPr>
      <w:r w:rsidRPr="00F306DA">
        <w:rPr>
          <w:rFonts w:ascii="Arial" w:hAnsi="Arial"/>
        </w:rPr>
        <w:t>- Определить понятия</w:t>
      </w:r>
      <w:r w:rsidR="00233109">
        <w:rPr>
          <w:rFonts w:ascii="Arial" w:hAnsi="Arial"/>
        </w:rPr>
        <w:t xml:space="preserve">, «fashion-журналистика», </w:t>
      </w:r>
      <w:r w:rsidR="00233109" w:rsidRPr="00F306DA">
        <w:rPr>
          <w:rFonts w:ascii="Arial" w:hAnsi="Arial"/>
        </w:rPr>
        <w:t>«мода»</w:t>
      </w:r>
      <w:r w:rsidR="00233109">
        <w:rPr>
          <w:rFonts w:ascii="Arial" w:hAnsi="Arial"/>
        </w:rPr>
        <w:t>, «образ женщины»</w:t>
      </w:r>
      <w:r w:rsidRPr="00F306DA">
        <w:rPr>
          <w:rFonts w:ascii="Arial" w:hAnsi="Arial"/>
        </w:rPr>
        <w:t>;</w:t>
      </w:r>
    </w:p>
    <w:p w14:paraId="01756BB1" w14:textId="77777777" w:rsidR="00233109" w:rsidRDefault="00F306DA" w:rsidP="008B395F">
      <w:pPr>
        <w:ind w:firstLine="720"/>
        <w:jc w:val="both"/>
        <w:rPr>
          <w:rFonts w:ascii="Arial" w:hAnsi="Arial"/>
        </w:rPr>
      </w:pPr>
      <w:r w:rsidRPr="00F306DA">
        <w:rPr>
          <w:rFonts w:ascii="Arial" w:hAnsi="Arial"/>
        </w:rPr>
        <w:t xml:space="preserve">- Рассмотреть процесс </w:t>
      </w:r>
      <w:r w:rsidR="00233109">
        <w:rPr>
          <w:rFonts w:ascii="Arial" w:hAnsi="Arial"/>
        </w:rPr>
        <w:t xml:space="preserve">возникновения и развития российской и зарубежной </w:t>
      </w:r>
      <w:r w:rsidR="00233109">
        <w:rPr>
          <w:rFonts w:ascii="Arial" w:hAnsi="Arial"/>
          <w:lang w:val="en-US"/>
        </w:rPr>
        <w:t>fashion</w:t>
      </w:r>
      <w:r w:rsidR="00233109" w:rsidRPr="00233109">
        <w:rPr>
          <w:rFonts w:ascii="Arial" w:hAnsi="Arial"/>
        </w:rPr>
        <w:t>-</w:t>
      </w:r>
      <w:r w:rsidR="00233109">
        <w:rPr>
          <w:rFonts w:ascii="Arial" w:hAnsi="Arial"/>
        </w:rPr>
        <w:t>журналистики;</w:t>
      </w:r>
    </w:p>
    <w:p w14:paraId="387D1123" w14:textId="77777777" w:rsidR="00F306DA" w:rsidRDefault="00F306DA" w:rsidP="008B395F">
      <w:pPr>
        <w:ind w:firstLine="720"/>
        <w:jc w:val="both"/>
        <w:rPr>
          <w:rFonts w:ascii="Arial" w:hAnsi="Arial"/>
        </w:rPr>
      </w:pPr>
      <w:r w:rsidRPr="00F306DA">
        <w:rPr>
          <w:rFonts w:ascii="Arial" w:hAnsi="Arial"/>
        </w:rPr>
        <w:t>- Представить типологию fashion-изданий;</w:t>
      </w:r>
    </w:p>
    <w:p w14:paraId="75D6B30A" w14:textId="12B08ACB" w:rsidR="00233109" w:rsidRDefault="00D532B8" w:rsidP="008B395F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Изучить феномен моды и его влияние на образ женщины;</w:t>
      </w:r>
    </w:p>
    <w:p w14:paraId="1CC3703B" w14:textId="19C5457F" w:rsidR="00F306DA" w:rsidRPr="00F306DA" w:rsidRDefault="00D532B8" w:rsidP="008B395F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Проанализировать</w:t>
      </w:r>
      <w:r w:rsidR="00F306DA" w:rsidRPr="00F306DA">
        <w:rPr>
          <w:rFonts w:ascii="Arial" w:hAnsi="Arial"/>
        </w:rPr>
        <w:t xml:space="preserve"> тематические, </w:t>
      </w:r>
      <w:r>
        <w:rPr>
          <w:rFonts w:ascii="Arial" w:hAnsi="Arial"/>
        </w:rPr>
        <w:t xml:space="preserve">языковые и композиционно-графические </w:t>
      </w:r>
      <w:r w:rsidR="00F306DA" w:rsidRPr="00F306DA">
        <w:rPr>
          <w:rFonts w:ascii="Arial" w:hAnsi="Arial"/>
        </w:rPr>
        <w:t>осо</w:t>
      </w:r>
      <w:r>
        <w:rPr>
          <w:rFonts w:ascii="Arial" w:hAnsi="Arial"/>
        </w:rPr>
        <w:t>бенности контента российских версий зарубежных fashion-журналов и</w:t>
      </w:r>
      <w:r w:rsidR="00F306DA" w:rsidRPr="00F306DA">
        <w:rPr>
          <w:rFonts w:ascii="Arial" w:hAnsi="Arial"/>
        </w:rPr>
        <w:t xml:space="preserve"> портала Вuro 24/7;</w:t>
      </w:r>
    </w:p>
    <w:p w14:paraId="10B540E8" w14:textId="1510814D" w:rsidR="00F306DA" w:rsidRPr="00F306DA" w:rsidRDefault="00D532B8" w:rsidP="008B395F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- Выявить роль исследуемых </w:t>
      </w:r>
      <w:r>
        <w:rPr>
          <w:rFonts w:ascii="Arial" w:hAnsi="Arial"/>
          <w:lang w:val="en-US"/>
        </w:rPr>
        <w:t>fashion</w:t>
      </w:r>
      <w:r w:rsidRPr="00D532B8">
        <w:rPr>
          <w:rFonts w:ascii="Arial" w:hAnsi="Arial"/>
        </w:rPr>
        <w:t>-</w:t>
      </w:r>
      <w:r>
        <w:rPr>
          <w:rFonts w:ascii="Arial" w:hAnsi="Arial"/>
        </w:rPr>
        <w:t>журналов и модного портала в формировании образа современной женщины</w:t>
      </w:r>
      <w:r w:rsidR="00F306DA" w:rsidRPr="00F306DA">
        <w:rPr>
          <w:rFonts w:ascii="Arial" w:hAnsi="Arial"/>
        </w:rPr>
        <w:t>.</w:t>
      </w:r>
    </w:p>
    <w:p w14:paraId="1487C3F9" w14:textId="55057AAE" w:rsidR="00F306DA" w:rsidRPr="00F306DA" w:rsidRDefault="00F306DA" w:rsidP="008B395F">
      <w:pPr>
        <w:ind w:firstLine="720"/>
        <w:jc w:val="both"/>
        <w:rPr>
          <w:rFonts w:ascii="Arial" w:hAnsi="Arial"/>
        </w:rPr>
      </w:pPr>
      <w:r w:rsidRPr="00F306DA">
        <w:rPr>
          <w:rFonts w:ascii="Arial" w:hAnsi="Arial"/>
        </w:rPr>
        <w:t xml:space="preserve">В качестве </w:t>
      </w:r>
      <w:r w:rsidRPr="00D532B8">
        <w:rPr>
          <w:rFonts w:ascii="Arial" w:hAnsi="Arial"/>
          <w:b/>
        </w:rPr>
        <w:t>объекта</w:t>
      </w:r>
      <w:r w:rsidRPr="00F306DA">
        <w:rPr>
          <w:rFonts w:ascii="Arial" w:hAnsi="Arial"/>
        </w:rPr>
        <w:t xml:space="preserve"> исследования </w:t>
      </w:r>
      <w:r w:rsidR="00D532B8">
        <w:rPr>
          <w:rFonts w:ascii="Arial" w:hAnsi="Arial"/>
        </w:rPr>
        <w:t>были выбраны российские версии зарубежных fashion-журналов</w:t>
      </w:r>
      <w:r w:rsidRPr="00F306DA">
        <w:rPr>
          <w:rFonts w:ascii="Arial" w:hAnsi="Arial"/>
        </w:rPr>
        <w:t xml:space="preserve"> и </w:t>
      </w:r>
      <w:r w:rsidR="00D532B8">
        <w:rPr>
          <w:rFonts w:ascii="Arial" w:hAnsi="Arial"/>
        </w:rPr>
        <w:t>российский модный портал</w:t>
      </w:r>
      <w:r w:rsidRPr="00F306DA">
        <w:rPr>
          <w:rFonts w:ascii="Arial" w:hAnsi="Arial"/>
        </w:rPr>
        <w:t xml:space="preserve"> Вuro 24/7.</w:t>
      </w:r>
      <w:r w:rsidR="00D532B8">
        <w:rPr>
          <w:rFonts w:ascii="Arial" w:hAnsi="Arial"/>
        </w:rPr>
        <w:t xml:space="preserve"> </w:t>
      </w:r>
      <w:r w:rsidR="00D532B8" w:rsidRPr="00D532B8">
        <w:rPr>
          <w:rFonts w:ascii="Arial" w:hAnsi="Arial"/>
          <w:b/>
        </w:rPr>
        <w:t xml:space="preserve">Предметом </w:t>
      </w:r>
      <w:r w:rsidR="00D532B8" w:rsidRPr="00D532B8">
        <w:rPr>
          <w:rFonts w:ascii="Arial" w:hAnsi="Arial"/>
        </w:rPr>
        <w:t>исследования стали</w:t>
      </w:r>
      <w:r w:rsidR="00D532B8" w:rsidRPr="00D532B8">
        <w:t xml:space="preserve"> </w:t>
      </w:r>
      <w:r w:rsidR="00D532B8" w:rsidRPr="00D532B8">
        <w:rPr>
          <w:rFonts w:ascii="Arial" w:hAnsi="Arial"/>
        </w:rPr>
        <w:t>тематические, языковые и композиционно-графические особенности</w:t>
      </w:r>
      <w:r w:rsidR="00D532B8">
        <w:rPr>
          <w:rFonts w:ascii="Arial" w:hAnsi="Arial"/>
        </w:rPr>
        <w:t xml:space="preserve"> перечисленных масс-медиа. </w:t>
      </w:r>
    </w:p>
    <w:p w14:paraId="41A17A5F" w14:textId="764245E1" w:rsidR="00F306DA" w:rsidRPr="00F306DA" w:rsidRDefault="006B3A87" w:rsidP="008B395F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Теоретико-методическую</w:t>
      </w:r>
      <w:r w:rsidR="00F306DA" w:rsidRPr="00D532B8">
        <w:rPr>
          <w:rFonts w:ascii="Arial" w:hAnsi="Arial"/>
          <w:b/>
        </w:rPr>
        <w:t xml:space="preserve"> базу</w:t>
      </w:r>
      <w:r w:rsidR="00D532B8">
        <w:rPr>
          <w:rFonts w:ascii="Arial" w:hAnsi="Arial"/>
        </w:rPr>
        <w:t xml:space="preserve"> работы составили труды</w:t>
      </w:r>
      <w:r w:rsidR="00F306DA" w:rsidRPr="00F306DA">
        <w:rPr>
          <w:rFonts w:ascii="Arial" w:hAnsi="Arial"/>
        </w:rPr>
        <w:t xml:space="preserve"> отечественных и зарубежных исследователей, в том числе О. В. Ромах, А. </w:t>
      </w:r>
      <w:r w:rsidR="00D532B8">
        <w:rPr>
          <w:rFonts w:ascii="Arial" w:hAnsi="Arial"/>
        </w:rPr>
        <w:t>А. Cлепцовой, Н. С. Цветовой,</w:t>
      </w:r>
      <w:r w:rsidR="007C6284">
        <w:rPr>
          <w:rFonts w:ascii="Arial" w:hAnsi="Arial"/>
        </w:rPr>
        <w:t xml:space="preserve"> Л. Р. Дускаевой,</w:t>
      </w:r>
      <w:r w:rsidR="00D532B8">
        <w:rPr>
          <w:rFonts w:ascii="Arial" w:hAnsi="Arial"/>
        </w:rPr>
        <w:t xml:space="preserve"> </w:t>
      </w:r>
      <w:r w:rsidR="00F306DA" w:rsidRPr="00F306DA">
        <w:rPr>
          <w:rFonts w:ascii="Arial" w:hAnsi="Arial"/>
        </w:rPr>
        <w:t xml:space="preserve">А. Б. Гофмана, </w:t>
      </w:r>
      <w:r w:rsidR="007C6284">
        <w:rPr>
          <w:rFonts w:ascii="Arial" w:hAnsi="Arial"/>
        </w:rPr>
        <w:t>Р. Барт, Ж. Бодрийяра</w:t>
      </w:r>
      <w:r w:rsidR="00F306DA" w:rsidRPr="00F306DA">
        <w:rPr>
          <w:rFonts w:ascii="Arial" w:hAnsi="Arial"/>
        </w:rPr>
        <w:t xml:space="preserve"> и др. </w:t>
      </w:r>
      <w:r w:rsidR="007C6284" w:rsidRPr="007C6284">
        <w:rPr>
          <w:rFonts w:ascii="Arial" w:hAnsi="Arial"/>
        </w:rPr>
        <w:t>В основу методической базы легли такие общенаучны</w:t>
      </w:r>
      <w:r w:rsidR="00A5472E">
        <w:rPr>
          <w:rFonts w:ascii="Arial" w:hAnsi="Arial"/>
        </w:rPr>
        <w:t>е методы, как исторический анализ</w:t>
      </w:r>
      <w:r w:rsidR="007C6284" w:rsidRPr="007C6284">
        <w:rPr>
          <w:rFonts w:ascii="Arial" w:hAnsi="Arial"/>
        </w:rPr>
        <w:t xml:space="preserve">, </w:t>
      </w:r>
      <w:r w:rsidR="00A5472E">
        <w:rPr>
          <w:rFonts w:ascii="Arial" w:hAnsi="Arial"/>
        </w:rPr>
        <w:t>сравнение и обобщение</w:t>
      </w:r>
      <w:r w:rsidR="00917E06">
        <w:rPr>
          <w:rFonts w:ascii="Arial" w:hAnsi="Arial"/>
        </w:rPr>
        <w:t>. В работе с эмпирическим материалом исследования</w:t>
      </w:r>
      <w:r w:rsidR="007C6284" w:rsidRPr="007C6284">
        <w:rPr>
          <w:rFonts w:ascii="Arial" w:hAnsi="Arial"/>
        </w:rPr>
        <w:t xml:space="preserve"> были использованы сравнительно-типологи</w:t>
      </w:r>
      <w:r w:rsidR="007C6284">
        <w:rPr>
          <w:rFonts w:ascii="Arial" w:hAnsi="Arial"/>
        </w:rPr>
        <w:t>ческий анализ и дискурс-анализ.</w:t>
      </w:r>
    </w:p>
    <w:p w14:paraId="090B1508" w14:textId="2DB8D3CE" w:rsidR="006B3A87" w:rsidRDefault="00F306DA" w:rsidP="008B395F">
      <w:pPr>
        <w:ind w:firstLine="720"/>
        <w:jc w:val="both"/>
        <w:rPr>
          <w:rFonts w:ascii="Arial" w:hAnsi="Arial"/>
        </w:rPr>
      </w:pPr>
      <w:r w:rsidRPr="006B3A87">
        <w:rPr>
          <w:rFonts w:ascii="Arial" w:hAnsi="Arial"/>
          <w:b/>
        </w:rPr>
        <w:t>Эмпирическую базу</w:t>
      </w:r>
      <w:r w:rsidRPr="00F306DA">
        <w:rPr>
          <w:rFonts w:ascii="Arial" w:hAnsi="Arial"/>
        </w:rPr>
        <w:t xml:space="preserve"> составили </w:t>
      </w:r>
      <w:r w:rsidR="006B3A87">
        <w:rPr>
          <w:rFonts w:ascii="Arial" w:hAnsi="Arial"/>
        </w:rPr>
        <w:t xml:space="preserve">выпуски </w:t>
      </w:r>
      <w:r w:rsidR="006B3A87" w:rsidRPr="006B3A87">
        <w:rPr>
          <w:rFonts w:ascii="Arial" w:hAnsi="Arial"/>
        </w:rPr>
        <w:t>журналов Cosmopolitan, Glamour,  Vogue, Harper's Bazaar и</w:t>
      </w:r>
      <w:r w:rsidR="006B3A87">
        <w:rPr>
          <w:rFonts w:ascii="Arial" w:hAnsi="Arial"/>
        </w:rPr>
        <w:t xml:space="preserve"> материалы </w:t>
      </w:r>
      <w:r w:rsidR="006B3A87" w:rsidRPr="006B3A87">
        <w:rPr>
          <w:rFonts w:ascii="Arial" w:hAnsi="Arial"/>
        </w:rPr>
        <w:t xml:space="preserve"> портала Вuro 24/7</w:t>
      </w:r>
      <w:r w:rsidR="000838EC">
        <w:rPr>
          <w:rFonts w:ascii="Arial" w:hAnsi="Arial"/>
        </w:rPr>
        <w:t xml:space="preserve"> за 2014</w:t>
      </w:r>
      <w:r w:rsidR="00637590">
        <w:rPr>
          <w:rFonts w:ascii="Arial" w:hAnsi="Arial"/>
        </w:rPr>
        <w:t>-2016</w:t>
      </w:r>
      <w:r w:rsidR="006B3A87">
        <w:rPr>
          <w:rFonts w:ascii="Arial" w:hAnsi="Arial"/>
        </w:rPr>
        <w:t xml:space="preserve"> гг. </w:t>
      </w:r>
    </w:p>
    <w:p w14:paraId="2629B4BB" w14:textId="4FBF3CF7" w:rsidR="006B3A87" w:rsidRPr="002A3A22" w:rsidRDefault="006B3A87" w:rsidP="008B395F">
      <w:pPr>
        <w:ind w:firstLine="720"/>
        <w:jc w:val="both"/>
        <w:rPr>
          <w:rFonts w:ascii="Arial" w:hAnsi="Arial"/>
        </w:rPr>
      </w:pPr>
      <w:r w:rsidRPr="002A3A22">
        <w:rPr>
          <w:rFonts w:ascii="Arial" w:hAnsi="Arial"/>
          <w:b/>
        </w:rPr>
        <w:lastRenderedPageBreak/>
        <w:t>Структура</w:t>
      </w:r>
      <w:r>
        <w:rPr>
          <w:rFonts w:ascii="Arial" w:hAnsi="Arial"/>
        </w:rPr>
        <w:t xml:space="preserve"> </w:t>
      </w:r>
      <w:r w:rsidRPr="002A3A22">
        <w:rPr>
          <w:rFonts w:ascii="Arial" w:hAnsi="Arial"/>
          <w:b/>
        </w:rPr>
        <w:t>работы</w:t>
      </w:r>
      <w:r>
        <w:rPr>
          <w:rFonts w:ascii="Arial" w:hAnsi="Arial"/>
        </w:rPr>
        <w:t>. ВКР</w:t>
      </w:r>
      <w:r w:rsidRPr="002A3A22">
        <w:rPr>
          <w:rFonts w:ascii="Arial" w:hAnsi="Arial"/>
        </w:rPr>
        <w:t xml:space="preserve"> состоит из введения, </w:t>
      </w:r>
      <w:r>
        <w:rPr>
          <w:rFonts w:ascii="Arial" w:hAnsi="Arial"/>
        </w:rPr>
        <w:t>двух глав</w:t>
      </w:r>
      <w:r w:rsidRPr="002A3A22">
        <w:rPr>
          <w:rFonts w:ascii="Arial" w:hAnsi="Arial"/>
        </w:rPr>
        <w:t xml:space="preserve">, </w:t>
      </w:r>
      <w:r>
        <w:rPr>
          <w:rFonts w:ascii="Arial" w:hAnsi="Arial"/>
        </w:rPr>
        <w:t>шести</w:t>
      </w:r>
      <w:r w:rsidRPr="002A3A22">
        <w:rPr>
          <w:rFonts w:ascii="Arial" w:hAnsi="Arial"/>
        </w:rPr>
        <w:t xml:space="preserve"> параграфов, </w:t>
      </w:r>
      <w:r>
        <w:rPr>
          <w:rFonts w:ascii="Arial" w:hAnsi="Arial"/>
        </w:rPr>
        <w:t xml:space="preserve">заключения, </w:t>
      </w:r>
      <w:r w:rsidR="00C02697">
        <w:rPr>
          <w:rFonts w:ascii="Arial" w:hAnsi="Arial"/>
        </w:rPr>
        <w:t>списка использованной</w:t>
      </w:r>
      <w:r w:rsidRPr="002A3A22">
        <w:rPr>
          <w:rFonts w:ascii="Arial" w:hAnsi="Arial"/>
        </w:rPr>
        <w:t xml:space="preserve"> литературы и приложения. </w:t>
      </w:r>
    </w:p>
    <w:p w14:paraId="5452708D" w14:textId="29071FCF" w:rsidR="00F6189E" w:rsidRPr="002A3A22" w:rsidRDefault="00FF0F22" w:rsidP="008B395F">
      <w:pPr>
        <w:ind w:firstLine="720"/>
        <w:jc w:val="both"/>
        <w:rPr>
          <w:rFonts w:ascii="Arial" w:hAnsi="Arial"/>
        </w:rPr>
      </w:pPr>
      <w:r w:rsidRPr="002A3A22">
        <w:rPr>
          <w:rFonts w:ascii="Arial" w:hAnsi="Arial"/>
        </w:rPr>
        <w:t xml:space="preserve"> </w:t>
      </w:r>
    </w:p>
    <w:sectPr w:rsidR="00F6189E" w:rsidRPr="002A3A22" w:rsidSect="00F61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224"/>
    <w:multiLevelType w:val="hybridMultilevel"/>
    <w:tmpl w:val="8DCC2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E31091"/>
    <w:multiLevelType w:val="hybridMultilevel"/>
    <w:tmpl w:val="8BEA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9E"/>
    <w:rsid w:val="00047FC9"/>
    <w:rsid w:val="000772C2"/>
    <w:rsid w:val="000838EC"/>
    <w:rsid w:val="000D1A1D"/>
    <w:rsid w:val="000F3E8B"/>
    <w:rsid w:val="00157DE2"/>
    <w:rsid w:val="00174530"/>
    <w:rsid w:val="002123D9"/>
    <w:rsid w:val="00233109"/>
    <w:rsid w:val="00286D7B"/>
    <w:rsid w:val="002A3A22"/>
    <w:rsid w:val="00305540"/>
    <w:rsid w:val="00334F71"/>
    <w:rsid w:val="00380D81"/>
    <w:rsid w:val="003F2D8E"/>
    <w:rsid w:val="00495D3E"/>
    <w:rsid w:val="0051707D"/>
    <w:rsid w:val="00575D6C"/>
    <w:rsid w:val="005C0D3C"/>
    <w:rsid w:val="00622D37"/>
    <w:rsid w:val="00637590"/>
    <w:rsid w:val="006376AF"/>
    <w:rsid w:val="00674820"/>
    <w:rsid w:val="006B3A87"/>
    <w:rsid w:val="00786523"/>
    <w:rsid w:val="007C6284"/>
    <w:rsid w:val="00850A29"/>
    <w:rsid w:val="00861AE3"/>
    <w:rsid w:val="00885E81"/>
    <w:rsid w:val="008B395F"/>
    <w:rsid w:val="00917E06"/>
    <w:rsid w:val="00946FB7"/>
    <w:rsid w:val="009744ED"/>
    <w:rsid w:val="00A5472E"/>
    <w:rsid w:val="00AD6CDB"/>
    <w:rsid w:val="00AE7F14"/>
    <w:rsid w:val="00AF7224"/>
    <w:rsid w:val="00B5266C"/>
    <w:rsid w:val="00BC5BA6"/>
    <w:rsid w:val="00BD22FB"/>
    <w:rsid w:val="00BD28F2"/>
    <w:rsid w:val="00C02697"/>
    <w:rsid w:val="00C144B8"/>
    <w:rsid w:val="00CD3562"/>
    <w:rsid w:val="00D532B8"/>
    <w:rsid w:val="00E00484"/>
    <w:rsid w:val="00E437B7"/>
    <w:rsid w:val="00EA4BE9"/>
    <w:rsid w:val="00EA579D"/>
    <w:rsid w:val="00EE675F"/>
    <w:rsid w:val="00EF3F59"/>
    <w:rsid w:val="00F306DA"/>
    <w:rsid w:val="00F60384"/>
    <w:rsid w:val="00F6189E"/>
    <w:rsid w:val="00F952C0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9A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Olya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OlyaChess Chesnokova</dc:creator>
  <cp:keywords/>
  <dc:description/>
  <cp:lastModifiedBy>hp</cp:lastModifiedBy>
  <cp:revision>67</cp:revision>
  <dcterms:created xsi:type="dcterms:W3CDTF">2016-03-30T11:41:00Z</dcterms:created>
  <dcterms:modified xsi:type="dcterms:W3CDTF">2016-05-10T20:50:00Z</dcterms:modified>
</cp:coreProperties>
</file>