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8D" w:rsidRDefault="00E24E8D" w:rsidP="00E24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E24E8D" w:rsidRDefault="00E24E8D" w:rsidP="00E24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Таран Олеси Михайловны</w:t>
      </w:r>
    </w:p>
    <w:p w:rsidR="00E24E8D" w:rsidRDefault="00E24E8D" w:rsidP="00E24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ХУДОЖЕСТВЕННО-ЭСТЕТИЧЕСКИЕ ФУНКЦИИ НАУЧНО-ПОПУЛЯРНОЙ ЖУРНАЛИСТИКИ</w:t>
      </w:r>
    </w:p>
    <w:p w:rsidR="00E24E8D" w:rsidRDefault="00E24E8D" w:rsidP="00E24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Н. рук. – Сметанина Светлана Ивановна, д</w:t>
      </w:r>
      <w:r w:rsidR="00EF1AC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филол</w:t>
      </w:r>
      <w:proofErr w:type="spellEnd"/>
      <w:r>
        <w:rPr>
          <w:rFonts w:ascii="Arial" w:hAnsi="Arial" w:cs="Arial"/>
          <w:b/>
        </w:rPr>
        <w:t xml:space="preserve">. наук, профессор </w:t>
      </w:r>
    </w:p>
    <w:p w:rsidR="00E24E8D" w:rsidRDefault="00E24E8D" w:rsidP="00E24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теории журналистики и массовых коммуникаций</w:t>
      </w:r>
    </w:p>
    <w:p w:rsidR="00E24E8D" w:rsidRDefault="00E24E8D" w:rsidP="00E24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E24E8D" w:rsidRDefault="00E24E8D" w:rsidP="00E24E8D">
      <w:pPr>
        <w:jc w:val="center"/>
        <w:rPr>
          <w:rFonts w:ascii="Arial" w:hAnsi="Arial" w:cs="Arial"/>
          <w:b/>
        </w:rPr>
      </w:pPr>
    </w:p>
    <w:p w:rsidR="00E24E8D" w:rsidRDefault="00E24E8D" w:rsidP="00E24E8D">
      <w:pPr>
        <w:ind w:firstLine="708"/>
        <w:jc w:val="both"/>
        <w:rPr>
          <w:rFonts w:ascii="Arial" w:hAnsi="Arial" w:cs="Arial"/>
        </w:rPr>
      </w:pPr>
      <w:proofErr w:type="gramStart"/>
      <w:r w:rsidRPr="00C9023F">
        <w:rPr>
          <w:rFonts w:ascii="Arial" w:hAnsi="Arial" w:cs="Arial"/>
          <w:b/>
        </w:rPr>
        <w:t>Актуальность</w:t>
      </w:r>
      <w:r>
        <w:rPr>
          <w:rFonts w:ascii="Arial" w:hAnsi="Arial" w:cs="Arial"/>
        </w:rPr>
        <w:t xml:space="preserve"> исследования обусловлена необходимостью изучения выходящей в России научно-популярной периодики, особенностей ее функционирования в современной системе СМИ, ее коммуникативных стратегий и роли в формировании научного сознания массовой аудитории.</w:t>
      </w:r>
      <w:proofErr w:type="gramEnd"/>
    </w:p>
    <w:p w:rsidR="00E24E8D" w:rsidRPr="00B617B7" w:rsidRDefault="00E24E8D" w:rsidP="00E24E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Научная новизна: </w:t>
      </w:r>
      <w:r>
        <w:rPr>
          <w:rFonts w:ascii="Arial" w:hAnsi="Arial" w:cs="Arial"/>
        </w:rPr>
        <w:t>данное исследование представляет собой попытку комплексного системного анализа научно-популярного журнала с точки зрения его возможностей оказывать художественно-эстетическое воздействие на читателя в процессе разъяснения информации, тематически связанной со сферой науки.</w:t>
      </w:r>
    </w:p>
    <w:p w:rsidR="00E24E8D" w:rsidRDefault="00D52896" w:rsidP="00E24E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</w:t>
      </w:r>
      <w:r w:rsidR="00E24E8D" w:rsidRPr="007058DA">
        <w:rPr>
          <w:rFonts w:ascii="Arial" w:hAnsi="Arial" w:cs="Arial"/>
          <w:b/>
        </w:rPr>
        <w:t>бъектом</w:t>
      </w:r>
      <w:r>
        <w:rPr>
          <w:rFonts w:ascii="Arial" w:hAnsi="Arial" w:cs="Arial"/>
          <w:b/>
        </w:rPr>
        <w:t xml:space="preserve"> </w:t>
      </w:r>
      <w:r w:rsidR="00E24E8D" w:rsidRPr="00E27C8B">
        <w:rPr>
          <w:rFonts w:ascii="Arial" w:hAnsi="Arial" w:cs="Arial"/>
          <w:b/>
        </w:rPr>
        <w:t>исследования</w:t>
      </w:r>
      <w:r w:rsidR="000A284A">
        <w:rPr>
          <w:rFonts w:ascii="Arial" w:hAnsi="Arial" w:cs="Arial"/>
          <w:b/>
        </w:rPr>
        <w:t xml:space="preserve"> </w:t>
      </w:r>
      <w:r w:rsidR="00E24E8D" w:rsidRPr="007058DA">
        <w:rPr>
          <w:rFonts w:ascii="Arial" w:hAnsi="Arial" w:cs="Arial"/>
        </w:rPr>
        <w:t>яв</w:t>
      </w:r>
      <w:r w:rsidR="00E24E8D">
        <w:rPr>
          <w:rFonts w:ascii="Arial" w:hAnsi="Arial" w:cs="Arial"/>
        </w:rPr>
        <w:t>ляется научно-популярная журналистика.</w:t>
      </w:r>
    </w:p>
    <w:p w:rsidR="00E24E8D" w:rsidRPr="00DF16BB" w:rsidRDefault="00E24E8D" w:rsidP="00E24E8D">
      <w:pPr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>Предмет</w:t>
      </w:r>
      <w:r>
        <w:rPr>
          <w:rFonts w:ascii="Arial" w:hAnsi="Arial" w:cs="Arial"/>
          <w:b/>
        </w:rPr>
        <w:t xml:space="preserve"> исследования </w:t>
      </w:r>
      <w:r w:rsidRPr="00C147C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жанрово-композиционные, речевые и визуальные приемы организации текста, принимающие участие в реализации художественно-эстетических функций научно-популярной журналистики.</w:t>
      </w:r>
    </w:p>
    <w:p w:rsidR="00EF1AC3" w:rsidRDefault="00E24E8D" w:rsidP="00EF1AC3">
      <w:pPr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>Основной целью</w:t>
      </w:r>
      <w:r w:rsidR="000A28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предпринятого </w:t>
      </w:r>
      <w:r w:rsidRPr="007058DA">
        <w:rPr>
          <w:rFonts w:ascii="Arial" w:hAnsi="Arial" w:cs="Arial"/>
        </w:rPr>
        <w:t xml:space="preserve">исследования стало </w:t>
      </w:r>
      <w:r>
        <w:rPr>
          <w:rFonts w:ascii="Arial" w:hAnsi="Arial" w:cs="Arial"/>
        </w:rPr>
        <w:t xml:space="preserve">определение особенностей научно-популярной журналистики и выявление ее возможностей в реализации художественно-эстетических функций. </w:t>
      </w:r>
    </w:p>
    <w:p w:rsidR="00E24E8D" w:rsidRPr="007058DA" w:rsidRDefault="00E24E8D" w:rsidP="00EF1AC3">
      <w:pPr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рамках поставленной в </w:t>
      </w:r>
      <w:r w:rsidRPr="007058DA">
        <w:rPr>
          <w:rFonts w:ascii="Arial" w:hAnsi="Arial" w:cs="Arial"/>
        </w:rPr>
        <w:t xml:space="preserve">работе цели были сформулированы следующие </w:t>
      </w:r>
      <w:r w:rsidRPr="007058DA">
        <w:rPr>
          <w:rFonts w:ascii="Arial" w:hAnsi="Arial" w:cs="Arial"/>
          <w:b/>
        </w:rPr>
        <w:t>задачи</w:t>
      </w:r>
      <w:r w:rsidRPr="007058DA">
        <w:rPr>
          <w:rFonts w:ascii="Arial" w:hAnsi="Arial" w:cs="Arial"/>
        </w:rPr>
        <w:t>:</w:t>
      </w:r>
    </w:p>
    <w:p w:rsidR="00E24E8D" w:rsidRPr="007058DA" w:rsidRDefault="00E24E8D" w:rsidP="00E24E8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изучить историю становления, функции, современное состояние и тенденции развития научно-популярной журналистики в России</w:t>
      </w:r>
      <w:r w:rsidRPr="007058DA">
        <w:rPr>
          <w:rFonts w:ascii="Arial" w:hAnsi="Arial" w:cs="Arial"/>
        </w:rPr>
        <w:t>;</w:t>
      </w:r>
    </w:p>
    <w:p w:rsidR="00E24E8D" w:rsidRDefault="00E24E8D" w:rsidP="00E24E8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изучить издание «</w:t>
      </w:r>
      <w:proofErr w:type="spellStart"/>
      <w:r>
        <w:rPr>
          <w:rFonts w:ascii="Arial" w:hAnsi="Arial" w:cs="Arial"/>
          <w:lang w:val="en-US"/>
        </w:rPr>
        <w:t>NationalGeographic</w:t>
      </w:r>
      <w:proofErr w:type="spellEnd"/>
      <w:r>
        <w:rPr>
          <w:rFonts w:ascii="Arial" w:hAnsi="Arial" w:cs="Arial"/>
        </w:rPr>
        <w:t>» и его продвижение на российском рынке;</w:t>
      </w:r>
    </w:p>
    <w:p w:rsidR="00E24E8D" w:rsidRDefault="00E24E8D" w:rsidP="00E24E8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проанализировать журнал «</w:t>
      </w:r>
      <w:proofErr w:type="spellStart"/>
      <w:r>
        <w:rPr>
          <w:rFonts w:ascii="Arial" w:hAnsi="Arial" w:cs="Arial"/>
          <w:lang w:val="en-US"/>
        </w:rPr>
        <w:t>NationalGeographic</w:t>
      </w:r>
      <w:proofErr w:type="spellEnd"/>
      <w:r>
        <w:rPr>
          <w:rFonts w:ascii="Arial" w:hAnsi="Arial" w:cs="Arial"/>
        </w:rPr>
        <w:t>» с таких позиций, как жанрово-композиционное своеобразие публикаций, способы создания образности, эстетика визуального ряда.</w:t>
      </w:r>
    </w:p>
    <w:p w:rsidR="00E24E8D" w:rsidRDefault="00E24E8D" w:rsidP="00E24E8D">
      <w:pPr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>Теоретическую</w:t>
      </w:r>
      <w:r w:rsidR="000A284A">
        <w:rPr>
          <w:rFonts w:ascii="Arial" w:hAnsi="Arial" w:cs="Arial"/>
          <w:b/>
        </w:rPr>
        <w:t xml:space="preserve"> </w:t>
      </w:r>
      <w:r w:rsidRPr="007058DA">
        <w:rPr>
          <w:rFonts w:ascii="Arial" w:hAnsi="Arial" w:cs="Arial"/>
          <w:b/>
        </w:rPr>
        <w:t>базу</w:t>
      </w:r>
      <w:r w:rsidR="000A284A">
        <w:rPr>
          <w:rFonts w:ascii="Arial" w:hAnsi="Arial" w:cs="Arial"/>
          <w:b/>
        </w:rPr>
        <w:t xml:space="preserve"> </w:t>
      </w:r>
      <w:r w:rsidRPr="007058DA">
        <w:rPr>
          <w:rFonts w:ascii="Arial" w:hAnsi="Arial" w:cs="Arial"/>
        </w:rPr>
        <w:t>рабо</w:t>
      </w:r>
      <w:r>
        <w:rPr>
          <w:rFonts w:ascii="Arial" w:hAnsi="Arial" w:cs="Arial"/>
        </w:rPr>
        <w:t>ты составили труды историков и теоретиков журналистики, занимающихся проблемами жанрово-композиционного своеобразия и поэтики научно-популярного текста. Среди них: О.</w:t>
      </w:r>
      <w:r w:rsidR="00EF1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Ю. </w:t>
      </w:r>
      <w:proofErr w:type="spellStart"/>
      <w:r>
        <w:rPr>
          <w:rFonts w:ascii="Arial" w:hAnsi="Arial" w:cs="Arial"/>
        </w:rPr>
        <w:t>Авденина</w:t>
      </w:r>
      <w:proofErr w:type="spellEnd"/>
      <w:r>
        <w:rPr>
          <w:rFonts w:ascii="Arial" w:hAnsi="Arial" w:cs="Arial"/>
        </w:rPr>
        <w:t>, Р.</w:t>
      </w:r>
      <w:r w:rsidR="00EF1AC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П. Баканов, В. В. </w:t>
      </w:r>
      <w:proofErr w:type="spellStart"/>
      <w:r>
        <w:rPr>
          <w:rFonts w:ascii="Arial" w:hAnsi="Arial" w:cs="Arial"/>
        </w:rPr>
        <w:t>Бакшин</w:t>
      </w:r>
      <w:proofErr w:type="spellEnd"/>
      <w:r>
        <w:rPr>
          <w:rFonts w:ascii="Arial" w:hAnsi="Arial" w:cs="Arial"/>
        </w:rPr>
        <w:t xml:space="preserve">, А. Г. Ваганов, М. Н. Ким, В. И. Коньков, И. В. Кузнецов, Э. А. Лазаревич, В. А. </w:t>
      </w:r>
      <w:proofErr w:type="spellStart"/>
      <w:r>
        <w:rPr>
          <w:rFonts w:ascii="Arial" w:hAnsi="Arial" w:cs="Arial"/>
        </w:rPr>
        <w:t>Парафонова</w:t>
      </w:r>
      <w:proofErr w:type="spellEnd"/>
      <w:r>
        <w:rPr>
          <w:rFonts w:ascii="Arial" w:hAnsi="Arial" w:cs="Arial"/>
        </w:rPr>
        <w:t xml:space="preserve">, Т. Ю. Редькина, С. П. Суворова, А. А. </w:t>
      </w:r>
      <w:proofErr w:type="spellStart"/>
      <w:r>
        <w:rPr>
          <w:rFonts w:ascii="Arial" w:hAnsi="Arial" w:cs="Arial"/>
        </w:rPr>
        <w:t>Тертычный</w:t>
      </w:r>
      <w:proofErr w:type="spellEnd"/>
      <w:r>
        <w:rPr>
          <w:rFonts w:ascii="Arial" w:hAnsi="Arial" w:cs="Arial"/>
        </w:rPr>
        <w:t xml:space="preserve"> и др.</w:t>
      </w:r>
    </w:p>
    <w:p w:rsidR="00E24E8D" w:rsidRPr="00363CB1" w:rsidRDefault="00E24E8D" w:rsidP="00E24E8D">
      <w:pPr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>Эмпирическая база</w:t>
      </w:r>
      <w:r w:rsidRPr="007058DA">
        <w:rPr>
          <w:rFonts w:ascii="Arial" w:hAnsi="Arial" w:cs="Arial"/>
        </w:rPr>
        <w:t xml:space="preserve"> исследования</w:t>
      </w:r>
      <w:r>
        <w:rPr>
          <w:rFonts w:ascii="Arial" w:hAnsi="Arial" w:cs="Arial"/>
        </w:rPr>
        <w:t xml:space="preserve"> представлена </w:t>
      </w:r>
      <w:r w:rsidRPr="007058DA">
        <w:rPr>
          <w:rFonts w:ascii="Arial" w:hAnsi="Arial" w:cs="Arial"/>
        </w:rPr>
        <w:t>материал</w:t>
      </w:r>
      <w:r>
        <w:rPr>
          <w:rFonts w:ascii="Arial" w:hAnsi="Arial" w:cs="Arial"/>
        </w:rPr>
        <w:t>ами журнала «</w:t>
      </w:r>
      <w:proofErr w:type="spellStart"/>
      <w:r>
        <w:rPr>
          <w:rFonts w:ascii="Arial" w:hAnsi="Arial" w:cs="Arial"/>
          <w:lang w:val="en-US"/>
        </w:rPr>
        <w:t>NationalGeographic</w:t>
      </w:r>
      <w:proofErr w:type="spellEnd"/>
      <w:r>
        <w:rPr>
          <w:rFonts w:ascii="Arial" w:hAnsi="Arial" w:cs="Arial"/>
        </w:rPr>
        <w:t xml:space="preserve">» в период с сентября 2015 по май 2016 года. </w:t>
      </w:r>
    </w:p>
    <w:p w:rsidR="00E24E8D" w:rsidRPr="007058DA" w:rsidRDefault="00E24E8D" w:rsidP="00E24E8D">
      <w:pPr>
        <w:ind w:firstLine="709"/>
        <w:contextualSpacing/>
        <w:jc w:val="both"/>
        <w:rPr>
          <w:rFonts w:ascii="Arial" w:hAnsi="Arial" w:cs="Arial"/>
        </w:rPr>
      </w:pPr>
      <w:r w:rsidRPr="00E43A93">
        <w:rPr>
          <w:rFonts w:ascii="Arial" w:hAnsi="Arial" w:cs="Arial"/>
          <w:b/>
        </w:rPr>
        <w:t>Методологическую базу</w:t>
      </w:r>
      <w:r w:rsidRPr="00E43A93">
        <w:rPr>
          <w:rFonts w:ascii="Arial" w:hAnsi="Arial" w:cs="Arial"/>
        </w:rPr>
        <w:t xml:space="preserve"> исследования составили общенаучные методы познания действительности: ме</w:t>
      </w:r>
      <w:r>
        <w:rPr>
          <w:rFonts w:ascii="Arial" w:hAnsi="Arial" w:cs="Arial"/>
        </w:rPr>
        <w:t xml:space="preserve">тод эмпирического исследования, анализ и синтез, описательный метод, метод обобщения, историко-сравнительный анализ, </w:t>
      </w:r>
      <w:r w:rsidRPr="00E43A93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также интерпретация текстового и визуального материала</w:t>
      </w:r>
      <w:r w:rsidRPr="00E43A93">
        <w:rPr>
          <w:rFonts w:ascii="Arial" w:hAnsi="Arial" w:cs="Arial"/>
        </w:rPr>
        <w:t>.</w:t>
      </w:r>
    </w:p>
    <w:p w:rsidR="00E24E8D" w:rsidRPr="00C3508C" w:rsidRDefault="00E24E8D" w:rsidP="00E24E8D">
      <w:pPr>
        <w:ind w:firstLine="708"/>
        <w:jc w:val="both"/>
        <w:rPr>
          <w:rFonts w:ascii="Arial" w:hAnsi="Arial" w:cs="Arial"/>
        </w:rPr>
      </w:pPr>
      <w:r w:rsidRPr="007058DA">
        <w:rPr>
          <w:rFonts w:ascii="Arial" w:hAnsi="Arial" w:cs="Arial"/>
          <w:b/>
        </w:rPr>
        <w:t xml:space="preserve">Структура </w:t>
      </w:r>
      <w:r>
        <w:rPr>
          <w:rFonts w:ascii="Arial" w:hAnsi="Arial" w:cs="Arial"/>
          <w:b/>
        </w:rPr>
        <w:t>работы</w:t>
      </w:r>
      <w:r w:rsidRPr="007058DA">
        <w:rPr>
          <w:rFonts w:ascii="Arial" w:hAnsi="Arial" w:cs="Arial"/>
        </w:rPr>
        <w:t xml:space="preserve"> имеет следующий вид: </w:t>
      </w:r>
      <w:r>
        <w:rPr>
          <w:rFonts w:ascii="Arial" w:hAnsi="Arial" w:cs="Arial"/>
        </w:rPr>
        <w:t>в</w:t>
      </w:r>
      <w:r w:rsidRPr="007058DA">
        <w:rPr>
          <w:rFonts w:ascii="Arial" w:hAnsi="Arial" w:cs="Arial"/>
        </w:rPr>
        <w:t xml:space="preserve">ведение, две главы, </w:t>
      </w:r>
      <w:r>
        <w:rPr>
          <w:rFonts w:ascii="Arial" w:hAnsi="Arial" w:cs="Arial"/>
        </w:rPr>
        <w:t>з</w:t>
      </w:r>
      <w:r w:rsidRPr="007058DA">
        <w:rPr>
          <w:rFonts w:ascii="Arial" w:hAnsi="Arial" w:cs="Arial"/>
        </w:rPr>
        <w:t>аключение</w:t>
      </w:r>
      <w:r>
        <w:rPr>
          <w:rFonts w:ascii="Arial" w:hAnsi="Arial" w:cs="Arial"/>
        </w:rPr>
        <w:t>, с</w:t>
      </w:r>
      <w:r w:rsidRPr="007058DA">
        <w:rPr>
          <w:rFonts w:ascii="Arial" w:hAnsi="Arial" w:cs="Arial"/>
        </w:rPr>
        <w:t xml:space="preserve">писок </w:t>
      </w:r>
      <w:r>
        <w:rPr>
          <w:rFonts w:ascii="Arial" w:hAnsi="Arial" w:cs="Arial"/>
        </w:rPr>
        <w:t xml:space="preserve">используемой </w:t>
      </w:r>
      <w:r w:rsidRPr="007058DA">
        <w:rPr>
          <w:rFonts w:ascii="Arial" w:hAnsi="Arial" w:cs="Arial"/>
        </w:rPr>
        <w:t>литературы</w:t>
      </w:r>
      <w:r>
        <w:rPr>
          <w:rFonts w:ascii="Arial" w:hAnsi="Arial" w:cs="Arial"/>
        </w:rPr>
        <w:t>, приложения</w:t>
      </w:r>
      <w:r w:rsidRPr="007058DA">
        <w:rPr>
          <w:rFonts w:ascii="Arial" w:hAnsi="Arial" w:cs="Arial"/>
        </w:rPr>
        <w:t>.</w:t>
      </w:r>
    </w:p>
    <w:p w:rsidR="00E24E8D" w:rsidRPr="000A284A" w:rsidRDefault="00E24E8D" w:rsidP="00B210E0">
      <w:pPr>
        <w:ind w:firstLine="708"/>
        <w:jc w:val="both"/>
        <w:rPr>
          <w:rFonts w:ascii="Arial" w:hAnsi="Arial" w:cs="Arial"/>
          <w:lang w:val="en-US"/>
        </w:rPr>
      </w:pPr>
    </w:p>
    <w:sectPr w:rsidR="00E24E8D" w:rsidRPr="000A284A" w:rsidSect="006A62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AB" w:rsidRDefault="003B27AB" w:rsidP="00B210E0">
      <w:r>
        <w:separator/>
      </w:r>
    </w:p>
  </w:endnote>
  <w:endnote w:type="continuationSeparator" w:id="0">
    <w:p w:rsidR="003B27AB" w:rsidRDefault="003B27AB" w:rsidP="00B2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AB" w:rsidRDefault="003B27AB" w:rsidP="00B210E0">
      <w:r>
        <w:separator/>
      </w:r>
    </w:p>
  </w:footnote>
  <w:footnote w:type="continuationSeparator" w:id="0">
    <w:p w:rsidR="003B27AB" w:rsidRDefault="003B27AB" w:rsidP="00B2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DA7"/>
    <w:multiLevelType w:val="hybridMultilevel"/>
    <w:tmpl w:val="D388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46"/>
    <w:rsid w:val="000A284A"/>
    <w:rsid w:val="0017161A"/>
    <w:rsid w:val="002D1006"/>
    <w:rsid w:val="00385ECE"/>
    <w:rsid w:val="003B27AB"/>
    <w:rsid w:val="004C1841"/>
    <w:rsid w:val="00631EEB"/>
    <w:rsid w:val="0067770E"/>
    <w:rsid w:val="00685FF2"/>
    <w:rsid w:val="006A6246"/>
    <w:rsid w:val="006D66A0"/>
    <w:rsid w:val="006F232E"/>
    <w:rsid w:val="0070396F"/>
    <w:rsid w:val="00834307"/>
    <w:rsid w:val="00A41180"/>
    <w:rsid w:val="00A6426F"/>
    <w:rsid w:val="00AA76E4"/>
    <w:rsid w:val="00B210E0"/>
    <w:rsid w:val="00B25436"/>
    <w:rsid w:val="00B617B7"/>
    <w:rsid w:val="00B709F7"/>
    <w:rsid w:val="00C052E8"/>
    <w:rsid w:val="00C147C6"/>
    <w:rsid w:val="00C3508C"/>
    <w:rsid w:val="00C9023F"/>
    <w:rsid w:val="00D52896"/>
    <w:rsid w:val="00DA3B52"/>
    <w:rsid w:val="00DF16BB"/>
    <w:rsid w:val="00E1074E"/>
    <w:rsid w:val="00E24E8D"/>
    <w:rsid w:val="00E324E6"/>
    <w:rsid w:val="00E85385"/>
    <w:rsid w:val="00EF1AC3"/>
    <w:rsid w:val="00F56CA5"/>
    <w:rsid w:val="00F5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4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0E0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B21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0E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4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1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0E0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B21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0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teorjour</cp:lastModifiedBy>
  <cp:revision>3</cp:revision>
  <dcterms:created xsi:type="dcterms:W3CDTF">2016-05-17T03:50:00Z</dcterms:created>
  <dcterms:modified xsi:type="dcterms:W3CDTF">2016-05-17T09:21:00Z</dcterms:modified>
</cp:coreProperties>
</file>