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87" w:rsidRPr="001D0186" w:rsidRDefault="00F85E87" w:rsidP="00A730EA">
      <w:pPr>
        <w:pStyle w:val="a4"/>
        <w:rPr>
          <w:b w:val="0"/>
        </w:rPr>
      </w:pPr>
      <w:r w:rsidRPr="001D0186">
        <w:rPr>
          <w:b w:val="0"/>
        </w:rPr>
        <w:t>Аннотация выпускной квалификационной работы</w:t>
      </w:r>
    </w:p>
    <w:p w:rsidR="00F85E87" w:rsidRPr="001D0186" w:rsidRDefault="00F85E87" w:rsidP="00A730EA">
      <w:pPr>
        <w:pStyle w:val="a4"/>
        <w:rPr>
          <w:b w:val="0"/>
          <w:szCs w:val="28"/>
        </w:rPr>
      </w:pPr>
      <w:proofErr w:type="spellStart"/>
      <w:r>
        <w:rPr>
          <w:b w:val="0"/>
          <w:szCs w:val="28"/>
        </w:rPr>
        <w:t>Чагиновой</w:t>
      </w:r>
      <w:proofErr w:type="spellEnd"/>
      <w:r>
        <w:rPr>
          <w:b w:val="0"/>
          <w:szCs w:val="28"/>
        </w:rPr>
        <w:t xml:space="preserve"> Анны Александровны</w:t>
      </w:r>
    </w:p>
    <w:p w:rsidR="00F85E87" w:rsidRPr="001D0186" w:rsidRDefault="00F85E87" w:rsidP="00A730EA">
      <w:pPr>
        <w:pStyle w:val="a4"/>
        <w:rPr>
          <w:b w:val="0"/>
          <w:i/>
          <w:szCs w:val="28"/>
        </w:rPr>
      </w:pPr>
      <w:r>
        <w:rPr>
          <w:b w:val="0"/>
          <w:i/>
          <w:szCs w:val="28"/>
        </w:rPr>
        <w:t>Роль ТАСС в государственной информационной политике: технологии коммуникационного воздействия</w:t>
      </w:r>
    </w:p>
    <w:p w:rsidR="00F85E87" w:rsidRPr="001D0186" w:rsidRDefault="00F85E87" w:rsidP="00A730EA">
      <w:pPr>
        <w:pStyle w:val="a4"/>
        <w:rPr>
          <w:b w:val="0"/>
        </w:rPr>
      </w:pPr>
      <w:r w:rsidRPr="001D0186">
        <w:rPr>
          <w:b w:val="0"/>
        </w:rPr>
        <w:t xml:space="preserve">Н. рук. – </w:t>
      </w:r>
      <w:proofErr w:type="spellStart"/>
      <w:r>
        <w:rPr>
          <w:b w:val="0"/>
        </w:rPr>
        <w:t>Ачкасова</w:t>
      </w:r>
      <w:proofErr w:type="spellEnd"/>
      <w:r>
        <w:rPr>
          <w:b w:val="0"/>
        </w:rPr>
        <w:t xml:space="preserve"> Вера Алексеевна</w:t>
      </w:r>
      <w:r w:rsidRPr="001D0186">
        <w:rPr>
          <w:b w:val="0"/>
        </w:rPr>
        <w:t>,</w:t>
      </w:r>
      <w:r w:rsidRPr="001D0186">
        <w:rPr>
          <w:b w:val="0"/>
          <w:szCs w:val="28"/>
        </w:rPr>
        <w:t xml:space="preserve"> </w:t>
      </w:r>
      <w:r w:rsidRPr="001D0186">
        <w:rPr>
          <w:b w:val="0"/>
        </w:rPr>
        <w:t xml:space="preserve">профессор, доктор </w:t>
      </w:r>
      <w:r>
        <w:rPr>
          <w:b w:val="0"/>
        </w:rPr>
        <w:t>политических</w:t>
      </w:r>
      <w:r w:rsidRPr="001D0186">
        <w:rPr>
          <w:b w:val="0"/>
        </w:rPr>
        <w:t xml:space="preserve"> наук</w:t>
      </w:r>
    </w:p>
    <w:p w:rsidR="00F85E87" w:rsidRPr="001D0186" w:rsidRDefault="00F85E87" w:rsidP="00A730EA">
      <w:pPr>
        <w:pStyle w:val="a4"/>
        <w:rPr>
          <w:b w:val="0"/>
        </w:rPr>
      </w:pPr>
      <w:r w:rsidRPr="001D0186">
        <w:rPr>
          <w:b w:val="0"/>
        </w:rPr>
        <w:t xml:space="preserve">Кафедра </w:t>
      </w:r>
      <w:r>
        <w:rPr>
          <w:b w:val="0"/>
        </w:rPr>
        <w:t>с</w:t>
      </w:r>
      <w:r w:rsidRPr="00483422">
        <w:rPr>
          <w:b w:val="0"/>
        </w:rPr>
        <w:t>вязей с общественностью</w:t>
      </w:r>
      <w:r>
        <w:rPr>
          <w:b w:val="0"/>
        </w:rPr>
        <w:t xml:space="preserve"> </w:t>
      </w:r>
      <w:r w:rsidRPr="00483422">
        <w:rPr>
          <w:b w:val="0"/>
        </w:rPr>
        <w:t>в политике и государственном управлении</w:t>
      </w:r>
      <w:r w:rsidRPr="00483422">
        <w:rPr>
          <w:b w:val="0"/>
          <w:szCs w:val="24"/>
        </w:rPr>
        <w:t xml:space="preserve"> </w:t>
      </w:r>
      <w:r w:rsidRPr="001D0186">
        <w:rPr>
          <w:b w:val="0"/>
          <w:szCs w:val="24"/>
        </w:rPr>
        <w:t>СПбГУ</w:t>
      </w:r>
    </w:p>
    <w:p w:rsidR="00F85E87" w:rsidRDefault="00F85E87" w:rsidP="00A730EA">
      <w:pPr>
        <w:pStyle w:val="a4"/>
        <w:rPr>
          <w:b w:val="0"/>
        </w:rPr>
      </w:pPr>
      <w:r w:rsidRPr="001D0186">
        <w:rPr>
          <w:b w:val="0"/>
        </w:rPr>
        <w:t>Очная форма обучения</w:t>
      </w:r>
    </w:p>
    <w:p w:rsidR="00F85E87" w:rsidRDefault="00F85E87" w:rsidP="00A730EA">
      <w:pPr>
        <w:spacing w:after="0" w:line="240" w:lineRule="auto"/>
        <w:ind w:firstLine="851"/>
        <w:jc w:val="both"/>
        <w:rPr>
          <w:rFonts w:ascii="Times New Roman" w:hAnsi="Times New Roman"/>
          <w:sz w:val="28"/>
          <w:szCs w:val="28"/>
        </w:rPr>
      </w:pPr>
    </w:p>
    <w:p w:rsidR="00F85E87" w:rsidRPr="00A730EA" w:rsidRDefault="00F85E87" w:rsidP="00A730EA">
      <w:pPr>
        <w:spacing w:after="0" w:line="240" w:lineRule="auto"/>
        <w:ind w:firstLine="851"/>
        <w:jc w:val="both"/>
        <w:rPr>
          <w:rFonts w:ascii="Times New Roman" w:hAnsi="Times New Roman"/>
          <w:sz w:val="28"/>
          <w:szCs w:val="28"/>
        </w:rPr>
      </w:pPr>
      <w:r w:rsidRPr="00A730EA">
        <w:rPr>
          <w:rFonts w:ascii="Times New Roman" w:hAnsi="Times New Roman"/>
          <w:b/>
          <w:sz w:val="28"/>
          <w:szCs w:val="28"/>
        </w:rPr>
        <w:t>Актуальность</w:t>
      </w:r>
      <w:r w:rsidRPr="00A730EA">
        <w:rPr>
          <w:rFonts w:ascii="Times New Roman" w:hAnsi="Times New Roman"/>
          <w:sz w:val="28"/>
          <w:szCs w:val="28"/>
        </w:rPr>
        <w:t xml:space="preserve"> </w:t>
      </w:r>
      <w:r w:rsidR="00D34469" w:rsidRPr="00A730EA">
        <w:rPr>
          <w:rFonts w:ascii="Times New Roman" w:hAnsi="Times New Roman"/>
          <w:sz w:val="28"/>
          <w:szCs w:val="28"/>
        </w:rPr>
        <w:t xml:space="preserve">дипломного исследования </w:t>
      </w:r>
      <w:r w:rsidRPr="00A730EA">
        <w:rPr>
          <w:rFonts w:ascii="Times New Roman" w:hAnsi="Times New Roman"/>
          <w:sz w:val="28"/>
          <w:szCs w:val="28"/>
        </w:rPr>
        <w:t xml:space="preserve">заключается в необходимости анализа </w:t>
      </w:r>
      <w:r w:rsidR="00D34469" w:rsidRPr="00A730EA">
        <w:rPr>
          <w:rFonts w:ascii="Times New Roman" w:hAnsi="Times New Roman"/>
          <w:sz w:val="28"/>
          <w:szCs w:val="28"/>
        </w:rPr>
        <w:t xml:space="preserve">содержания </w:t>
      </w:r>
      <w:r w:rsidRPr="00A730EA">
        <w:rPr>
          <w:rFonts w:ascii="Times New Roman" w:hAnsi="Times New Roman"/>
          <w:sz w:val="28"/>
          <w:szCs w:val="28"/>
        </w:rPr>
        <w:t>государственной информационной политики и оценки роли информационных агентств в ее реализации, а также в комплексном изучении коммуникативных технологий, используемых информационными агентствами</w:t>
      </w:r>
      <w:r w:rsidR="00D34469" w:rsidRPr="00A730EA">
        <w:rPr>
          <w:rFonts w:ascii="Times New Roman" w:hAnsi="Times New Roman"/>
          <w:sz w:val="28"/>
          <w:szCs w:val="28"/>
        </w:rPr>
        <w:t xml:space="preserve"> для</w:t>
      </w:r>
      <w:r w:rsidRPr="00A730EA">
        <w:rPr>
          <w:rFonts w:ascii="Times New Roman" w:hAnsi="Times New Roman"/>
          <w:sz w:val="28"/>
          <w:szCs w:val="28"/>
        </w:rPr>
        <w:t xml:space="preserve"> осуществления информационной политики. </w:t>
      </w:r>
    </w:p>
    <w:p w:rsidR="00F85E87" w:rsidRPr="00F134E5" w:rsidRDefault="00F85E87" w:rsidP="00A730EA">
      <w:pPr>
        <w:spacing w:after="0" w:line="240" w:lineRule="auto"/>
        <w:ind w:firstLine="851"/>
        <w:jc w:val="both"/>
        <w:rPr>
          <w:rFonts w:ascii="Times New Roman" w:hAnsi="Times New Roman"/>
          <w:sz w:val="28"/>
          <w:szCs w:val="28"/>
        </w:rPr>
      </w:pPr>
      <w:r w:rsidRPr="00A730EA">
        <w:rPr>
          <w:rFonts w:ascii="Times New Roman" w:hAnsi="Times New Roman"/>
          <w:sz w:val="28"/>
          <w:szCs w:val="28"/>
        </w:rPr>
        <w:t xml:space="preserve">Формирование и реализация государственной информационной политики (ГИП) на современном этапе выходит на передний </w:t>
      </w:r>
      <w:r w:rsidRPr="00F134E5">
        <w:rPr>
          <w:rFonts w:ascii="Times New Roman" w:hAnsi="Times New Roman"/>
          <w:sz w:val="28"/>
          <w:szCs w:val="28"/>
        </w:rPr>
        <w:t>план в стратегии российского государства. На сегодняшний день информация играет ключевую роль в развитии общества.</w:t>
      </w:r>
    </w:p>
    <w:p w:rsidR="00F85E87" w:rsidRPr="00A730EA" w:rsidRDefault="00F85E87" w:rsidP="00A730EA">
      <w:pPr>
        <w:spacing w:after="0" w:line="240" w:lineRule="auto"/>
        <w:ind w:firstLine="851"/>
        <w:jc w:val="both"/>
        <w:rPr>
          <w:rFonts w:ascii="Times New Roman" w:hAnsi="Times New Roman"/>
          <w:sz w:val="28"/>
          <w:szCs w:val="28"/>
        </w:rPr>
      </w:pPr>
      <w:r w:rsidRPr="00F134E5">
        <w:rPr>
          <w:rFonts w:ascii="Times New Roman" w:hAnsi="Times New Roman"/>
          <w:b/>
          <w:sz w:val="28"/>
          <w:szCs w:val="28"/>
        </w:rPr>
        <w:t>Объектом</w:t>
      </w:r>
      <w:r w:rsidRPr="00F134E5">
        <w:rPr>
          <w:rFonts w:ascii="Times New Roman" w:hAnsi="Times New Roman"/>
          <w:sz w:val="28"/>
          <w:szCs w:val="28"/>
        </w:rPr>
        <w:t xml:space="preserve"> </w:t>
      </w:r>
      <w:r>
        <w:rPr>
          <w:rFonts w:ascii="Times New Roman" w:hAnsi="Times New Roman"/>
          <w:sz w:val="28"/>
          <w:szCs w:val="28"/>
        </w:rPr>
        <w:t>исследования</w:t>
      </w:r>
      <w:r w:rsidRPr="00F134E5">
        <w:rPr>
          <w:rFonts w:ascii="Times New Roman" w:hAnsi="Times New Roman"/>
          <w:sz w:val="28"/>
          <w:szCs w:val="28"/>
        </w:rPr>
        <w:t xml:space="preserve"> является информационная политика государства. В качестве </w:t>
      </w:r>
      <w:r w:rsidRPr="00F134E5">
        <w:rPr>
          <w:rFonts w:ascii="Times New Roman" w:hAnsi="Times New Roman"/>
          <w:b/>
          <w:sz w:val="28"/>
          <w:szCs w:val="28"/>
        </w:rPr>
        <w:t>предмета</w:t>
      </w:r>
      <w:r w:rsidRPr="00F134E5">
        <w:rPr>
          <w:rFonts w:ascii="Times New Roman" w:hAnsi="Times New Roman"/>
          <w:sz w:val="28"/>
          <w:szCs w:val="28"/>
        </w:rPr>
        <w:t xml:space="preserve"> исследования выступает комплекс технологий, используемых ведущим российским информационным агентством </w:t>
      </w:r>
      <w:r w:rsidR="00657C1A">
        <w:rPr>
          <w:rFonts w:ascii="Times New Roman" w:hAnsi="Times New Roman"/>
          <w:sz w:val="28"/>
          <w:szCs w:val="28"/>
        </w:rPr>
        <w:t>ТАСС</w:t>
      </w:r>
      <w:r w:rsidRPr="00F134E5">
        <w:rPr>
          <w:rFonts w:ascii="Times New Roman" w:hAnsi="Times New Roman"/>
          <w:sz w:val="28"/>
          <w:szCs w:val="28"/>
        </w:rPr>
        <w:t xml:space="preserve"> в ходе реализации </w:t>
      </w:r>
      <w:r w:rsidRPr="00A730EA">
        <w:rPr>
          <w:rFonts w:ascii="Times New Roman" w:hAnsi="Times New Roman"/>
          <w:sz w:val="28"/>
          <w:szCs w:val="28"/>
        </w:rPr>
        <w:t>информационной политики государства.</w:t>
      </w:r>
    </w:p>
    <w:p w:rsidR="00F85E87" w:rsidRPr="00F134E5" w:rsidRDefault="00F85E87" w:rsidP="00A730EA">
      <w:pPr>
        <w:spacing w:after="0" w:line="240" w:lineRule="auto"/>
        <w:ind w:firstLine="851"/>
        <w:jc w:val="both"/>
        <w:rPr>
          <w:rFonts w:ascii="Times New Roman" w:hAnsi="Times New Roman"/>
          <w:sz w:val="28"/>
          <w:szCs w:val="28"/>
        </w:rPr>
      </w:pPr>
      <w:r w:rsidRPr="00A730EA">
        <w:rPr>
          <w:rFonts w:ascii="Times New Roman" w:hAnsi="Times New Roman"/>
          <w:b/>
          <w:sz w:val="28"/>
          <w:szCs w:val="28"/>
        </w:rPr>
        <w:t>Целью</w:t>
      </w:r>
      <w:r w:rsidRPr="00A730EA">
        <w:rPr>
          <w:rFonts w:ascii="Times New Roman" w:hAnsi="Times New Roman"/>
          <w:sz w:val="28"/>
          <w:szCs w:val="28"/>
        </w:rPr>
        <w:t xml:space="preserve"> данной выпускной квалификационной работы является анализ с</w:t>
      </w:r>
      <w:r w:rsidR="00657C1A" w:rsidRPr="00A730EA">
        <w:rPr>
          <w:rFonts w:ascii="Times New Roman" w:hAnsi="Times New Roman"/>
          <w:sz w:val="28"/>
          <w:szCs w:val="28"/>
        </w:rPr>
        <w:t>одержания</w:t>
      </w:r>
      <w:r w:rsidRPr="00A730EA">
        <w:rPr>
          <w:rFonts w:ascii="Times New Roman" w:hAnsi="Times New Roman"/>
          <w:sz w:val="28"/>
          <w:szCs w:val="28"/>
        </w:rPr>
        <w:t xml:space="preserve"> государственной информационной политики</w:t>
      </w:r>
      <w:r w:rsidR="00D65ED2" w:rsidRPr="00A730EA">
        <w:rPr>
          <w:rFonts w:ascii="Times New Roman" w:hAnsi="Times New Roman"/>
          <w:sz w:val="28"/>
          <w:szCs w:val="28"/>
        </w:rPr>
        <w:t xml:space="preserve"> (ГИП)</w:t>
      </w:r>
      <w:r w:rsidRPr="00A730EA">
        <w:rPr>
          <w:rFonts w:ascii="Times New Roman" w:hAnsi="Times New Roman"/>
          <w:sz w:val="28"/>
          <w:szCs w:val="28"/>
        </w:rPr>
        <w:t xml:space="preserve">, определение роли информационных агентств в ее реализации. Для достижения данной цели автором были поставлены и решены следующие </w:t>
      </w:r>
      <w:r w:rsidRPr="00A730EA">
        <w:rPr>
          <w:rFonts w:ascii="Times New Roman" w:hAnsi="Times New Roman"/>
          <w:b/>
          <w:sz w:val="28"/>
          <w:szCs w:val="28"/>
        </w:rPr>
        <w:t>задачи</w:t>
      </w:r>
      <w:r w:rsidRPr="00A730EA">
        <w:rPr>
          <w:rFonts w:ascii="Times New Roman" w:hAnsi="Times New Roman"/>
          <w:sz w:val="28"/>
          <w:szCs w:val="28"/>
        </w:rPr>
        <w:t>: анализ состояния ГИП РФ на современном этапе</w:t>
      </w:r>
      <w:r w:rsidR="00330DC3" w:rsidRPr="00A730EA">
        <w:rPr>
          <w:rFonts w:ascii="Times New Roman" w:hAnsi="Times New Roman"/>
          <w:sz w:val="28"/>
          <w:szCs w:val="28"/>
        </w:rPr>
        <w:t>;</w:t>
      </w:r>
      <w:r w:rsidRPr="00A730EA">
        <w:rPr>
          <w:rFonts w:ascii="Times New Roman" w:hAnsi="Times New Roman"/>
          <w:sz w:val="28"/>
          <w:szCs w:val="28"/>
        </w:rPr>
        <w:t xml:space="preserve"> определение роли информаци</w:t>
      </w:r>
      <w:r w:rsidR="00330DC3" w:rsidRPr="00A730EA">
        <w:rPr>
          <w:rFonts w:ascii="Times New Roman" w:hAnsi="Times New Roman"/>
          <w:sz w:val="28"/>
          <w:szCs w:val="28"/>
        </w:rPr>
        <w:t>онных агентств в реализации ГИП;</w:t>
      </w:r>
      <w:r w:rsidRPr="00A730EA">
        <w:rPr>
          <w:rFonts w:ascii="Times New Roman" w:hAnsi="Times New Roman"/>
          <w:sz w:val="28"/>
          <w:szCs w:val="28"/>
        </w:rPr>
        <w:t xml:space="preserve"> выделение основных </w:t>
      </w:r>
      <w:r w:rsidRPr="00F134E5">
        <w:rPr>
          <w:rFonts w:ascii="Times New Roman" w:hAnsi="Times New Roman"/>
          <w:sz w:val="28"/>
          <w:szCs w:val="28"/>
        </w:rPr>
        <w:t>коммуникативны</w:t>
      </w:r>
      <w:r>
        <w:rPr>
          <w:rFonts w:ascii="Times New Roman" w:hAnsi="Times New Roman"/>
          <w:sz w:val="28"/>
          <w:szCs w:val="28"/>
        </w:rPr>
        <w:t>х технологий</w:t>
      </w:r>
      <w:r w:rsidRPr="00F134E5">
        <w:rPr>
          <w:rFonts w:ascii="Times New Roman" w:hAnsi="Times New Roman"/>
          <w:sz w:val="28"/>
          <w:szCs w:val="28"/>
        </w:rPr>
        <w:t>, применяемы</w:t>
      </w:r>
      <w:r w:rsidR="00330DC3">
        <w:rPr>
          <w:rFonts w:ascii="Times New Roman" w:hAnsi="Times New Roman"/>
          <w:sz w:val="28"/>
          <w:szCs w:val="28"/>
        </w:rPr>
        <w:t>х</w:t>
      </w:r>
      <w:r w:rsidRPr="00F134E5">
        <w:rPr>
          <w:rFonts w:ascii="Times New Roman" w:hAnsi="Times New Roman"/>
          <w:sz w:val="28"/>
          <w:szCs w:val="28"/>
        </w:rPr>
        <w:t xml:space="preserve"> в деятельности государственных структур;</w:t>
      </w:r>
      <w:r w:rsidR="00330DC3">
        <w:rPr>
          <w:rFonts w:ascii="Times New Roman" w:hAnsi="Times New Roman"/>
          <w:sz w:val="28"/>
          <w:szCs w:val="28"/>
        </w:rPr>
        <w:t xml:space="preserve"> классификация</w:t>
      </w:r>
      <w:r>
        <w:rPr>
          <w:rFonts w:ascii="Times New Roman" w:hAnsi="Times New Roman"/>
          <w:sz w:val="28"/>
          <w:szCs w:val="28"/>
        </w:rPr>
        <w:t xml:space="preserve"> </w:t>
      </w:r>
      <w:r w:rsidRPr="00F134E5">
        <w:rPr>
          <w:rFonts w:ascii="Times New Roman" w:hAnsi="Times New Roman"/>
          <w:sz w:val="28"/>
          <w:szCs w:val="28"/>
        </w:rPr>
        <w:t>основны</w:t>
      </w:r>
      <w:r w:rsidR="00330DC3">
        <w:rPr>
          <w:rFonts w:ascii="Times New Roman" w:hAnsi="Times New Roman"/>
          <w:sz w:val="28"/>
          <w:szCs w:val="28"/>
        </w:rPr>
        <w:t>х</w:t>
      </w:r>
      <w:r w:rsidRPr="00F134E5">
        <w:rPr>
          <w:rFonts w:ascii="Times New Roman" w:hAnsi="Times New Roman"/>
          <w:sz w:val="28"/>
          <w:szCs w:val="28"/>
        </w:rPr>
        <w:t xml:space="preserve"> технологи</w:t>
      </w:r>
      <w:r w:rsidR="00330DC3">
        <w:rPr>
          <w:rFonts w:ascii="Times New Roman" w:hAnsi="Times New Roman"/>
          <w:sz w:val="28"/>
          <w:szCs w:val="28"/>
        </w:rPr>
        <w:t>й</w:t>
      </w:r>
      <w:r w:rsidRPr="00F134E5">
        <w:rPr>
          <w:rFonts w:ascii="Times New Roman" w:hAnsi="Times New Roman"/>
          <w:sz w:val="28"/>
          <w:szCs w:val="28"/>
        </w:rPr>
        <w:t>, используемы</w:t>
      </w:r>
      <w:r w:rsidR="00330DC3">
        <w:rPr>
          <w:rFonts w:ascii="Times New Roman" w:hAnsi="Times New Roman"/>
          <w:sz w:val="28"/>
          <w:szCs w:val="28"/>
        </w:rPr>
        <w:t>х</w:t>
      </w:r>
      <w:r w:rsidR="00657C1A">
        <w:rPr>
          <w:rFonts w:ascii="Times New Roman" w:hAnsi="Times New Roman"/>
          <w:sz w:val="28"/>
          <w:szCs w:val="28"/>
        </w:rPr>
        <w:t xml:space="preserve"> </w:t>
      </w:r>
      <w:r w:rsidRPr="00F134E5">
        <w:rPr>
          <w:rFonts w:ascii="Times New Roman" w:hAnsi="Times New Roman"/>
          <w:sz w:val="28"/>
          <w:szCs w:val="28"/>
        </w:rPr>
        <w:t>ТАСС для реализации информационной политики.</w:t>
      </w:r>
    </w:p>
    <w:p w:rsidR="00F85E87" w:rsidRPr="00F134E5" w:rsidRDefault="00F85E87" w:rsidP="00A730EA">
      <w:pPr>
        <w:spacing w:after="0" w:line="240" w:lineRule="auto"/>
        <w:ind w:firstLine="851"/>
        <w:jc w:val="both"/>
        <w:rPr>
          <w:rFonts w:ascii="Times New Roman" w:hAnsi="Times New Roman"/>
          <w:sz w:val="28"/>
          <w:szCs w:val="28"/>
        </w:rPr>
      </w:pPr>
      <w:r w:rsidRPr="00F134E5">
        <w:rPr>
          <w:rFonts w:ascii="Times New Roman" w:hAnsi="Times New Roman"/>
          <w:sz w:val="28"/>
          <w:szCs w:val="28"/>
        </w:rPr>
        <w:t>Для решения поставленных задач в выпускной квалификационно</w:t>
      </w:r>
      <w:r w:rsidR="00657C1A">
        <w:rPr>
          <w:rFonts w:ascii="Times New Roman" w:hAnsi="Times New Roman"/>
          <w:sz w:val="28"/>
          <w:szCs w:val="28"/>
        </w:rPr>
        <w:t>й работе использовался</w:t>
      </w:r>
      <w:r w:rsidRPr="00F134E5">
        <w:rPr>
          <w:rFonts w:ascii="Times New Roman" w:hAnsi="Times New Roman"/>
          <w:sz w:val="28"/>
          <w:szCs w:val="28"/>
        </w:rPr>
        <w:t xml:space="preserve"> классический анализ документов и научных исследований по данной теме</w:t>
      </w:r>
      <w:r w:rsidR="00D65ED2">
        <w:rPr>
          <w:rFonts w:ascii="Times New Roman" w:hAnsi="Times New Roman"/>
          <w:sz w:val="28"/>
          <w:szCs w:val="28"/>
        </w:rPr>
        <w:t>, а так</w:t>
      </w:r>
      <w:r w:rsidR="00657C1A">
        <w:rPr>
          <w:rFonts w:ascii="Times New Roman" w:hAnsi="Times New Roman"/>
          <w:sz w:val="28"/>
          <w:szCs w:val="28"/>
        </w:rPr>
        <w:t>же метод кейс-</w:t>
      </w:r>
      <w:proofErr w:type="spellStart"/>
      <w:r w:rsidR="00657C1A">
        <w:rPr>
          <w:rFonts w:ascii="Times New Roman" w:hAnsi="Times New Roman"/>
          <w:sz w:val="28"/>
          <w:szCs w:val="28"/>
        </w:rPr>
        <w:t>стади</w:t>
      </w:r>
      <w:proofErr w:type="spellEnd"/>
      <w:r w:rsidR="00657C1A">
        <w:rPr>
          <w:rFonts w:ascii="Times New Roman" w:hAnsi="Times New Roman"/>
          <w:sz w:val="28"/>
          <w:szCs w:val="28"/>
        </w:rPr>
        <w:t xml:space="preserve"> в контексте рассмотрения деятельности коммуникативных технологий, применяемых ТАСС</w:t>
      </w:r>
      <w:r w:rsidRPr="00F134E5">
        <w:rPr>
          <w:rFonts w:ascii="Times New Roman" w:hAnsi="Times New Roman"/>
          <w:sz w:val="28"/>
          <w:szCs w:val="28"/>
        </w:rPr>
        <w:t xml:space="preserve">. </w:t>
      </w:r>
    </w:p>
    <w:p w:rsidR="00657C1A" w:rsidRDefault="00F85E87" w:rsidP="00A730EA">
      <w:pPr>
        <w:spacing w:after="0" w:line="240" w:lineRule="auto"/>
        <w:ind w:firstLine="851"/>
        <w:jc w:val="both"/>
        <w:rPr>
          <w:rFonts w:ascii="Times New Roman" w:hAnsi="Times New Roman"/>
          <w:sz w:val="28"/>
          <w:szCs w:val="28"/>
        </w:rPr>
      </w:pPr>
      <w:r w:rsidRPr="00EA44CD">
        <w:rPr>
          <w:rFonts w:ascii="Times New Roman" w:hAnsi="Times New Roman"/>
          <w:b/>
          <w:sz w:val="28"/>
          <w:szCs w:val="28"/>
        </w:rPr>
        <w:t>Теоретическую базу</w:t>
      </w:r>
      <w:r w:rsidRPr="00EA44CD">
        <w:rPr>
          <w:rFonts w:ascii="Times New Roman" w:hAnsi="Times New Roman"/>
          <w:sz w:val="28"/>
          <w:szCs w:val="28"/>
        </w:rPr>
        <w:t xml:space="preserve"> исследования составили труды </w:t>
      </w:r>
      <w:r w:rsidR="002A1309" w:rsidRPr="00EA44CD">
        <w:rPr>
          <w:rFonts w:ascii="Times New Roman" w:hAnsi="Times New Roman"/>
          <w:sz w:val="28"/>
          <w:szCs w:val="28"/>
        </w:rPr>
        <w:t>зарубежных</w:t>
      </w:r>
      <w:r w:rsidR="002A1309">
        <w:rPr>
          <w:rFonts w:ascii="Times New Roman" w:hAnsi="Times New Roman"/>
          <w:sz w:val="28"/>
          <w:szCs w:val="28"/>
        </w:rPr>
        <w:t xml:space="preserve"> и</w:t>
      </w:r>
      <w:r w:rsidR="002A1309" w:rsidRPr="00EA44CD">
        <w:rPr>
          <w:rFonts w:ascii="Times New Roman" w:hAnsi="Times New Roman"/>
          <w:sz w:val="28"/>
          <w:szCs w:val="28"/>
        </w:rPr>
        <w:t xml:space="preserve"> </w:t>
      </w:r>
      <w:r w:rsidR="002A1309">
        <w:rPr>
          <w:rFonts w:ascii="Times New Roman" w:hAnsi="Times New Roman"/>
          <w:sz w:val="28"/>
          <w:szCs w:val="28"/>
        </w:rPr>
        <w:t>отечественных</w:t>
      </w:r>
      <w:r w:rsidRPr="00EA44CD">
        <w:rPr>
          <w:rFonts w:ascii="Times New Roman" w:hAnsi="Times New Roman"/>
          <w:sz w:val="28"/>
          <w:szCs w:val="28"/>
        </w:rPr>
        <w:t xml:space="preserve"> ученых:</w:t>
      </w:r>
      <w:r w:rsidR="002A1309" w:rsidRPr="002A1309">
        <w:rPr>
          <w:rFonts w:ascii="Times New Roman" w:hAnsi="Times New Roman"/>
          <w:sz w:val="28"/>
          <w:szCs w:val="28"/>
        </w:rPr>
        <w:t xml:space="preserve"> </w:t>
      </w:r>
      <w:r w:rsidR="002A1309">
        <w:rPr>
          <w:rFonts w:ascii="Times New Roman" w:hAnsi="Times New Roman"/>
          <w:sz w:val="28"/>
          <w:szCs w:val="28"/>
        </w:rPr>
        <w:t xml:space="preserve">Э. </w:t>
      </w:r>
      <w:proofErr w:type="spellStart"/>
      <w:r w:rsidR="002A1309">
        <w:rPr>
          <w:rFonts w:ascii="Times New Roman" w:hAnsi="Times New Roman"/>
          <w:sz w:val="28"/>
          <w:szCs w:val="28"/>
        </w:rPr>
        <w:t>Тоффлера</w:t>
      </w:r>
      <w:proofErr w:type="spellEnd"/>
      <w:r w:rsidR="002A1309">
        <w:rPr>
          <w:rFonts w:ascii="Times New Roman" w:hAnsi="Times New Roman"/>
          <w:sz w:val="28"/>
          <w:szCs w:val="28"/>
        </w:rPr>
        <w:t xml:space="preserve">, </w:t>
      </w:r>
      <w:proofErr w:type="spellStart"/>
      <w:r w:rsidR="002A1309">
        <w:rPr>
          <w:rFonts w:ascii="Times New Roman" w:hAnsi="Times New Roman"/>
          <w:sz w:val="28"/>
          <w:szCs w:val="28"/>
        </w:rPr>
        <w:t>М.Кастельса</w:t>
      </w:r>
      <w:proofErr w:type="spellEnd"/>
      <w:r w:rsidR="002A1309">
        <w:rPr>
          <w:rFonts w:ascii="Times New Roman" w:hAnsi="Times New Roman"/>
          <w:sz w:val="28"/>
          <w:szCs w:val="28"/>
        </w:rPr>
        <w:t>,</w:t>
      </w:r>
      <w:r w:rsidRPr="00EA44CD">
        <w:rPr>
          <w:rFonts w:ascii="Times New Roman" w:hAnsi="Times New Roman"/>
          <w:sz w:val="28"/>
          <w:szCs w:val="28"/>
        </w:rPr>
        <w:t xml:space="preserve"> Т</w:t>
      </w:r>
      <w:r w:rsidR="002A1309">
        <w:rPr>
          <w:rFonts w:ascii="Times New Roman" w:hAnsi="Times New Roman"/>
          <w:sz w:val="28"/>
          <w:szCs w:val="28"/>
        </w:rPr>
        <w:t xml:space="preserve">.Н. Громовой, Я.Н. </w:t>
      </w:r>
      <w:proofErr w:type="spellStart"/>
      <w:r w:rsidR="002A1309">
        <w:rPr>
          <w:rFonts w:ascii="Times New Roman" w:hAnsi="Times New Roman"/>
          <w:sz w:val="28"/>
          <w:szCs w:val="28"/>
        </w:rPr>
        <w:t>Засурского</w:t>
      </w:r>
      <w:proofErr w:type="spellEnd"/>
      <w:r w:rsidRPr="00F134E5">
        <w:rPr>
          <w:rFonts w:ascii="Times New Roman" w:hAnsi="Times New Roman"/>
          <w:sz w:val="28"/>
          <w:szCs w:val="28"/>
        </w:rPr>
        <w:t>, В.Д. Попов</w:t>
      </w:r>
      <w:r w:rsidR="002A1309">
        <w:rPr>
          <w:rFonts w:ascii="Times New Roman" w:hAnsi="Times New Roman"/>
          <w:sz w:val="28"/>
          <w:szCs w:val="28"/>
        </w:rPr>
        <w:t>а</w:t>
      </w:r>
      <w:r>
        <w:rPr>
          <w:rFonts w:ascii="Times New Roman" w:hAnsi="Times New Roman"/>
          <w:sz w:val="28"/>
          <w:szCs w:val="28"/>
        </w:rPr>
        <w:t>, А.И. Соловьев</w:t>
      </w:r>
      <w:r w:rsidR="002A1309">
        <w:rPr>
          <w:rFonts w:ascii="Times New Roman" w:hAnsi="Times New Roman"/>
          <w:sz w:val="28"/>
          <w:szCs w:val="28"/>
        </w:rPr>
        <w:t>а</w:t>
      </w:r>
      <w:r>
        <w:rPr>
          <w:rFonts w:ascii="Times New Roman" w:hAnsi="Times New Roman"/>
          <w:sz w:val="28"/>
          <w:szCs w:val="28"/>
        </w:rPr>
        <w:t xml:space="preserve">, Г.Г. </w:t>
      </w:r>
      <w:proofErr w:type="spellStart"/>
      <w:r>
        <w:rPr>
          <w:rFonts w:ascii="Times New Roman" w:hAnsi="Times New Roman"/>
          <w:sz w:val="28"/>
          <w:szCs w:val="28"/>
        </w:rPr>
        <w:t>Почепцов</w:t>
      </w:r>
      <w:r w:rsidR="002A1309">
        <w:rPr>
          <w:rFonts w:ascii="Times New Roman" w:hAnsi="Times New Roman"/>
          <w:sz w:val="28"/>
          <w:szCs w:val="28"/>
        </w:rPr>
        <w:t>а</w:t>
      </w:r>
      <w:proofErr w:type="spellEnd"/>
      <w:r>
        <w:rPr>
          <w:rFonts w:ascii="Times New Roman" w:hAnsi="Times New Roman"/>
          <w:sz w:val="28"/>
          <w:szCs w:val="28"/>
        </w:rPr>
        <w:t>,</w:t>
      </w:r>
      <w:r w:rsidRPr="00F134E5">
        <w:rPr>
          <w:rFonts w:ascii="Times New Roman" w:hAnsi="Times New Roman"/>
          <w:sz w:val="28"/>
          <w:szCs w:val="28"/>
        </w:rPr>
        <w:t xml:space="preserve"> Т.Э. Гринберг</w:t>
      </w:r>
      <w:r w:rsidR="00657C1A">
        <w:rPr>
          <w:rFonts w:ascii="Times New Roman" w:hAnsi="Times New Roman"/>
          <w:sz w:val="28"/>
          <w:szCs w:val="28"/>
        </w:rPr>
        <w:t xml:space="preserve"> </w:t>
      </w:r>
      <w:r w:rsidRPr="00F134E5">
        <w:rPr>
          <w:rFonts w:ascii="Times New Roman" w:hAnsi="Times New Roman"/>
          <w:sz w:val="28"/>
          <w:szCs w:val="28"/>
        </w:rPr>
        <w:t>и др.</w:t>
      </w:r>
    </w:p>
    <w:p w:rsidR="00F85E87" w:rsidRPr="00F134E5" w:rsidRDefault="00657C1A" w:rsidP="00A730EA">
      <w:pPr>
        <w:spacing w:after="0" w:line="240" w:lineRule="auto"/>
        <w:ind w:firstLine="851"/>
        <w:jc w:val="both"/>
        <w:rPr>
          <w:rFonts w:ascii="Times New Roman" w:hAnsi="Times New Roman"/>
          <w:sz w:val="28"/>
          <w:szCs w:val="28"/>
        </w:rPr>
      </w:pPr>
      <w:r w:rsidRPr="00EA44CD">
        <w:rPr>
          <w:rFonts w:ascii="Times New Roman" w:hAnsi="Times New Roman"/>
          <w:sz w:val="28"/>
          <w:szCs w:val="28"/>
        </w:rPr>
        <w:t>Положения и выводы выпускной квалификационной ра</w:t>
      </w:r>
      <w:r w:rsidR="002A1309">
        <w:rPr>
          <w:rFonts w:ascii="Times New Roman" w:hAnsi="Times New Roman"/>
          <w:sz w:val="28"/>
          <w:szCs w:val="28"/>
        </w:rPr>
        <w:t>боты могут представлять интерес</w:t>
      </w:r>
      <w:r w:rsidRPr="00EA44CD">
        <w:rPr>
          <w:rFonts w:ascii="Times New Roman" w:hAnsi="Times New Roman"/>
          <w:sz w:val="28"/>
          <w:szCs w:val="28"/>
        </w:rPr>
        <w:t xml:space="preserve"> как для</w:t>
      </w:r>
      <w:r w:rsidRPr="00F134E5">
        <w:rPr>
          <w:rFonts w:ascii="Times New Roman" w:hAnsi="Times New Roman"/>
          <w:sz w:val="28"/>
          <w:szCs w:val="28"/>
        </w:rPr>
        <w:t xml:space="preserve"> широкого круга общественности, так и для специалистов в области связей с общественностью, журналистов и </w:t>
      </w:r>
      <w:r w:rsidRPr="00F134E5">
        <w:rPr>
          <w:rFonts w:ascii="Times New Roman" w:hAnsi="Times New Roman"/>
          <w:sz w:val="28"/>
          <w:szCs w:val="28"/>
        </w:rPr>
        <w:lastRenderedPageBreak/>
        <w:t>историков. Данная работа может послужить началом дальнейшего исследования темы.</w:t>
      </w:r>
    </w:p>
    <w:p w:rsidR="00A57228" w:rsidRDefault="00F85E87" w:rsidP="00A730EA">
      <w:pPr>
        <w:spacing w:after="0" w:line="240" w:lineRule="auto"/>
        <w:ind w:firstLine="851"/>
        <w:jc w:val="both"/>
        <w:rPr>
          <w:rFonts w:ascii="Times New Roman" w:hAnsi="Times New Roman"/>
          <w:sz w:val="28"/>
          <w:szCs w:val="28"/>
        </w:rPr>
      </w:pPr>
      <w:r w:rsidRPr="00EA44CD">
        <w:rPr>
          <w:rFonts w:ascii="Times New Roman" w:hAnsi="Times New Roman"/>
          <w:b/>
          <w:sz w:val="28"/>
          <w:szCs w:val="28"/>
        </w:rPr>
        <w:t>Структура работы</w:t>
      </w:r>
      <w:r w:rsidRPr="00EA44CD">
        <w:rPr>
          <w:rFonts w:ascii="Times New Roman" w:hAnsi="Times New Roman"/>
          <w:sz w:val="28"/>
          <w:szCs w:val="28"/>
        </w:rPr>
        <w:t xml:space="preserve"> </w:t>
      </w:r>
      <w:r w:rsidR="00330DC3">
        <w:rPr>
          <w:rFonts w:ascii="Times New Roman" w:hAnsi="Times New Roman"/>
          <w:sz w:val="28"/>
          <w:szCs w:val="28"/>
        </w:rPr>
        <w:t>составляет</w:t>
      </w:r>
      <w:r w:rsidRPr="00EA44CD">
        <w:rPr>
          <w:rFonts w:ascii="Times New Roman" w:hAnsi="Times New Roman"/>
          <w:sz w:val="28"/>
          <w:szCs w:val="28"/>
        </w:rPr>
        <w:t xml:space="preserve"> введение, две</w:t>
      </w:r>
      <w:r w:rsidR="00330DC3">
        <w:rPr>
          <w:rFonts w:ascii="Times New Roman" w:hAnsi="Times New Roman"/>
          <w:sz w:val="28"/>
          <w:szCs w:val="28"/>
        </w:rPr>
        <w:t xml:space="preserve"> </w:t>
      </w:r>
      <w:r w:rsidRPr="00EA44CD">
        <w:rPr>
          <w:rFonts w:ascii="Times New Roman" w:hAnsi="Times New Roman"/>
          <w:sz w:val="28"/>
          <w:szCs w:val="28"/>
        </w:rPr>
        <w:t>главы, заключение, список использованн</w:t>
      </w:r>
      <w:r w:rsidR="00330DC3">
        <w:rPr>
          <w:rFonts w:ascii="Times New Roman" w:hAnsi="Times New Roman"/>
          <w:sz w:val="28"/>
          <w:szCs w:val="28"/>
        </w:rPr>
        <w:t>ых источников и</w:t>
      </w:r>
      <w:r w:rsidRPr="00EA44CD">
        <w:rPr>
          <w:rFonts w:ascii="Times New Roman" w:hAnsi="Times New Roman"/>
          <w:sz w:val="28"/>
          <w:szCs w:val="28"/>
        </w:rPr>
        <w:t xml:space="preserve"> </w:t>
      </w:r>
      <w:r w:rsidR="00330DC3">
        <w:rPr>
          <w:rFonts w:ascii="Times New Roman" w:hAnsi="Times New Roman"/>
          <w:sz w:val="28"/>
          <w:szCs w:val="28"/>
        </w:rPr>
        <w:t>литературы.</w:t>
      </w:r>
    </w:p>
    <w:p w:rsidR="00A730EA" w:rsidRDefault="00A730EA" w:rsidP="00A730EA">
      <w:pPr>
        <w:spacing w:after="0" w:line="240" w:lineRule="auto"/>
        <w:ind w:firstLine="851"/>
        <w:jc w:val="both"/>
        <w:rPr>
          <w:rFonts w:ascii="Times New Roman" w:hAnsi="Times New Roman"/>
          <w:sz w:val="28"/>
          <w:szCs w:val="28"/>
        </w:rPr>
      </w:pPr>
    </w:p>
    <w:p w:rsidR="00A730EA" w:rsidRDefault="00A730EA" w:rsidP="00A730EA">
      <w:pPr>
        <w:spacing w:after="0" w:line="240" w:lineRule="auto"/>
        <w:ind w:firstLine="851"/>
        <w:jc w:val="both"/>
        <w:rPr>
          <w:rFonts w:ascii="Times New Roman" w:hAnsi="Times New Roman"/>
          <w:sz w:val="28"/>
          <w:szCs w:val="28"/>
        </w:rPr>
      </w:pPr>
    </w:p>
    <w:p w:rsidR="00A730EA" w:rsidRPr="00A730EA" w:rsidRDefault="00A730EA" w:rsidP="00A730EA">
      <w:pPr>
        <w:spacing w:after="0" w:line="240" w:lineRule="auto"/>
        <w:jc w:val="both"/>
        <w:rPr>
          <w:rFonts w:ascii="Times New Roman" w:hAnsi="Times New Roman"/>
          <w:sz w:val="28"/>
          <w:szCs w:val="28"/>
          <w:lang w:val="en-US"/>
        </w:rPr>
      </w:pPr>
      <w:bookmarkStart w:id="0" w:name="_GoBack"/>
      <w:bookmarkEnd w:id="0"/>
    </w:p>
    <w:p w:rsidR="00A730EA" w:rsidRPr="00A730EA" w:rsidRDefault="00A730EA" w:rsidP="00A730EA">
      <w:pPr>
        <w:spacing w:after="0" w:line="240" w:lineRule="auto"/>
        <w:ind w:firstLine="851"/>
        <w:jc w:val="both"/>
        <w:rPr>
          <w:rFonts w:ascii="Times New Roman" w:hAnsi="Times New Roman"/>
          <w:sz w:val="28"/>
          <w:szCs w:val="28"/>
          <w:lang w:val="en-US"/>
        </w:rPr>
      </w:pPr>
      <w:r w:rsidRPr="00A730EA">
        <w:rPr>
          <w:rFonts w:ascii="Times New Roman" w:hAnsi="Times New Roman"/>
          <w:b/>
          <w:sz w:val="28"/>
          <w:szCs w:val="28"/>
          <w:lang w:val="en-US"/>
        </w:rPr>
        <w:t>The relevance</w:t>
      </w:r>
      <w:r w:rsidRPr="00A730EA">
        <w:rPr>
          <w:rFonts w:ascii="Times New Roman" w:hAnsi="Times New Roman"/>
          <w:sz w:val="28"/>
          <w:szCs w:val="28"/>
          <w:lang w:val="en-US"/>
        </w:rPr>
        <w:t xml:space="preserve"> of this final work is the need to </w:t>
      </w:r>
      <w:proofErr w:type="spellStart"/>
      <w:r w:rsidRPr="00A730EA">
        <w:rPr>
          <w:rFonts w:ascii="Times New Roman" w:hAnsi="Times New Roman"/>
          <w:sz w:val="28"/>
          <w:szCs w:val="28"/>
          <w:lang w:val="en-US"/>
        </w:rPr>
        <w:t>analyse</w:t>
      </w:r>
      <w:proofErr w:type="spellEnd"/>
      <w:r w:rsidRPr="00A730EA">
        <w:rPr>
          <w:rFonts w:ascii="Times New Roman" w:hAnsi="Times New Roman"/>
          <w:sz w:val="28"/>
          <w:szCs w:val="28"/>
          <w:lang w:val="en-US"/>
        </w:rPr>
        <w:t xml:space="preserve"> the contents of state information policy and evaluation of the part that informational agencies take in its implementation and in complex study of communication technologies that informational agencies use to carry out information policy.</w:t>
      </w:r>
    </w:p>
    <w:p w:rsidR="00A730EA" w:rsidRPr="00A730EA" w:rsidRDefault="00A730EA" w:rsidP="00A730EA">
      <w:pPr>
        <w:spacing w:after="0" w:line="240" w:lineRule="auto"/>
        <w:ind w:firstLine="851"/>
        <w:jc w:val="both"/>
        <w:rPr>
          <w:rFonts w:ascii="Times New Roman" w:hAnsi="Times New Roman"/>
          <w:sz w:val="28"/>
          <w:szCs w:val="28"/>
          <w:lang w:val="en-US"/>
        </w:rPr>
      </w:pPr>
      <w:r w:rsidRPr="00A730EA">
        <w:rPr>
          <w:rFonts w:ascii="Times New Roman" w:hAnsi="Times New Roman"/>
          <w:sz w:val="28"/>
          <w:szCs w:val="28"/>
          <w:lang w:val="en-US"/>
        </w:rPr>
        <w:t>Organization and implementation of state information policy (SIP) at current stage comes to the forefront in Russian state's strategy. Currently, information plays the key role in society’s development.</w:t>
      </w:r>
    </w:p>
    <w:p w:rsidR="00A730EA" w:rsidRPr="00A730EA" w:rsidRDefault="00A730EA" w:rsidP="00A730EA">
      <w:pPr>
        <w:spacing w:after="0" w:line="240" w:lineRule="auto"/>
        <w:ind w:firstLine="851"/>
        <w:jc w:val="both"/>
        <w:rPr>
          <w:rFonts w:ascii="Times New Roman" w:hAnsi="Times New Roman"/>
          <w:sz w:val="28"/>
          <w:szCs w:val="28"/>
          <w:lang w:val="en-US"/>
        </w:rPr>
      </w:pPr>
      <w:r w:rsidRPr="00A730EA">
        <w:rPr>
          <w:rFonts w:ascii="Times New Roman" w:hAnsi="Times New Roman"/>
          <w:b/>
          <w:sz w:val="28"/>
          <w:szCs w:val="28"/>
          <w:lang w:val="en-US"/>
        </w:rPr>
        <w:t>The subject</w:t>
      </w:r>
      <w:r w:rsidRPr="00A730EA">
        <w:rPr>
          <w:rFonts w:ascii="Times New Roman" w:hAnsi="Times New Roman"/>
          <w:sz w:val="28"/>
          <w:szCs w:val="28"/>
          <w:lang w:val="en-US"/>
        </w:rPr>
        <w:t xml:space="preserve"> of the study is state information policy. As the </w:t>
      </w:r>
      <w:r w:rsidRPr="00A730EA">
        <w:rPr>
          <w:rFonts w:ascii="Times New Roman" w:hAnsi="Times New Roman"/>
          <w:b/>
          <w:sz w:val="28"/>
          <w:szCs w:val="28"/>
          <w:lang w:val="en-US"/>
        </w:rPr>
        <w:t xml:space="preserve">scope </w:t>
      </w:r>
      <w:r w:rsidRPr="00A730EA">
        <w:rPr>
          <w:rFonts w:ascii="Times New Roman" w:hAnsi="Times New Roman"/>
          <w:sz w:val="28"/>
          <w:szCs w:val="28"/>
          <w:lang w:val="en-US"/>
        </w:rPr>
        <w:t>of the study acts the complex of technologies used by leading Russian informational agency TASS in the realization of state information policy.</w:t>
      </w:r>
    </w:p>
    <w:p w:rsidR="00A730EA" w:rsidRPr="00A730EA" w:rsidRDefault="00A730EA" w:rsidP="00A730EA">
      <w:pPr>
        <w:spacing w:after="0" w:line="240" w:lineRule="auto"/>
        <w:ind w:firstLine="851"/>
        <w:jc w:val="both"/>
        <w:rPr>
          <w:rFonts w:ascii="Times New Roman" w:hAnsi="Times New Roman"/>
          <w:sz w:val="28"/>
          <w:szCs w:val="28"/>
          <w:lang w:val="en-US"/>
        </w:rPr>
      </w:pPr>
      <w:r w:rsidRPr="00A730EA">
        <w:rPr>
          <w:rFonts w:ascii="Times New Roman" w:hAnsi="Times New Roman"/>
          <w:b/>
          <w:sz w:val="28"/>
          <w:szCs w:val="28"/>
          <w:lang w:val="en-US"/>
        </w:rPr>
        <w:t>The objective</w:t>
      </w:r>
      <w:r w:rsidRPr="00A730EA">
        <w:rPr>
          <w:rFonts w:ascii="Times New Roman" w:hAnsi="Times New Roman"/>
          <w:sz w:val="28"/>
          <w:szCs w:val="28"/>
          <w:lang w:val="en-US"/>
        </w:rPr>
        <w:t xml:space="preserve"> of this final qualification work is the analysis of the contents of state information policy, defining of the informational agencies' role in its realization. </w:t>
      </w:r>
      <w:proofErr w:type="gramStart"/>
      <w:r w:rsidRPr="00A730EA">
        <w:rPr>
          <w:rFonts w:ascii="Times New Roman" w:hAnsi="Times New Roman"/>
          <w:sz w:val="28"/>
          <w:szCs w:val="28"/>
          <w:lang w:val="en-US"/>
        </w:rPr>
        <w:t xml:space="preserve">To achieve this goal the author has set and accomplished the following </w:t>
      </w:r>
      <w:r w:rsidRPr="00A730EA">
        <w:rPr>
          <w:rFonts w:ascii="Times New Roman" w:hAnsi="Times New Roman"/>
          <w:b/>
          <w:sz w:val="28"/>
          <w:szCs w:val="28"/>
          <w:lang w:val="en-US"/>
        </w:rPr>
        <w:t>tasks</w:t>
      </w:r>
      <w:r w:rsidRPr="00A730EA">
        <w:rPr>
          <w:rFonts w:ascii="Times New Roman" w:hAnsi="Times New Roman"/>
          <w:sz w:val="28"/>
          <w:szCs w:val="28"/>
          <w:lang w:val="en-US"/>
        </w:rPr>
        <w:t>: the analysis of the condition of Russian Federation's SIP at current stage; definition of the informational agencies' role in the realization of SIP; accentuation of main communication technologies used in the work of government agencies; classification of main technologies, used by TASS to carry out the informational policy.</w:t>
      </w:r>
      <w:proofErr w:type="gramEnd"/>
    </w:p>
    <w:p w:rsidR="00A730EA" w:rsidRPr="00A730EA" w:rsidRDefault="00A730EA" w:rsidP="00A730EA">
      <w:pPr>
        <w:spacing w:after="0" w:line="240" w:lineRule="auto"/>
        <w:ind w:firstLine="851"/>
        <w:jc w:val="both"/>
        <w:rPr>
          <w:rFonts w:ascii="Times New Roman" w:hAnsi="Times New Roman"/>
          <w:sz w:val="28"/>
          <w:szCs w:val="28"/>
          <w:lang w:val="en-US"/>
        </w:rPr>
      </w:pPr>
      <w:r w:rsidRPr="00A730EA">
        <w:rPr>
          <w:rFonts w:ascii="Times New Roman" w:hAnsi="Times New Roman"/>
          <w:sz w:val="28"/>
          <w:szCs w:val="28"/>
          <w:lang w:val="en-US"/>
        </w:rPr>
        <w:t xml:space="preserve">To accomplish set tasks were used classic documents and scientific works analysis on the subject and a case-study method in the context of reviewing the activities of communication technologies used by TASS. </w:t>
      </w:r>
    </w:p>
    <w:p w:rsidR="00A730EA" w:rsidRPr="00A730EA" w:rsidRDefault="00A730EA" w:rsidP="00A730EA">
      <w:pPr>
        <w:spacing w:after="0" w:line="240" w:lineRule="auto"/>
        <w:ind w:firstLine="851"/>
        <w:jc w:val="both"/>
        <w:rPr>
          <w:rFonts w:ascii="Times New Roman" w:hAnsi="Times New Roman"/>
          <w:sz w:val="28"/>
          <w:szCs w:val="28"/>
          <w:lang w:val="en-US"/>
        </w:rPr>
      </w:pPr>
      <w:r w:rsidRPr="00A730EA">
        <w:rPr>
          <w:rFonts w:ascii="Times New Roman" w:hAnsi="Times New Roman"/>
          <w:b/>
          <w:sz w:val="28"/>
          <w:szCs w:val="28"/>
          <w:lang w:val="en-US"/>
        </w:rPr>
        <w:t xml:space="preserve">The theoretical basis </w:t>
      </w:r>
      <w:r w:rsidRPr="00A730EA">
        <w:rPr>
          <w:rFonts w:ascii="Times New Roman" w:hAnsi="Times New Roman"/>
          <w:sz w:val="28"/>
          <w:szCs w:val="28"/>
          <w:lang w:val="en-US"/>
        </w:rPr>
        <w:t xml:space="preserve">of the study consists of works of Russian and foreign scientists: T.N. </w:t>
      </w:r>
      <w:proofErr w:type="spellStart"/>
      <w:r w:rsidRPr="00A730EA">
        <w:rPr>
          <w:rFonts w:ascii="Times New Roman" w:hAnsi="Times New Roman"/>
          <w:sz w:val="28"/>
          <w:szCs w:val="28"/>
          <w:lang w:val="en-US"/>
        </w:rPr>
        <w:t>Gromov</w:t>
      </w:r>
      <w:proofErr w:type="spellEnd"/>
      <w:r w:rsidRPr="00A730EA">
        <w:rPr>
          <w:rFonts w:ascii="Times New Roman" w:hAnsi="Times New Roman"/>
          <w:sz w:val="28"/>
          <w:szCs w:val="28"/>
          <w:lang w:val="en-US"/>
        </w:rPr>
        <w:t xml:space="preserve">, Y.N. </w:t>
      </w:r>
      <w:proofErr w:type="spellStart"/>
      <w:r w:rsidRPr="00A730EA">
        <w:rPr>
          <w:rFonts w:ascii="Times New Roman" w:hAnsi="Times New Roman"/>
          <w:sz w:val="28"/>
          <w:szCs w:val="28"/>
          <w:lang w:val="en-US"/>
        </w:rPr>
        <w:t>Zasursky</w:t>
      </w:r>
      <w:proofErr w:type="spellEnd"/>
      <w:r w:rsidRPr="00A730EA">
        <w:rPr>
          <w:rFonts w:ascii="Times New Roman" w:hAnsi="Times New Roman"/>
          <w:sz w:val="28"/>
          <w:szCs w:val="28"/>
          <w:lang w:val="en-US"/>
        </w:rPr>
        <w:t xml:space="preserve">, V.D. Popov, A.I. </w:t>
      </w:r>
      <w:proofErr w:type="spellStart"/>
      <w:r w:rsidRPr="00A730EA">
        <w:rPr>
          <w:rFonts w:ascii="Times New Roman" w:hAnsi="Times New Roman"/>
          <w:sz w:val="28"/>
          <w:szCs w:val="28"/>
          <w:lang w:val="en-US"/>
        </w:rPr>
        <w:t>Solovyov</w:t>
      </w:r>
      <w:proofErr w:type="spellEnd"/>
      <w:r w:rsidRPr="00A730EA">
        <w:rPr>
          <w:rFonts w:ascii="Times New Roman" w:hAnsi="Times New Roman"/>
          <w:sz w:val="28"/>
          <w:szCs w:val="28"/>
          <w:lang w:val="en-US"/>
        </w:rPr>
        <w:t xml:space="preserve">, G.G. </w:t>
      </w:r>
      <w:proofErr w:type="spellStart"/>
      <w:r w:rsidRPr="00A730EA">
        <w:rPr>
          <w:rFonts w:ascii="Times New Roman" w:hAnsi="Times New Roman"/>
          <w:sz w:val="28"/>
          <w:szCs w:val="28"/>
          <w:lang w:val="en-US"/>
        </w:rPr>
        <w:t>Pocheptsov</w:t>
      </w:r>
      <w:proofErr w:type="spellEnd"/>
      <w:r w:rsidRPr="00A730EA">
        <w:rPr>
          <w:rFonts w:ascii="Times New Roman" w:hAnsi="Times New Roman"/>
          <w:sz w:val="28"/>
          <w:szCs w:val="28"/>
          <w:lang w:val="en-US"/>
        </w:rPr>
        <w:t xml:space="preserve">, T.A. </w:t>
      </w:r>
      <w:proofErr w:type="spellStart"/>
      <w:r w:rsidRPr="00A730EA">
        <w:rPr>
          <w:rFonts w:ascii="Times New Roman" w:hAnsi="Times New Roman"/>
          <w:sz w:val="28"/>
          <w:szCs w:val="28"/>
          <w:lang w:val="en-US"/>
        </w:rPr>
        <w:t>Grinderg</w:t>
      </w:r>
      <w:proofErr w:type="spellEnd"/>
      <w:r w:rsidRPr="00A730EA">
        <w:rPr>
          <w:rFonts w:ascii="Times New Roman" w:hAnsi="Times New Roman"/>
          <w:sz w:val="28"/>
          <w:szCs w:val="28"/>
          <w:lang w:val="en-US"/>
        </w:rPr>
        <w:t>, E. Toffler etc.</w:t>
      </w:r>
    </w:p>
    <w:p w:rsidR="00A730EA" w:rsidRPr="00A730EA" w:rsidRDefault="00A730EA" w:rsidP="00A730EA">
      <w:pPr>
        <w:spacing w:after="0" w:line="240" w:lineRule="auto"/>
        <w:ind w:firstLine="851"/>
        <w:jc w:val="both"/>
        <w:rPr>
          <w:rFonts w:ascii="Times New Roman" w:hAnsi="Times New Roman"/>
          <w:sz w:val="28"/>
          <w:szCs w:val="28"/>
          <w:lang w:val="en-US"/>
        </w:rPr>
      </w:pPr>
      <w:r w:rsidRPr="00A730EA">
        <w:rPr>
          <w:rFonts w:ascii="Times New Roman" w:hAnsi="Times New Roman"/>
          <w:sz w:val="28"/>
          <w:szCs w:val="28"/>
          <w:lang w:val="en-US"/>
        </w:rPr>
        <w:t>Regulations and conclusions of this final qualification work can be of interest as for public, so for the specialists in public relations, journalists and historians. This work can begin the further research on the theme.</w:t>
      </w:r>
    </w:p>
    <w:p w:rsidR="00A730EA" w:rsidRPr="00A730EA" w:rsidRDefault="00A730EA" w:rsidP="00A730EA">
      <w:pPr>
        <w:spacing w:after="0" w:line="240" w:lineRule="auto"/>
        <w:ind w:firstLine="851"/>
        <w:jc w:val="both"/>
        <w:rPr>
          <w:rFonts w:ascii="Times New Roman" w:hAnsi="Times New Roman"/>
          <w:sz w:val="28"/>
          <w:szCs w:val="28"/>
          <w:lang w:val="en-US"/>
        </w:rPr>
      </w:pPr>
      <w:r w:rsidRPr="00A730EA">
        <w:rPr>
          <w:rFonts w:ascii="Times New Roman" w:hAnsi="Times New Roman"/>
          <w:b/>
          <w:sz w:val="28"/>
          <w:szCs w:val="28"/>
          <w:lang w:val="en-US"/>
        </w:rPr>
        <w:t xml:space="preserve">The structure of the work </w:t>
      </w:r>
      <w:r w:rsidRPr="00A730EA">
        <w:rPr>
          <w:rFonts w:ascii="Times New Roman" w:hAnsi="Times New Roman"/>
          <w:sz w:val="28"/>
          <w:szCs w:val="28"/>
          <w:lang w:val="en-US"/>
        </w:rPr>
        <w:t>is introduction, two chapters, conclusion, and list of used sources.</w:t>
      </w:r>
    </w:p>
    <w:p w:rsidR="00A730EA" w:rsidRPr="00A730EA" w:rsidRDefault="00A730EA" w:rsidP="00A730EA">
      <w:pPr>
        <w:spacing w:after="0" w:line="240" w:lineRule="auto"/>
        <w:ind w:firstLine="851"/>
        <w:jc w:val="both"/>
        <w:rPr>
          <w:rFonts w:ascii="Times New Roman" w:hAnsi="Times New Roman"/>
          <w:sz w:val="28"/>
          <w:szCs w:val="28"/>
          <w:lang w:val="en-US"/>
        </w:rPr>
      </w:pPr>
    </w:p>
    <w:sectPr w:rsidR="00A730EA" w:rsidRPr="00A73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4E81"/>
    <w:multiLevelType w:val="hybridMultilevel"/>
    <w:tmpl w:val="E61C4A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87"/>
    <w:rsid w:val="002A1309"/>
    <w:rsid w:val="00330DC3"/>
    <w:rsid w:val="00657C1A"/>
    <w:rsid w:val="00A57228"/>
    <w:rsid w:val="00A730EA"/>
    <w:rsid w:val="00D34469"/>
    <w:rsid w:val="00D65ED2"/>
    <w:rsid w:val="00F8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873B2-7D7D-4B5D-B5D0-1EF51670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E8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87"/>
    <w:pPr>
      <w:ind w:left="720"/>
      <w:contextualSpacing/>
    </w:pPr>
  </w:style>
  <w:style w:type="paragraph" w:styleId="a4">
    <w:name w:val="Title"/>
    <w:basedOn w:val="a"/>
    <w:link w:val="a5"/>
    <w:qFormat/>
    <w:rsid w:val="00F85E8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F85E8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4019</Characters>
  <Application>Microsoft Office Word</Application>
  <DocSecurity>0</DocSecurity>
  <Lines>77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Кройц Анкель</dc:creator>
  <cp:keywords/>
  <dc:description/>
  <cp:lastModifiedBy>Кройц Анкель</cp:lastModifiedBy>
  <cp:revision>2</cp:revision>
  <dcterms:created xsi:type="dcterms:W3CDTF">2016-05-13T13:38:00Z</dcterms:created>
  <dcterms:modified xsi:type="dcterms:W3CDTF">2016-05-13T13:38:00Z</dcterms:modified>
</cp:coreProperties>
</file>