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27" w:rsidRDefault="002C7627" w:rsidP="009A00D0">
      <w:pPr>
        <w:pStyle w:val="NoSpacing"/>
        <w:jc w:val="center"/>
        <w:rPr>
          <w:rFonts w:ascii="Arial" w:hAnsi="Arial" w:cs="Arial"/>
          <w:b/>
          <w:sz w:val="24"/>
          <w:szCs w:val="24"/>
        </w:rPr>
      </w:pPr>
      <w:r>
        <w:rPr>
          <w:rFonts w:ascii="Arial" w:hAnsi="Arial" w:cs="Arial"/>
          <w:b/>
          <w:sz w:val="24"/>
          <w:szCs w:val="24"/>
        </w:rPr>
        <w:t>Аннотация</w:t>
      </w:r>
    </w:p>
    <w:p w:rsidR="002C7627" w:rsidRDefault="002C7627" w:rsidP="009A00D0">
      <w:pPr>
        <w:pStyle w:val="NoSpacing"/>
        <w:jc w:val="center"/>
        <w:rPr>
          <w:rFonts w:ascii="Arial" w:hAnsi="Arial" w:cs="Arial"/>
          <w:b/>
          <w:sz w:val="24"/>
          <w:szCs w:val="24"/>
        </w:rPr>
      </w:pPr>
      <w:r>
        <w:rPr>
          <w:rFonts w:ascii="Arial" w:hAnsi="Arial" w:cs="Arial"/>
          <w:b/>
          <w:sz w:val="24"/>
          <w:szCs w:val="24"/>
        </w:rPr>
        <w:t>выпускной квалификационной работы</w:t>
      </w:r>
    </w:p>
    <w:p w:rsidR="002C7627" w:rsidRDefault="002C7627" w:rsidP="009A00D0">
      <w:pPr>
        <w:pStyle w:val="NoSpacing"/>
        <w:jc w:val="center"/>
        <w:rPr>
          <w:rFonts w:ascii="Arial" w:hAnsi="Arial" w:cs="Arial"/>
          <w:b/>
          <w:sz w:val="24"/>
          <w:szCs w:val="24"/>
        </w:rPr>
      </w:pPr>
      <w:r>
        <w:rPr>
          <w:rFonts w:ascii="Arial" w:hAnsi="Arial" w:cs="Arial"/>
          <w:b/>
          <w:sz w:val="24"/>
          <w:szCs w:val="24"/>
        </w:rPr>
        <w:t>Коробейниковой Веры Вячеславовны</w:t>
      </w:r>
    </w:p>
    <w:p w:rsidR="002C7627" w:rsidRDefault="002C7627" w:rsidP="009A00D0">
      <w:pPr>
        <w:pStyle w:val="NoSpacing"/>
        <w:jc w:val="center"/>
        <w:rPr>
          <w:rFonts w:ascii="Arial" w:hAnsi="Arial" w:cs="Arial"/>
          <w:b/>
          <w:sz w:val="24"/>
          <w:szCs w:val="24"/>
        </w:rPr>
      </w:pPr>
      <w:r>
        <w:rPr>
          <w:rFonts w:ascii="Arial" w:hAnsi="Arial" w:cs="Arial"/>
          <w:b/>
          <w:sz w:val="24"/>
          <w:szCs w:val="24"/>
        </w:rPr>
        <w:t xml:space="preserve">«ВИЗУАЛЬНОЕ СОПРОВОЖДЕНИЕ </w:t>
      </w:r>
      <w:r>
        <w:rPr>
          <w:rFonts w:ascii="Arial" w:hAnsi="Arial" w:cs="Arial"/>
          <w:b/>
          <w:sz w:val="24"/>
          <w:szCs w:val="24"/>
          <w:lang w:val="en-US"/>
        </w:rPr>
        <w:t>PR</w:t>
      </w:r>
      <w:r>
        <w:rPr>
          <w:rFonts w:ascii="Arial" w:hAnsi="Arial" w:cs="Arial"/>
          <w:b/>
          <w:sz w:val="24"/>
          <w:szCs w:val="24"/>
        </w:rPr>
        <w:t>-КАМПАНИИ ПО ПОПУЛЯРИЗАЦИИ ЗДОРОВОГО ОБРАЗА ЖИЗНИ В САНКТ-ПЕТЕРБУРГЕ»</w:t>
      </w:r>
    </w:p>
    <w:p w:rsidR="002C7627" w:rsidRDefault="002C7627" w:rsidP="009A00D0">
      <w:pPr>
        <w:pStyle w:val="NoSpacing"/>
        <w:jc w:val="center"/>
        <w:rPr>
          <w:rFonts w:ascii="Arial" w:hAnsi="Arial" w:cs="Arial"/>
          <w:b/>
          <w:sz w:val="24"/>
          <w:szCs w:val="24"/>
        </w:rPr>
      </w:pPr>
      <w:r>
        <w:rPr>
          <w:rFonts w:ascii="Arial" w:hAnsi="Arial" w:cs="Arial"/>
          <w:b/>
          <w:sz w:val="24"/>
          <w:szCs w:val="24"/>
        </w:rPr>
        <w:t>Н. рук. – Кипреева Наталия Станиславовна, канд. филол. наук, ст. преп.</w:t>
      </w:r>
    </w:p>
    <w:p w:rsidR="002C7627" w:rsidRDefault="002C7627" w:rsidP="009A00D0">
      <w:pPr>
        <w:pStyle w:val="NoSpacing"/>
        <w:jc w:val="center"/>
        <w:rPr>
          <w:rFonts w:ascii="Arial" w:hAnsi="Arial" w:cs="Arial"/>
          <w:b/>
          <w:sz w:val="24"/>
          <w:szCs w:val="24"/>
        </w:rPr>
      </w:pPr>
      <w:r>
        <w:rPr>
          <w:rFonts w:ascii="Arial" w:hAnsi="Arial" w:cs="Arial"/>
          <w:b/>
          <w:sz w:val="24"/>
          <w:szCs w:val="24"/>
        </w:rPr>
        <w:t>Кафедра медиадизайна и информационных технологий</w:t>
      </w:r>
    </w:p>
    <w:p w:rsidR="002C7627" w:rsidRDefault="002C7627" w:rsidP="009A00D0">
      <w:pPr>
        <w:pStyle w:val="NoSpacing"/>
        <w:jc w:val="center"/>
        <w:rPr>
          <w:rFonts w:ascii="Arial" w:hAnsi="Arial" w:cs="Arial"/>
          <w:b/>
          <w:sz w:val="24"/>
          <w:szCs w:val="24"/>
        </w:rPr>
      </w:pPr>
      <w:r>
        <w:rPr>
          <w:rFonts w:ascii="Arial" w:hAnsi="Arial" w:cs="Arial"/>
          <w:b/>
          <w:sz w:val="24"/>
          <w:szCs w:val="24"/>
        </w:rPr>
        <w:t>Очная форма обучения</w:t>
      </w:r>
    </w:p>
    <w:p w:rsidR="002C7627" w:rsidRDefault="002C7627" w:rsidP="009A00D0">
      <w:pPr>
        <w:pStyle w:val="NoSpacing"/>
        <w:jc w:val="both"/>
        <w:rPr>
          <w:rFonts w:ascii="Arial" w:hAnsi="Arial" w:cs="Arial"/>
          <w:b/>
          <w:sz w:val="24"/>
          <w:szCs w:val="24"/>
        </w:rPr>
      </w:pPr>
    </w:p>
    <w:p w:rsidR="002C7627" w:rsidRDefault="002C7627" w:rsidP="009A00D0">
      <w:pPr>
        <w:pStyle w:val="NoSpacing"/>
        <w:ind w:left="-567" w:firstLine="567"/>
        <w:jc w:val="both"/>
        <w:rPr>
          <w:rFonts w:ascii="Arial" w:hAnsi="Arial" w:cs="Arial"/>
          <w:sz w:val="24"/>
          <w:szCs w:val="24"/>
        </w:rPr>
      </w:pPr>
      <w:r>
        <w:rPr>
          <w:rFonts w:ascii="Arial" w:hAnsi="Arial" w:cs="Arial"/>
          <w:sz w:val="24"/>
          <w:szCs w:val="24"/>
        </w:rPr>
        <w:t>Тема здорового образа жизни все чаще становится  предметом общественного обсуждения, что способствует появлению социальных плакатов, нацеленных на популяризацию здорового образа жизни. Государство также понимает важность этой темы, что подтверждается принятием «Стратегии</w:t>
      </w:r>
      <w:r w:rsidRPr="00DE02E0">
        <w:rPr>
          <w:rFonts w:ascii="Arial" w:hAnsi="Arial" w:cs="Arial"/>
          <w:sz w:val="24"/>
          <w:szCs w:val="24"/>
        </w:rPr>
        <w:t xml:space="preserve"> развития физическо</w:t>
      </w:r>
      <w:r>
        <w:rPr>
          <w:rFonts w:ascii="Arial" w:hAnsi="Arial" w:cs="Arial"/>
          <w:sz w:val="24"/>
          <w:szCs w:val="24"/>
        </w:rPr>
        <w:t>й культуры и спорта в РФ</w:t>
      </w:r>
      <w:r w:rsidRPr="00DE02E0">
        <w:rPr>
          <w:rFonts w:ascii="Arial" w:hAnsi="Arial" w:cs="Arial"/>
          <w:sz w:val="24"/>
          <w:szCs w:val="24"/>
        </w:rPr>
        <w:t xml:space="preserve"> на период до 2020 года</w:t>
      </w:r>
      <w:r>
        <w:rPr>
          <w:rFonts w:ascii="Arial" w:hAnsi="Arial" w:cs="Arial"/>
          <w:sz w:val="24"/>
          <w:szCs w:val="24"/>
        </w:rPr>
        <w:t>» и «Концепции</w:t>
      </w:r>
      <w:r w:rsidRPr="00DE02E0">
        <w:rPr>
          <w:rFonts w:ascii="Arial" w:hAnsi="Arial" w:cs="Arial"/>
          <w:sz w:val="24"/>
          <w:szCs w:val="24"/>
        </w:rPr>
        <w:t xml:space="preserve"> демографической политики Российской Федерации на период до 2025 года</w:t>
      </w:r>
      <w:r>
        <w:rPr>
          <w:rFonts w:ascii="Arial" w:hAnsi="Arial" w:cs="Arial"/>
          <w:sz w:val="24"/>
          <w:szCs w:val="24"/>
        </w:rPr>
        <w:t xml:space="preserve">». Это доказывает </w:t>
      </w:r>
      <w:r w:rsidRPr="00DE02E0">
        <w:rPr>
          <w:rFonts w:ascii="Arial" w:hAnsi="Arial" w:cs="Arial"/>
          <w:b/>
          <w:sz w:val="24"/>
          <w:szCs w:val="24"/>
        </w:rPr>
        <w:t>актуальность</w:t>
      </w:r>
      <w:r>
        <w:rPr>
          <w:rFonts w:ascii="Arial" w:hAnsi="Arial" w:cs="Arial"/>
          <w:sz w:val="24"/>
          <w:szCs w:val="24"/>
        </w:rPr>
        <w:t xml:space="preserve"> данной работы. Однако стоит отметить, что большинство социальных плакатов обращаются к эмоциям зрителя и рассматривают отдельные составляющие темы, но здоровый образ жизни требует более осознанного отношения. Новизна данной работы состоит в разработке серии плакатов, которые затрагивают большинство важных аспектов здорового образа жизни, а также с помощью инфографики обращаются к разумным доводам в пользу ведения здорового образа жизни.</w:t>
      </w:r>
    </w:p>
    <w:p w:rsidR="002C7627" w:rsidRDefault="002C7627" w:rsidP="009A00D0">
      <w:pPr>
        <w:pStyle w:val="NoSpacing"/>
        <w:ind w:left="-567" w:firstLine="567"/>
        <w:jc w:val="both"/>
        <w:rPr>
          <w:rFonts w:ascii="Arial" w:hAnsi="Arial" w:cs="Arial"/>
          <w:sz w:val="24"/>
          <w:szCs w:val="24"/>
        </w:rPr>
      </w:pPr>
      <w:r>
        <w:rPr>
          <w:rFonts w:ascii="Arial" w:hAnsi="Arial" w:cs="Arial"/>
          <w:b/>
          <w:sz w:val="24"/>
          <w:szCs w:val="24"/>
        </w:rPr>
        <w:t>Объект</w:t>
      </w:r>
      <w:r w:rsidRPr="008F549C">
        <w:rPr>
          <w:rFonts w:ascii="Arial" w:hAnsi="Arial" w:cs="Arial"/>
          <w:b/>
          <w:sz w:val="24"/>
          <w:szCs w:val="24"/>
        </w:rPr>
        <w:t xml:space="preserve"> </w:t>
      </w:r>
      <w:r>
        <w:rPr>
          <w:rFonts w:ascii="Arial" w:hAnsi="Arial" w:cs="Arial"/>
          <w:sz w:val="24"/>
          <w:szCs w:val="24"/>
        </w:rPr>
        <w:t xml:space="preserve">исследования – </w:t>
      </w:r>
      <w:r w:rsidRPr="008F549C">
        <w:rPr>
          <w:rFonts w:ascii="Arial" w:hAnsi="Arial" w:cs="Arial"/>
          <w:sz w:val="24"/>
          <w:szCs w:val="24"/>
        </w:rPr>
        <w:t xml:space="preserve">дизайн плакатов социальной направленности, посвященных здоровому образу жизни. </w:t>
      </w:r>
      <w:r w:rsidRPr="008F549C">
        <w:rPr>
          <w:rFonts w:ascii="Arial" w:hAnsi="Arial" w:cs="Arial"/>
          <w:b/>
          <w:sz w:val="24"/>
          <w:szCs w:val="24"/>
        </w:rPr>
        <w:t>Предмет</w:t>
      </w:r>
      <w:r w:rsidRPr="008F549C">
        <w:rPr>
          <w:rFonts w:ascii="Arial" w:hAnsi="Arial" w:cs="Arial"/>
          <w:sz w:val="24"/>
          <w:szCs w:val="24"/>
        </w:rPr>
        <w:t xml:space="preserve"> исследования</w:t>
      </w:r>
      <w:r>
        <w:rPr>
          <w:rFonts w:ascii="Arial" w:hAnsi="Arial" w:cs="Arial"/>
          <w:b/>
          <w:sz w:val="24"/>
          <w:szCs w:val="24"/>
        </w:rPr>
        <w:t xml:space="preserve"> </w:t>
      </w:r>
      <w:r w:rsidRPr="0026637B">
        <w:rPr>
          <w:rFonts w:ascii="Arial" w:hAnsi="Arial" w:cs="Arial"/>
          <w:sz w:val="24"/>
          <w:szCs w:val="24"/>
        </w:rPr>
        <w:t>–</w:t>
      </w:r>
      <w:r w:rsidRPr="008F549C">
        <w:rPr>
          <w:rFonts w:ascii="Arial" w:hAnsi="Arial" w:cs="Arial"/>
          <w:sz w:val="24"/>
          <w:szCs w:val="24"/>
        </w:rPr>
        <w:t xml:space="preserve"> визуализация </w:t>
      </w:r>
      <w:r w:rsidRPr="008F549C">
        <w:rPr>
          <w:rFonts w:ascii="Arial" w:hAnsi="Arial" w:cs="Arial"/>
          <w:sz w:val="24"/>
          <w:szCs w:val="24"/>
          <w:lang w:val="en-US"/>
        </w:rPr>
        <w:t>PR</w:t>
      </w:r>
      <w:r w:rsidRPr="008F549C">
        <w:rPr>
          <w:rFonts w:ascii="Arial" w:hAnsi="Arial" w:cs="Arial"/>
          <w:sz w:val="24"/>
          <w:szCs w:val="24"/>
        </w:rPr>
        <w:t xml:space="preserve">-кампании по популяризации здорового </w:t>
      </w:r>
      <w:r>
        <w:rPr>
          <w:rFonts w:ascii="Arial" w:hAnsi="Arial" w:cs="Arial"/>
          <w:sz w:val="24"/>
          <w:szCs w:val="24"/>
        </w:rPr>
        <w:t>образа жизни в Санкт-</w:t>
      </w:r>
      <w:r w:rsidRPr="008F549C">
        <w:rPr>
          <w:rFonts w:ascii="Arial" w:hAnsi="Arial" w:cs="Arial"/>
          <w:sz w:val="24"/>
          <w:szCs w:val="24"/>
        </w:rPr>
        <w:t>Петербурге.</w:t>
      </w:r>
    </w:p>
    <w:p w:rsidR="002C7627" w:rsidRDefault="002C7627" w:rsidP="009A00D0">
      <w:pPr>
        <w:pStyle w:val="NoSpacing"/>
        <w:ind w:left="-567" w:firstLine="567"/>
        <w:jc w:val="both"/>
        <w:rPr>
          <w:rFonts w:ascii="Arial" w:hAnsi="Arial" w:cs="Arial"/>
          <w:sz w:val="24"/>
          <w:szCs w:val="24"/>
        </w:rPr>
      </w:pPr>
      <w:r w:rsidRPr="008F549C">
        <w:rPr>
          <w:rFonts w:ascii="Arial" w:hAnsi="Arial" w:cs="Arial"/>
          <w:b/>
          <w:sz w:val="24"/>
          <w:szCs w:val="24"/>
        </w:rPr>
        <w:t>Цель</w:t>
      </w:r>
      <w:r>
        <w:rPr>
          <w:rFonts w:ascii="Arial" w:hAnsi="Arial" w:cs="Arial"/>
          <w:sz w:val="24"/>
          <w:szCs w:val="24"/>
        </w:rPr>
        <w:t xml:space="preserve"> работы –</w:t>
      </w:r>
      <w:r w:rsidRPr="008F549C">
        <w:rPr>
          <w:rFonts w:ascii="Arial" w:hAnsi="Arial" w:cs="Arial"/>
          <w:sz w:val="24"/>
          <w:szCs w:val="24"/>
        </w:rPr>
        <w:t xml:space="preserve"> создать серию графических материалов, популяризирующих здоровый образ жизни в Петербурге.</w:t>
      </w:r>
      <w:r>
        <w:rPr>
          <w:rFonts w:ascii="Arial" w:hAnsi="Arial" w:cs="Arial"/>
          <w:sz w:val="24"/>
          <w:szCs w:val="24"/>
        </w:rPr>
        <w:t xml:space="preserve"> </w:t>
      </w:r>
      <w:r w:rsidRPr="008F549C">
        <w:rPr>
          <w:rFonts w:ascii="Arial" w:hAnsi="Arial" w:cs="Arial"/>
          <w:b/>
          <w:sz w:val="24"/>
          <w:szCs w:val="24"/>
        </w:rPr>
        <w:t>Задачи</w:t>
      </w:r>
      <w:r>
        <w:rPr>
          <w:rFonts w:ascii="Arial" w:hAnsi="Arial" w:cs="Arial"/>
          <w:sz w:val="24"/>
          <w:szCs w:val="24"/>
        </w:rPr>
        <w:t xml:space="preserve">: </w:t>
      </w:r>
      <w:r w:rsidRPr="009A00D0">
        <w:rPr>
          <w:rFonts w:ascii="Arial" w:hAnsi="Arial" w:cs="Arial"/>
          <w:sz w:val="24"/>
          <w:szCs w:val="24"/>
        </w:rPr>
        <w:t>определить значение дизайна как инструмента коммуникации;</w:t>
      </w:r>
      <w:r>
        <w:rPr>
          <w:rFonts w:ascii="Arial" w:hAnsi="Arial" w:cs="Arial"/>
          <w:sz w:val="24"/>
          <w:szCs w:val="24"/>
        </w:rPr>
        <w:t xml:space="preserve"> </w:t>
      </w:r>
      <w:r w:rsidRPr="009A00D0">
        <w:rPr>
          <w:rFonts w:ascii="Arial" w:hAnsi="Arial" w:cs="Arial"/>
          <w:sz w:val="24"/>
          <w:szCs w:val="24"/>
        </w:rPr>
        <w:t xml:space="preserve">обозначить необходимость и значение инфографики для </w:t>
      </w:r>
      <w:bookmarkStart w:id="0" w:name="_GoBack"/>
      <w:r w:rsidRPr="009A00D0">
        <w:rPr>
          <w:rFonts w:ascii="Arial" w:hAnsi="Arial" w:cs="Arial"/>
          <w:sz w:val="24"/>
          <w:szCs w:val="24"/>
        </w:rPr>
        <w:t>наш</w:t>
      </w:r>
      <w:bookmarkEnd w:id="0"/>
      <w:r w:rsidRPr="009A00D0">
        <w:rPr>
          <w:rFonts w:ascii="Arial" w:hAnsi="Arial" w:cs="Arial"/>
          <w:sz w:val="24"/>
          <w:szCs w:val="24"/>
        </w:rPr>
        <w:t>его проекта;</w:t>
      </w:r>
      <w:r>
        <w:rPr>
          <w:rFonts w:ascii="Arial" w:hAnsi="Arial" w:cs="Arial"/>
          <w:sz w:val="24"/>
          <w:szCs w:val="24"/>
        </w:rPr>
        <w:t xml:space="preserve"> </w:t>
      </w:r>
      <w:r w:rsidRPr="009A00D0">
        <w:rPr>
          <w:rFonts w:ascii="Arial" w:hAnsi="Arial" w:cs="Arial"/>
          <w:sz w:val="24"/>
          <w:szCs w:val="24"/>
        </w:rPr>
        <w:t>установить значение и возможности использования цвета и типографики в дизайне инфографического плаката;</w:t>
      </w:r>
      <w:r>
        <w:rPr>
          <w:rFonts w:ascii="Arial" w:hAnsi="Arial" w:cs="Arial"/>
          <w:sz w:val="24"/>
          <w:szCs w:val="24"/>
        </w:rPr>
        <w:t xml:space="preserve"> </w:t>
      </w:r>
      <w:r w:rsidRPr="009A00D0">
        <w:rPr>
          <w:rFonts w:ascii="Arial" w:hAnsi="Arial" w:cs="Arial"/>
          <w:sz w:val="24"/>
          <w:szCs w:val="24"/>
        </w:rPr>
        <w:t xml:space="preserve">проанализировать существующие графические материалы по </w:t>
      </w:r>
      <w:r>
        <w:rPr>
          <w:rFonts w:ascii="Arial" w:hAnsi="Arial" w:cs="Arial"/>
          <w:sz w:val="24"/>
          <w:szCs w:val="24"/>
        </w:rPr>
        <w:t>заданной</w:t>
      </w:r>
      <w:r w:rsidRPr="009A00D0">
        <w:rPr>
          <w:rFonts w:ascii="Arial" w:hAnsi="Arial" w:cs="Arial"/>
          <w:sz w:val="24"/>
          <w:szCs w:val="24"/>
        </w:rPr>
        <w:t xml:space="preserve"> теме;</w:t>
      </w:r>
      <w:r>
        <w:rPr>
          <w:rFonts w:ascii="Arial" w:hAnsi="Arial" w:cs="Arial"/>
          <w:sz w:val="24"/>
          <w:szCs w:val="24"/>
        </w:rPr>
        <w:t xml:space="preserve"> </w:t>
      </w:r>
      <w:r w:rsidRPr="009A00D0">
        <w:rPr>
          <w:rFonts w:ascii="Arial" w:hAnsi="Arial" w:cs="Arial"/>
          <w:sz w:val="24"/>
          <w:szCs w:val="24"/>
        </w:rPr>
        <w:t>определить и охарактеризовать аудиторию для конечного сообщения;</w:t>
      </w:r>
      <w:r>
        <w:rPr>
          <w:rFonts w:ascii="Arial" w:hAnsi="Arial" w:cs="Arial"/>
          <w:sz w:val="24"/>
          <w:szCs w:val="24"/>
        </w:rPr>
        <w:t xml:space="preserve"> </w:t>
      </w:r>
      <w:r w:rsidRPr="009A00D0">
        <w:rPr>
          <w:rFonts w:ascii="Arial" w:hAnsi="Arial" w:cs="Arial"/>
          <w:sz w:val="24"/>
          <w:szCs w:val="24"/>
        </w:rPr>
        <w:t>визуализировать и представить собранную информацию по теме исследования.</w:t>
      </w:r>
    </w:p>
    <w:p w:rsidR="002C7627" w:rsidRPr="00DE02E0" w:rsidRDefault="002C7627" w:rsidP="009A00D0">
      <w:pPr>
        <w:pStyle w:val="NoSpacing"/>
        <w:ind w:left="-567" w:firstLine="567"/>
        <w:jc w:val="both"/>
        <w:rPr>
          <w:rFonts w:ascii="Arial" w:hAnsi="Arial" w:cs="Arial"/>
          <w:sz w:val="24"/>
          <w:szCs w:val="24"/>
        </w:rPr>
      </w:pPr>
      <w:r w:rsidRPr="008F549C">
        <w:rPr>
          <w:rFonts w:ascii="Arial" w:hAnsi="Arial" w:cs="Arial"/>
          <w:b/>
          <w:sz w:val="24"/>
          <w:szCs w:val="24"/>
        </w:rPr>
        <w:t xml:space="preserve">Теоретической базой </w:t>
      </w:r>
      <w:r w:rsidRPr="008F549C">
        <w:rPr>
          <w:rFonts w:ascii="Arial" w:hAnsi="Arial" w:cs="Arial"/>
          <w:sz w:val="24"/>
          <w:szCs w:val="24"/>
        </w:rPr>
        <w:t>стали научные труды исследователей, рассматривающих</w:t>
      </w:r>
      <w:r>
        <w:rPr>
          <w:rFonts w:ascii="Arial" w:hAnsi="Arial" w:cs="Arial"/>
          <w:sz w:val="24"/>
          <w:szCs w:val="24"/>
        </w:rPr>
        <w:t xml:space="preserve"> дизайн и инфографику как инструменты коммуникации (</w:t>
      </w:r>
      <w:r w:rsidRPr="008F549C">
        <w:rPr>
          <w:rFonts w:ascii="Arial" w:hAnsi="Arial" w:cs="Arial"/>
          <w:sz w:val="24"/>
          <w:szCs w:val="24"/>
        </w:rPr>
        <w:t>Р. Арнх</w:t>
      </w:r>
      <w:r>
        <w:rPr>
          <w:rFonts w:ascii="Arial" w:hAnsi="Arial" w:cs="Arial"/>
          <w:sz w:val="24"/>
          <w:szCs w:val="24"/>
        </w:rPr>
        <w:t xml:space="preserve">ейм, В. В. Лаптев, Дж. Феличи, </w:t>
      </w:r>
      <w:r w:rsidRPr="008F549C">
        <w:rPr>
          <w:rFonts w:ascii="Arial" w:hAnsi="Arial" w:cs="Arial"/>
          <w:sz w:val="24"/>
          <w:szCs w:val="24"/>
        </w:rPr>
        <w:t>Я. В. Уайт, С. Уэйншенк, Р. Ю. Овчинникова, М. Смикиклас, Д. Шервин, П. Райс, О. Клеон, А. Бергер, В. Ф. Рунге, В. В. Сеньковский, Я. Чихольд</w:t>
      </w:r>
      <w:r>
        <w:rPr>
          <w:rFonts w:ascii="Arial" w:hAnsi="Arial" w:cs="Arial"/>
          <w:sz w:val="24"/>
          <w:szCs w:val="24"/>
        </w:rPr>
        <w:t xml:space="preserve">). </w:t>
      </w:r>
      <w:r w:rsidRPr="00977B61">
        <w:rPr>
          <w:rFonts w:ascii="Arial" w:hAnsi="Arial" w:cs="Arial"/>
          <w:b/>
          <w:sz w:val="24"/>
          <w:szCs w:val="24"/>
        </w:rPr>
        <w:t>Эмпирическую базу</w:t>
      </w:r>
      <w:r>
        <w:rPr>
          <w:rFonts w:ascii="Arial" w:hAnsi="Arial" w:cs="Arial"/>
          <w:sz w:val="24"/>
          <w:szCs w:val="24"/>
        </w:rPr>
        <w:t xml:space="preserve"> составили интернет-ресурсы, представляющие инфографику, а также сайты официальных ведомств, которые были использованы для сбора данных.</w:t>
      </w:r>
    </w:p>
    <w:p w:rsidR="002C7627" w:rsidRPr="00977B61" w:rsidRDefault="002C7627" w:rsidP="009A00D0">
      <w:pPr>
        <w:pStyle w:val="NoSpacing"/>
        <w:ind w:left="-567" w:firstLine="567"/>
        <w:jc w:val="both"/>
        <w:rPr>
          <w:rFonts w:ascii="Arial" w:hAnsi="Arial" w:cs="Arial"/>
          <w:sz w:val="24"/>
          <w:szCs w:val="24"/>
        </w:rPr>
      </w:pPr>
      <w:r>
        <w:rPr>
          <w:rFonts w:ascii="Arial" w:hAnsi="Arial" w:cs="Arial"/>
          <w:sz w:val="24"/>
          <w:szCs w:val="24"/>
        </w:rPr>
        <w:t xml:space="preserve">В работе использованы следующие </w:t>
      </w:r>
      <w:r w:rsidRPr="00977B61">
        <w:rPr>
          <w:rFonts w:ascii="Arial" w:hAnsi="Arial" w:cs="Arial"/>
          <w:b/>
          <w:sz w:val="24"/>
          <w:szCs w:val="24"/>
        </w:rPr>
        <w:t>методы</w:t>
      </w:r>
      <w:r>
        <w:rPr>
          <w:rFonts w:ascii="Arial" w:hAnsi="Arial" w:cs="Arial"/>
          <w:sz w:val="24"/>
          <w:szCs w:val="24"/>
        </w:rPr>
        <w:t xml:space="preserve"> исследования: </w:t>
      </w:r>
      <w:r w:rsidRPr="00977B61">
        <w:rPr>
          <w:rFonts w:ascii="Arial" w:hAnsi="Arial" w:cs="Arial"/>
          <w:sz w:val="24"/>
          <w:szCs w:val="24"/>
        </w:rPr>
        <w:t>наблюдения, анализа, синтеза, сравнения, обобщения, контент-анализа, прогнозирования, анализа документов.</w:t>
      </w:r>
    </w:p>
    <w:p w:rsidR="002C7627" w:rsidRDefault="002C7627" w:rsidP="009A00D0">
      <w:pPr>
        <w:pStyle w:val="NoSpacing"/>
        <w:ind w:left="-567" w:firstLine="567"/>
        <w:jc w:val="both"/>
        <w:rPr>
          <w:rFonts w:ascii="Arial" w:hAnsi="Arial" w:cs="Arial"/>
          <w:sz w:val="24"/>
          <w:szCs w:val="24"/>
        </w:rPr>
      </w:pPr>
      <w:r w:rsidRPr="00797FD0">
        <w:rPr>
          <w:rFonts w:ascii="Arial" w:hAnsi="Arial" w:cs="Arial"/>
          <w:b/>
          <w:sz w:val="24"/>
          <w:szCs w:val="24"/>
        </w:rPr>
        <w:t xml:space="preserve">Структура работы </w:t>
      </w:r>
      <w:r w:rsidRPr="00797FD0">
        <w:rPr>
          <w:rFonts w:ascii="Arial" w:hAnsi="Arial" w:cs="Arial"/>
          <w:sz w:val="24"/>
          <w:szCs w:val="24"/>
        </w:rPr>
        <w:t xml:space="preserve">включает введение, две главы, заключение, список использованной литературы и приложения. Во </w:t>
      </w:r>
      <w:r w:rsidRPr="00797FD0">
        <w:rPr>
          <w:rFonts w:ascii="Arial" w:hAnsi="Arial" w:cs="Arial"/>
          <w:b/>
          <w:sz w:val="24"/>
          <w:szCs w:val="24"/>
        </w:rPr>
        <w:t xml:space="preserve">введении </w:t>
      </w:r>
      <w:r w:rsidRPr="00797FD0">
        <w:rPr>
          <w:rFonts w:ascii="Arial" w:hAnsi="Arial" w:cs="Arial"/>
          <w:sz w:val="24"/>
          <w:szCs w:val="24"/>
        </w:rPr>
        <w:t xml:space="preserve">обосновывается актуальность </w:t>
      </w:r>
      <w:r>
        <w:rPr>
          <w:rFonts w:ascii="Arial" w:hAnsi="Arial" w:cs="Arial"/>
          <w:sz w:val="24"/>
          <w:szCs w:val="24"/>
        </w:rPr>
        <w:t>работы,</w:t>
      </w:r>
      <w:r w:rsidRPr="00797FD0">
        <w:rPr>
          <w:rFonts w:ascii="Arial" w:hAnsi="Arial" w:cs="Arial"/>
          <w:sz w:val="24"/>
          <w:szCs w:val="24"/>
        </w:rPr>
        <w:t xml:space="preserve"> ее новизна, формулируются цели и задачи, а также описываются теоретическая, эмпирическая и методологическая базы исследования. В </w:t>
      </w:r>
      <w:r w:rsidRPr="009A00D0">
        <w:rPr>
          <w:rFonts w:ascii="Arial" w:hAnsi="Arial" w:cs="Arial"/>
          <w:b/>
          <w:sz w:val="24"/>
          <w:szCs w:val="24"/>
        </w:rPr>
        <w:t>первой главе</w:t>
      </w:r>
      <w:r w:rsidRPr="00797FD0">
        <w:rPr>
          <w:rFonts w:ascii="Arial" w:hAnsi="Arial" w:cs="Arial"/>
          <w:sz w:val="24"/>
          <w:szCs w:val="24"/>
        </w:rPr>
        <w:t xml:space="preserve"> рассматриваются особенности дизайна, инфографики, цвета и типографии как инструментов коммуникации. Во </w:t>
      </w:r>
      <w:r w:rsidRPr="009A00D0">
        <w:rPr>
          <w:rFonts w:ascii="Arial" w:hAnsi="Arial" w:cs="Arial"/>
          <w:b/>
          <w:sz w:val="24"/>
          <w:szCs w:val="24"/>
        </w:rPr>
        <w:t>второй главе</w:t>
      </w:r>
      <w:r w:rsidRPr="00797FD0">
        <w:rPr>
          <w:rFonts w:ascii="Arial" w:hAnsi="Arial" w:cs="Arial"/>
          <w:sz w:val="24"/>
          <w:szCs w:val="24"/>
        </w:rPr>
        <w:t xml:space="preserve"> описывается аудитория сообщения, проводится анализ существующих графических материалов на эту тему и описание процесса создания плакатов. В </w:t>
      </w:r>
      <w:r w:rsidRPr="009A00D0">
        <w:rPr>
          <w:rFonts w:ascii="Arial" w:hAnsi="Arial" w:cs="Arial"/>
          <w:b/>
          <w:sz w:val="24"/>
          <w:szCs w:val="24"/>
        </w:rPr>
        <w:t>заключении</w:t>
      </w:r>
      <w:r w:rsidRPr="00797FD0">
        <w:rPr>
          <w:rFonts w:ascii="Arial" w:hAnsi="Arial" w:cs="Arial"/>
          <w:sz w:val="24"/>
          <w:szCs w:val="24"/>
        </w:rPr>
        <w:t xml:space="preserve"> приводятся результаты исследования, и подводится итог работы над дизайном плакатов: они выдержаны в едином стиле и содержат эффективные способы передачи информации, что соответствует поставленной цели.</w:t>
      </w:r>
      <w:r w:rsidRPr="00797FD0">
        <w:rPr>
          <w:rFonts w:ascii="Arial" w:hAnsi="Arial" w:cs="Arial"/>
          <w:sz w:val="24"/>
          <w:szCs w:val="24"/>
        </w:rPr>
        <w:tab/>
      </w:r>
    </w:p>
    <w:p w:rsidR="002C7627" w:rsidRPr="000F4EE0" w:rsidRDefault="002C7627" w:rsidP="00F556D7">
      <w:pPr>
        <w:widowControl w:val="0"/>
        <w:autoSpaceDE w:val="0"/>
        <w:autoSpaceDN w:val="0"/>
        <w:adjustRightInd w:val="0"/>
        <w:spacing w:after="0" w:line="240" w:lineRule="auto"/>
        <w:ind w:firstLine="709"/>
        <w:jc w:val="center"/>
        <w:rPr>
          <w:rFonts w:ascii="Arial" w:hAnsi="Arial" w:cs="Arial"/>
          <w:b/>
          <w:sz w:val="24"/>
          <w:szCs w:val="24"/>
          <w:lang w:val="en-US" w:eastAsia="ru-RU"/>
        </w:rPr>
      </w:pPr>
      <w:r w:rsidRPr="000F4EE0">
        <w:rPr>
          <w:rFonts w:ascii="Arial" w:hAnsi="Arial" w:cs="Arial"/>
          <w:b/>
          <w:sz w:val="24"/>
          <w:szCs w:val="24"/>
          <w:lang w:val="en-US" w:eastAsia="ru-RU"/>
        </w:rPr>
        <w:t>Annotation</w:t>
      </w:r>
    </w:p>
    <w:p w:rsidR="002C7627" w:rsidRPr="000F4EE0" w:rsidRDefault="002C7627" w:rsidP="00F556D7">
      <w:pPr>
        <w:widowControl w:val="0"/>
        <w:autoSpaceDE w:val="0"/>
        <w:autoSpaceDN w:val="0"/>
        <w:adjustRightInd w:val="0"/>
        <w:spacing w:after="0" w:line="240" w:lineRule="auto"/>
        <w:ind w:firstLine="709"/>
        <w:jc w:val="center"/>
        <w:rPr>
          <w:rFonts w:ascii="Arial" w:hAnsi="Arial" w:cs="Arial"/>
          <w:b/>
          <w:sz w:val="24"/>
          <w:szCs w:val="24"/>
          <w:lang w:val="en-US" w:eastAsia="ru-RU"/>
        </w:rPr>
      </w:pPr>
      <w:r w:rsidRPr="000F4EE0">
        <w:rPr>
          <w:rFonts w:ascii="Arial" w:hAnsi="Arial" w:cs="Arial"/>
          <w:b/>
          <w:sz w:val="24"/>
          <w:szCs w:val="24"/>
          <w:lang w:val="en-US" w:eastAsia="ru-RU"/>
        </w:rPr>
        <w:t xml:space="preserve">of final qualifying work of </w:t>
      </w:r>
      <w:r>
        <w:rPr>
          <w:rFonts w:ascii="Arial" w:hAnsi="Arial" w:cs="Arial"/>
          <w:b/>
          <w:sz w:val="24"/>
          <w:szCs w:val="24"/>
          <w:lang w:val="en-US" w:eastAsia="ru-RU"/>
        </w:rPr>
        <w:t>Vera Korobeinikova</w:t>
      </w:r>
    </w:p>
    <w:p w:rsidR="002C7627" w:rsidRPr="000F4EE0" w:rsidRDefault="002C7627" w:rsidP="00F556D7">
      <w:pPr>
        <w:widowControl w:val="0"/>
        <w:autoSpaceDE w:val="0"/>
        <w:autoSpaceDN w:val="0"/>
        <w:adjustRightInd w:val="0"/>
        <w:spacing w:after="0" w:line="240" w:lineRule="auto"/>
        <w:ind w:firstLine="709"/>
        <w:jc w:val="center"/>
        <w:rPr>
          <w:rFonts w:ascii="Arial" w:hAnsi="Arial" w:cs="Arial"/>
          <w:b/>
          <w:sz w:val="24"/>
          <w:szCs w:val="24"/>
          <w:lang w:val="en-US" w:eastAsia="ru-RU"/>
        </w:rPr>
      </w:pPr>
      <w:r w:rsidRPr="000F4EE0">
        <w:rPr>
          <w:rFonts w:ascii="Arial" w:hAnsi="Arial" w:cs="Arial"/>
          <w:b/>
          <w:sz w:val="24"/>
          <w:szCs w:val="24"/>
          <w:lang w:val="en-US" w:eastAsia="ru-RU"/>
        </w:rPr>
        <w:t>"</w:t>
      </w:r>
      <w:r>
        <w:rPr>
          <w:rFonts w:ascii="Arial" w:hAnsi="Arial" w:cs="Arial"/>
          <w:b/>
          <w:sz w:val="24"/>
          <w:szCs w:val="24"/>
          <w:lang w:val="en-US" w:eastAsia="ru-RU"/>
        </w:rPr>
        <w:t xml:space="preserve">VISUAL SUPPORT OF PR-CAMPAIGN TO PROMOTE HEALTHY LIFESTYLE IN </w:t>
      </w:r>
      <w:smartTag w:uri="urn:schemas-microsoft-com:office:smarttags" w:element="place">
        <w:smartTag w:uri="urn:schemas-microsoft-com:office:smarttags" w:element="City">
          <w:r>
            <w:rPr>
              <w:rFonts w:ascii="Arial" w:hAnsi="Arial" w:cs="Arial"/>
              <w:b/>
              <w:sz w:val="24"/>
              <w:szCs w:val="24"/>
              <w:lang w:val="en-US" w:eastAsia="ru-RU"/>
            </w:rPr>
            <w:t>SAINT</w:t>
          </w:r>
          <w:r w:rsidRPr="00B8336C">
            <w:rPr>
              <w:rFonts w:ascii="Arial" w:hAnsi="Arial" w:cs="Arial"/>
              <w:b/>
              <w:sz w:val="24"/>
              <w:szCs w:val="24"/>
              <w:lang w:val="en-US" w:eastAsia="ru-RU"/>
            </w:rPr>
            <w:t xml:space="preserve"> </w:t>
          </w:r>
          <w:r>
            <w:rPr>
              <w:rFonts w:ascii="Arial" w:hAnsi="Arial" w:cs="Arial"/>
              <w:b/>
              <w:sz w:val="24"/>
              <w:szCs w:val="24"/>
              <w:lang w:val="en-US" w:eastAsia="ru-RU"/>
            </w:rPr>
            <w:t>PETERSBURG</w:t>
          </w:r>
        </w:smartTag>
      </w:smartTag>
      <w:r w:rsidRPr="000F4EE0">
        <w:rPr>
          <w:rFonts w:ascii="Arial" w:hAnsi="Arial" w:cs="Arial"/>
          <w:b/>
          <w:sz w:val="24"/>
          <w:szCs w:val="24"/>
          <w:lang w:val="en-US" w:eastAsia="ru-RU"/>
        </w:rPr>
        <w:t xml:space="preserve">" </w:t>
      </w:r>
    </w:p>
    <w:p w:rsidR="002C7627" w:rsidRPr="000F4EE0" w:rsidRDefault="002C7627" w:rsidP="00F556D7">
      <w:pPr>
        <w:widowControl w:val="0"/>
        <w:autoSpaceDE w:val="0"/>
        <w:autoSpaceDN w:val="0"/>
        <w:adjustRightInd w:val="0"/>
        <w:spacing w:after="0" w:line="240" w:lineRule="auto"/>
        <w:ind w:firstLine="709"/>
        <w:jc w:val="center"/>
        <w:rPr>
          <w:rFonts w:ascii="Arial" w:hAnsi="Arial" w:cs="Arial"/>
          <w:b/>
          <w:sz w:val="24"/>
          <w:szCs w:val="24"/>
          <w:lang w:val="en-US" w:eastAsia="ru-RU"/>
        </w:rPr>
      </w:pPr>
      <w:r w:rsidRPr="000F4EE0">
        <w:rPr>
          <w:rFonts w:ascii="Arial" w:hAnsi="Arial" w:cs="Arial"/>
          <w:b/>
          <w:sz w:val="24"/>
          <w:szCs w:val="24"/>
          <w:lang w:val="en-US" w:eastAsia="ru-RU"/>
        </w:rPr>
        <w:t xml:space="preserve">Scientific supervisor: </w:t>
      </w:r>
      <w:r>
        <w:rPr>
          <w:rFonts w:ascii="Arial" w:hAnsi="Arial" w:cs="Arial"/>
          <w:b/>
          <w:sz w:val="24"/>
          <w:szCs w:val="24"/>
          <w:lang w:val="en-US" w:eastAsia="ru-RU"/>
        </w:rPr>
        <w:t>Kipreeva Natalia Stanislavovna</w:t>
      </w:r>
      <w:r w:rsidRPr="000F4EE0">
        <w:rPr>
          <w:rFonts w:ascii="Arial" w:hAnsi="Arial" w:cs="Arial"/>
          <w:b/>
          <w:sz w:val="24"/>
          <w:szCs w:val="24"/>
          <w:lang w:val="en-US" w:eastAsia="ru-RU"/>
        </w:rPr>
        <w:t>,</w:t>
      </w:r>
      <w:r>
        <w:rPr>
          <w:rFonts w:ascii="Arial" w:hAnsi="Arial" w:cs="Arial"/>
          <w:b/>
          <w:sz w:val="24"/>
          <w:szCs w:val="24"/>
          <w:lang w:val="en-US" w:eastAsia="ru-RU"/>
        </w:rPr>
        <w:t xml:space="preserve"> PhD in Philology,</w:t>
      </w:r>
      <w:r w:rsidRPr="000F4EE0">
        <w:rPr>
          <w:rFonts w:ascii="Arial" w:hAnsi="Arial" w:cs="Arial"/>
          <w:b/>
          <w:sz w:val="24"/>
          <w:szCs w:val="24"/>
          <w:lang w:val="en-US" w:eastAsia="ru-RU"/>
        </w:rPr>
        <w:t xml:space="preserve"> senior teacher</w:t>
      </w:r>
    </w:p>
    <w:p w:rsidR="002C7627" w:rsidRDefault="002C7627" w:rsidP="00F556D7">
      <w:pPr>
        <w:widowControl w:val="0"/>
        <w:autoSpaceDE w:val="0"/>
        <w:autoSpaceDN w:val="0"/>
        <w:adjustRightInd w:val="0"/>
        <w:spacing w:after="0" w:line="240" w:lineRule="auto"/>
        <w:ind w:firstLine="709"/>
        <w:jc w:val="center"/>
        <w:rPr>
          <w:rFonts w:ascii="Arial" w:hAnsi="Arial" w:cs="Arial"/>
          <w:b/>
          <w:color w:val="222222"/>
          <w:sz w:val="24"/>
          <w:szCs w:val="24"/>
          <w:shd w:val="clear" w:color="auto" w:fill="FFFFFF"/>
          <w:lang w:val="en-US" w:eastAsia="ru-RU"/>
        </w:rPr>
      </w:pPr>
      <w:r w:rsidRPr="000F4EE0">
        <w:rPr>
          <w:rFonts w:ascii="Arial" w:hAnsi="Arial" w:cs="Arial"/>
          <w:b/>
          <w:color w:val="222222"/>
          <w:sz w:val="24"/>
          <w:szCs w:val="24"/>
          <w:shd w:val="clear" w:color="auto" w:fill="FFFFFF"/>
          <w:lang w:val="en-US" w:eastAsia="ru-RU"/>
        </w:rPr>
        <w:t>The Department of media design and information technologies</w:t>
      </w:r>
      <w:r w:rsidRPr="000F4EE0">
        <w:rPr>
          <w:rFonts w:ascii="Arial" w:hAnsi="Arial" w:cs="Arial"/>
          <w:b/>
          <w:color w:val="222222"/>
          <w:sz w:val="24"/>
          <w:szCs w:val="24"/>
          <w:lang w:val="en-US" w:eastAsia="ru-RU"/>
        </w:rPr>
        <w:br/>
      </w:r>
      <w:r w:rsidRPr="000F4EE0">
        <w:rPr>
          <w:rFonts w:ascii="Arial" w:hAnsi="Arial" w:cs="Arial"/>
          <w:b/>
          <w:color w:val="222222"/>
          <w:sz w:val="24"/>
          <w:szCs w:val="24"/>
          <w:shd w:val="clear" w:color="auto" w:fill="FFFFFF"/>
          <w:lang w:val="en-US" w:eastAsia="ru-RU"/>
        </w:rPr>
        <w:t>Full-time courses</w:t>
      </w:r>
    </w:p>
    <w:p w:rsidR="002C7627" w:rsidRDefault="002C7627" w:rsidP="00F556D7">
      <w:pPr>
        <w:widowControl w:val="0"/>
        <w:autoSpaceDE w:val="0"/>
        <w:autoSpaceDN w:val="0"/>
        <w:adjustRightInd w:val="0"/>
        <w:spacing w:after="0" w:line="240" w:lineRule="auto"/>
        <w:ind w:firstLine="709"/>
        <w:jc w:val="both"/>
        <w:rPr>
          <w:rFonts w:ascii="Arial" w:hAnsi="Arial" w:cs="Arial"/>
          <w:b/>
          <w:color w:val="222222"/>
          <w:sz w:val="24"/>
          <w:szCs w:val="24"/>
          <w:shd w:val="clear" w:color="auto" w:fill="FFFFFF"/>
          <w:lang w:val="en-US" w:eastAsia="ru-RU"/>
        </w:rPr>
      </w:pPr>
    </w:p>
    <w:p w:rsidR="002C7627" w:rsidRPr="000B7EE7" w:rsidRDefault="002C7627" w:rsidP="00F556D7">
      <w:pPr>
        <w:pStyle w:val="NoSpacing"/>
        <w:ind w:left="-567" w:firstLine="567"/>
        <w:jc w:val="both"/>
        <w:rPr>
          <w:rFonts w:ascii="Arial" w:hAnsi="Arial" w:cs="Arial"/>
          <w:sz w:val="24"/>
          <w:lang w:val="en-US"/>
        </w:rPr>
      </w:pPr>
      <w:r w:rsidRPr="00D07270">
        <w:rPr>
          <w:rFonts w:ascii="Arial" w:hAnsi="Arial" w:cs="Arial"/>
          <w:sz w:val="24"/>
          <w:lang w:val="en-US"/>
        </w:rPr>
        <w:t>The theme of healthy lifestyle is increasingly becoming the subject of public discussion that contributes the appearance of social posters aimed at promotion of healthy lifestyle.</w:t>
      </w:r>
      <w:r>
        <w:rPr>
          <w:rFonts w:ascii="Arial" w:hAnsi="Arial" w:cs="Arial"/>
          <w:sz w:val="24"/>
          <w:lang w:val="en-US"/>
        </w:rPr>
        <w:t xml:space="preserve"> The government also understands the importance of this topic that is confirmed by adoption of “The strategy of </w:t>
      </w:r>
      <w:smartTag w:uri="urn:schemas-microsoft-com:office:smarttags" w:element="country-region">
        <w:r>
          <w:rPr>
            <w:rFonts w:ascii="Arial" w:hAnsi="Arial" w:cs="Arial"/>
            <w:sz w:val="24"/>
            <w:lang w:val="en-US"/>
          </w:rPr>
          <w:t>Russian Federation</w:t>
        </w:r>
      </w:smartTag>
      <w:r>
        <w:rPr>
          <w:rFonts w:ascii="Arial" w:hAnsi="Arial" w:cs="Arial"/>
          <w:sz w:val="24"/>
          <w:lang w:val="en-US"/>
        </w:rPr>
        <w:t xml:space="preserve">’s physical culture and sport development for the period up to </w:t>
      </w:r>
      <w:smartTag w:uri="urn:schemas-microsoft-com:office:smarttags" w:element="metricconverter">
        <w:smartTagPr>
          <w:attr w:name="ProductID" w:val="2020”"/>
        </w:smartTagPr>
        <w:r>
          <w:rPr>
            <w:rFonts w:ascii="Arial" w:hAnsi="Arial" w:cs="Arial"/>
            <w:sz w:val="24"/>
            <w:lang w:val="en-US"/>
          </w:rPr>
          <w:t>2020”</w:t>
        </w:r>
      </w:smartTag>
      <w:r>
        <w:rPr>
          <w:rFonts w:ascii="Arial" w:hAnsi="Arial" w:cs="Arial"/>
          <w:sz w:val="24"/>
          <w:lang w:val="en-US"/>
        </w:rPr>
        <w:t xml:space="preserve"> and “The concept of </w:t>
      </w:r>
      <w:smartTag w:uri="urn:schemas-microsoft-com:office:smarttags" w:element="place">
        <w:smartTag w:uri="urn:schemas-microsoft-com:office:smarttags" w:element="country-region">
          <w:r>
            <w:rPr>
              <w:rFonts w:ascii="Arial" w:hAnsi="Arial" w:cs="Arial"/>
              <w:sz w:val="24"/>
              <w:lang w:val="en-US"/>
            </w:rPr>
            <w:t>Russian Federation</w:t>
          </w:r>
        </w:smartTag>
      </w:smartTag>
      <w:r>
        <w:rPr>
          <w:rFonts w:ascii="Arial" w:hAnsi="Arial" w:cs="Arial"/>
          <w:sz w:val="24"/>
          <w:lang w:val="en-US"/>
        </w:rPr>
        <w:t xml:space="preserve">’s population policy for the period up to </w:t>
      </w:r>
      <w:smartTag w:uri="urn:schemas-microsoft-com:office:smarttags" w:element="metricconverter">
        <w:smartTagPr>
          <w:attr w:name="ProductID" w:val="2025”"/>
        </w:smartTagPr>
        <w:r>
          <w:rPr>
            <w:rFonts w:ascii="Arial" w:hAnsi="Arial" w:cs="Arial"/>
            <w:sz w:val="24"/>
            <w:lang w:val="en-US"/>
          </w:rPr>
          <w:t>20</w:t>
        </w:r>
        <w:r w:rsidRPr="00D12218">
          <w:rPr>
            <w:rFonts w:ascii="Arial" w:hAnsi="Arial" w:cs="Arial"/>
            <w:sz w:val="24"/>
            <w:lang w:val="en-US"/>
          </w:rPr>
          <w:t>2</w:t>
        </w:r>
        <w:r>
          <w:rPr>
            <w:rFonts w:ascii="Arial" w:hAnsi="Arial" w:cs="Arial"/>
            <w:sz w:val="24"/>
            <w:lang w:val="en-US"/>
          </w:rPr>
          <w:t>5”</w:t>
        </w:r>
      </w:smartTag>
      <w:r>
        <w:rPr>
          <w:rFonts w:ascii="Arial" w:hAnsi="Arial" w:cs="Arial"/>
          <w:sz w:val="24"/>
          <w:lang w:val="en-US"/>
        </w:rPr>
        <w:t>. That</w:t>
      </w:r>
      <w:r w:rsidRPr="000B7EE7">
        <w:rPr>
          <w:rFonts w:ascii="Arial" w:hAnsi="Arial" w:cs="Arial"/>
          <w:sz w:val="24"/>
          <w:lang w:val="en-US"/>
        </w:rPr>
        <w:t xml:space="preserve"> </w:t>
      </w:r>
      <w:r>
        <w:rPr>
          <w:rFonts w:ascii="Arial" w:hAnsi="Arial" w:cs="Arial"/>
          <w:sz w:val="24"/>
          <w:lang w:val="en-US"/>
        </w:rPr>
        <w:t>proves</w:t>
      </w:r>
      <w:r w:rsidRPr="000B7EE7">
        <w:rPr>
          <w:rFonts w:ascii="Arial" w:hAnsi="Arial" w:cs="Arial"/>
          <w:sz w:val="24"/>
          <w:lang w:val="en-US"/>
        </w:rPr>
        <w:t xml:space="preserve"> </w:t>
      </w:r>
      <w:r>
        <w:rPr>
          <w:rFonts w:ascii="Arial" w:hAnsi="Arial" w:cs="Arial"/>
          <w:sz w:val="24"/>
          <w:lang w:val="en-US"/>
        </w:rPr>
        <w:t>the</w:t>
      </w:r>
      <w:r w:rsidRPr="000B7EE7">
        <w:rPr>
          <w:rFonts w:ascii="Arial" w:hAnsi="Arial" w:cs="Arial"/>
          <w:sz w:val="24"/>
          <w:lang w:val="en-US"/>
        </w:rPr>
        <w:t xml:space="preserve"> </w:t>
      </w:r>
      <w:r w:rsidRPr="00D07270">
        <w:rPr>
          <w:rFonts w:ascii="Arial" w:hAnsi="Arial" w:cs="Arial"/>
          <w:b/>
          <w:sz w:val="24"/>
          <w:lang w:val="en-US"/>
        </w:rPr>
        <w:t>relevance</w:t>
      </w:r>
      <w:r w:rsidRPr="000B7EE7">
        <w:rPr>
          <w:rFonts w:ascii="Arial" w:hAnsi="Arial" w:cs="Arial"/>
          <w:sz w:val="24"/>
          <w:lang w:val="en-US"/>
        </w:rPr>
        <w:t xml:space="preserve"> </w:t>
      </w:r>
      <w:r>
        <w:rPr>
          <w:rFonts w:ascii="Arial" w:hAnsi="Arial" w:cs="Arial"/>
          <w:sz w:val="24"/>
          <w:lang w:val="en-US"/>
        </w:rPr>
        <w:t>of</w:t>
      </w:r>
      <w:r w:rsidRPr="000B7EE7">
        <w:rPr>
          <w:rFonts w:ascii="Arial" w:hAnsi="Arial" w:cs="Arial"/>
          <w:sz w:val="24"/>
          <w:lang w:val="en-US"/>
        </w:rPr>
        <w:t xml:space="preserve"> </w:t>
      </w:r>
      <w:r>
        <w:rPr>
          <w:rFonts w:ascii="Arial" w:hAnsi="Arial" w:cs="Arial"/>
          <w:sz w:val="24"/>
          <w:lang w:val="en-US"/>
        </w:rPr>
        <w:t>this</w:t>
      </w:r>
      <w:r w:rsidRPr="000B7EE7">
        <w:rPr>
          <w:rFonts w:ascii="Arial" w:hAnsi="Arial" w:cs="Arial"/>
          <w:sz w:val="24"/>
          <w:lang w:val="en-US"/>
        </w:rPr>
        <w:t xml:space="preserve"> </w:t>
      </w:r>
      <w:r>
        <w:rPr>
          <w:rFonts w:ascii="Arial" w:hAnsi="Arial" w:cs="Arial"/>
          <w:sz w:val="24"/>
          <w:lang w:val="en-US"/>
        </w:rPr>
        <w:t>work</w:t>
      </w:r>
      <w:r w:rsidRPr="000B7EE7">
        <w:rPr>
          <w:rFonts w:ascii="Arial" w:hAnsi="Arial" w:cs="Arial"/>
          <w:sz w:val="24"/>
          <w:lang w:val="en-US"/>
        </w:rPr>
        <w:t xml:space="preserve">. </w:t>
      </w:r>
      <w:r>
        <w:rPr>
          <w:rFonts w:ascii="Arial" w:hAnsi="Arial" w:cs="Arial"/>
          <w:sz w:val="24"/>
          <w:lang w:val="en-US"/>
        </w:rPr>
        <w:t xml:space="preserve">However, it is worth noting that most posters appeal to the emotions of the audience and regard the particular components of the topic but healthy lifestyle requires more conscious attitude. The </w:t>
      </w:r>
      <w:r w:rsidRPr="008A11BA">
        <w:rPr>
          <w:rFonts w:ascii="Arial" w:hAnsi="Arial" w:cs="Arial"/>
          <w:b/>
          <w:sz w:val="24"/>
          <w:lang w:val="en-US"/>
        </w:rPr>
        <w:t>novelty</w:t>
      </w:r>
      <w:r>
        <w:rPr>
          <w:rFonts w:ascii="Arial" w:hAnsi="Arial" w:cs="Arial"/>
          <w:sz w:val="24"/>
          <w:lang w:val="en-US"/>
        </w:rPr>
        <w:t xml:space="preserve"> of this work consists in designing the series of posters which cover many important aspects of healthy lifestyle and appeal to reasonable arguments for healthy lifestyle using infographics.</w:t>
      </w:r>
    </w:p>
    <w:p w:rsidR="002C7627" w:rsidRDefault="002C7627" w:rsidP="00F556D7">
      <w:pPr>
        <w:pStyle w:val="NoSpacing"/>
        <w:ind w:left="-567" w:firstLine="567"/>
        <w:jc w:val="both"/>
        <w:rPr>
          <w:rFonts w:ascii="Arial" w:hAnsi="Arial" w:cs="Arial"/>
          <w:color w:val="222222"/>
          <w:sz w:val="24"/>
          <w:shd w:val="clear" w:color="auto" w:fill="FFFFFF"/>
          <w:lang w:val="en-US" w:eastAsia="ru-RU"/>
        </w:rPr>
      </w:pPr>
      <w:r>
        <w:rPr>
          <w:rFonts w:ascii="Arial" w:hAnsi="Arial" w:cs="Arial"/>
          <w:color w:val="222222"/>
          <w:sz w:val="24"/>
          <w:shd w:val="clear" w:color="auto" w:fill="FFFFFF"/>
          <w:lang w:val="en-US" w:eastAsia="ru-RU"/>
        </w:rPr>
        <w:t xml:space="preserve">The </w:t>
      </w:r>
      <w:r w:rsidRPr="000B7EE7">
        <w:rPr>
          <w:rFonts w:ascii="Arial" w:hAnsi="Arial" w:cs="Arial"/>
          <w:b/>
          <w:color w:val="222222"/>
          <w:sz w:val="24"/>
          <w:shd w:val="clear" w:color="auto" w:fill="FFFFFF"/>
          <w:lang w:val="en-US" w:eastAsia="ru-RU"/>
        </w:rPr>
        <w:t>object</w:t>
      </w:r>
      <w:r>
        <w:rPr>
          <w:rFonts w:ascii="Arial" w:hAnsi="Arial" w:cs="Arial"/>
          <w:color w:val="222222"/>
          <w:sz w:val="24"/>
          <w:shd w:val="clear" w:color="auto" w:fill="FFFFFF"/>
          <w:lang w:val="en-US" w:eastAsia="ru-RU"/>
        </w:rPr>
        <w:t xml:space="preserve"> of research – design of posters with social orientation. The </w:t>
      </w:r>
      <w:r w:rsidRPr="00D12218">
        <w:rPr>
          <w:rFonts w:ascii="Arial" w:hAnsi="Arial" w:cs="Arial"/>
          <w:b/>
          <w:color w:val="222222"/>
          <w:sz w:val="24"/>
          <w:shd w:val="clear" w:color="auto" w:fill="FFFFFF"/>
          <w:lang w:val="en-US" w:eastAsia="ru-RU"/>
        </w:rPr>
        <w:t>subject</w:t>
      </w:r>
      <w:r>
        <w:rPr>
          <w:rFonts w:ascii="Arial" w:hAnsi="Arial" w:cs="Arial"/>
          <w:color w:val="222222"/>
          <w:sz w:val="24"/>
          <w:shd w:val="clear" w:color="auto" w:fill="FFFFFF"/>
          <w:lang w:val="en-US" w:eastAsia="ru-RU"/>
        </w:rPr>
        <w:t xml:space="preserve"> of research – the visualization of PR-campaign to promote healthy lifestyle in </w:t>
      </w:r>
      <w:smartTag w:uri="urn:schemas-microsoft-com:office:smarttags" w:element="place">
        <w:smartTag w:uri="urn:schemas-microsoft-com:office:smarttags" w:element="City">
          <w:r>
            <w:rPr>
              <w:rFonts w:ascii="Arial" w:hAnsi="Arial" w:cs="Arial"/>
              <w:color w:val="222222"/>
              <w:sz w:val="24"/>
              <w:shd w:val="clear" w:color="auto" w:fill="FFFFFF"/>
              <w:lang w:val="en-US" w:eastAsia="ru-RU"/>
            </w:rPr>
            <w:t>Saint</w:t>
          </w:r>
          <w:r w:rsidRPr="00B8336C">
            <w:rPr>
              <w:rFonts w:ascii="Arial" w:hAnsi="Arial" w:cs="Arial"/>
              <w:color w:val="222222"/>
              <w:sz w:val="24"/>
              <w:shd w:val="clear" w:color="auto" w:fill="FFFFFF"/>
              <w:lang w:val="en-US" w:eastAsia="ru-RU"/>
            </w:rPr>
            <w:t xml:space="preserve"> </w:t>
          </w:r>
          <w:r>
            <w:rPr>
              <w:rFonts w:ascii="Arial" w:hAnsi="Arial" w:cs="Arial"/>
              <w:color w:val="222222"/>
              <w:sz w:val="24"/>
              <w:shd w:val="clear" w:color="auto" w:fill="FFFFFF"/>
              <w:lang w:val="en-US" w:eastAsia="ru-RU"/>
            </w:rPr>
            <w:t>Petersburg</w:t>
          </w:r>
        </w:smartTag>
      </w:smartTag>
      <w:r>
        <w:rPr>
          <w:rFonts w:ascii="Arial" w:hAnsi="Arial" w:cs="Arial"/>
          <w:color w:val="222222"/>
          <w:sz w:val="24"/>
          <w:shd w:val="clear" w:color="auto" w:fill="FFFFFF"/>
          <w:lang w:val="en-US" w:eastAsia="ru-RU"/>
        </w:rPr>
        <w:t xml:space="preserve">. </w:t>
      </w:r>
    </w:p>
    <w:p w:rsidR="002C7627" w:rsidRDefault="002C7627" w:rsidP="00F556D7">
      <w:pPr>
        <w:pStyle w:val="NoSpacing"/>
        <w:ind w:left="-567" w:firstLine="567"/>
        <w:jc w:val="both"/>
        <w:rPr>
          <w:rFonts w:ascii="Arial" w:hAnsi="Arial" w:cs="Arial"/>
          <w:color w:val="222222"/>
          <w:sz w:val="24"/>
          <w:shd w:val="clear" w:color="auto" w:fill="FFFFFF"/>
          <w:lang w:val="en-US" w:eastAsia="ru-RU"/>
        </w:rPr>
      </w:pPr>
      <w:r>
        <w:rPr>
          <w:rFonts w:ascii="Arial" w:hAnsi="Arial" w:cs="Arial"/>
          <w:color w:val="222222"/>
          <w:sz w:val="24"/>
          <w:shd w:val="clear" w:color="auto" w:fill="FFFFFF"/>
          <w:lang w:val="en-US" w:eastAsia="ru-RU"/>
        </w:rPr>
        <w:t xml:space="preserve">The </w:t>
      </w:r>
      <w:r w:rsidRPr="000B7EE7">
        <w:rPr>
          <w:rFonts w:ascii="Arial" w:hAnsi="Arial" w:cs="Arial"/>
          <w:b/>
          <w:color w:val="222222"/>
          <w:sz w:val="24"/>
          <w:shd w:val="clear" w:color="auto" w:fill="FFFFFF"/>
          <w:lang w:val="en-US" w:eastAsia="ru-RU"/>
        </w:rPr>
        <w:t>purpose</w:t>
      </w:r>
      <w:r>
        <w:rPr>
          <w:rFonts w:ascii="Arial" w:hAnsi="Arial" w:cs="Arial"/>
          <w:color w:val="222222"/>
          <w:sz w:val="24"/>
          <w:shd w:val="clear" w:color="auto" w:fill="FFFFFF"/>
          <w:lang w:val="en-US" w:eastAsia="ru-RU"/>
        </w:rPr>
        <w:t xml:space="preserve"> of the work – to create a series of graphic materials promoting healthy lifestyle in </w:t>
      </w:r>
      <w:smartTag w:uri="urn:schemas-microsoft-com:office:smarttags" w:element="place">
        <w:smartTag w:uri="urn:schemas-microsoft-com:office:smarttags" w:element="City">
          <w:r>
            <w:rPr>
              <w:rFonts w:ascii="Arial" w:hAnsi="Arial" w:cs="Arial"/>
              <w:color w:val="222222"/>
              <w:sz w:val="24"/>
              <w:shd w:val="clear" w:color="auto" w:fill="FFFFFF"/>
              <w:lang w:val="en-US" w:eastAsia="ru-RU"/>
            </w:rPr>
            <w:t>Saint</w:t>
          </w:r>
          <w:r w:rsidRPr="00B8336C">
            <w:rPr>
              <w:rFonts w:ascii="Arial" w:hAnsi="Arial" w:cs="Arial"/>
              <w:color w:val="222222"/>
              <w:sz w:val="24"/>
              <w:shd w:val="clear" w:color="auto" w:fill="FFFFFF"/>
              <w:lang w:val="en-US" w:eastAsia="ru-RU"/>
            </w:rPr>
            <w:t xml:space="preserve"> </w:t>
          </w:r>
          <w:r>
            <w:rPr>
              <w:rFonts w:ascii="Arial" w:hAnsi="Arial" w:cs="Arial"/>
              <w:color w:val="222222"/>
              <w:sz w:val="24"/>
              <w:shd w:val="clear" w:color="auto" w:fill="FFFFFF"/>
              <w:lang w:val="en-US" w:eastAsia="ru-RU"/>
            </w:rPr>
            <w:t>Petersburg</w:t>
          </w:r>
        </w:smartTag>
      </w:smartTag>
      <w:r>
        <w:rPr>
          <w:rFonts w:ascii="Arial" w:hAnsi="Arial" w:cs="Arial"/>
          <w:color w:val="222222"/>
          <w:sz w:val="24"/>
          <w:shd w:val="clear" w:color="auto" w:fill="FFFFFF"/>
          <w:lang w:val="en-US" w:eastAsia="ru-RU"/>
        </w:rPr>
        <w:t xml:space="preserve">. </w:t>
      </w:r>
      <w:r w:rsidRPr="00032C37">
        <w:rPr>
          <w:rFonts w:ascii="Arial" w:hAnsi="Arial" w:cs="Arial"/>
          <w:b/>
          <w:color w:val="222222"/>
          <w:sz w:val="24"/>
          <w:shd w:val="clear" w:color="auto" w:fill="FFFFFF"/>
          <w:lang w:val="en-US" w:eastAsia="ru-RU"/>
        </w:rPr>
        <w:t>Objectives</w:t>
      </w:r>
      <w:r>
        <w:rPr>
          <w:rFonts w:ascii="Arial" w:hAnsi="Arial" w:cs="Arial"/>
          <w:color w:val="222222"/>
          <w:sz w:val="24"/>
          <w:shd w:val="clear" w:color="auto" w:fill="FFFFFF"/>
          <w:lang w:val="en-US" w:eastAsia="ru-RU"/>
        </w:rPr>
        <w:t>: to determine the design significance as the</w:t>
      </w:r>
      <w:r w:rsidRPr="00032C37">
        <w:rPr>
          <w:rFonts w:ascii="Arial" w:hAnsi="Arial" w:cs="Arial"/>
          <w:color w:val="222222"/>
          <w:sz w:val="24"/>
          <w:shd w:val="clear" w:color="auto" w:fill="FFFFFF"/>
          <w:lang w:val="en-US" w:eastAsia="ru-RU"/>
        </w:rPr>
        <w:t xml:space="preserve"> </w:t>
      </w:r>
      <w:r>
        <w:rPr>
          <w:rFonts w:ascii="Arial" w:hAnsi="Arial" w:cs="Arial"/>
          <w:color w:val="222222"/>
          <w:sz w:val="24"/>
          <w:shd w:val="clear" w:color="auto" w:fill="FFFFFF"/>
          <w:lang w:val="en-US" w:eastAsia="ru-RU"/>
        </w:rPr>
        <w:t xml:space="preserve">communication tool; to note the need and the value of infographic for our project; specify the importance and opportunities of </w:t>
      </w:r>
      <w:r w:rsidRPr="001C3250">
        <w:rPr>
          <w:rFonts w:ascii="Arial" w:hAnsi="Arial" w:cs="Arial"/>
          <w:color w:val="222222"/>
          <w:sz w:val="24"/>
          <w:shd w:val="clear" w:color="auto" w:fill="FFFFFF"/>
          <w:lang w:val="en-US" w:eastAsia="ru-RU"/>
        </w:rPr>
        <w:t>color</w:t>
      </w:r>
      <w:r>
        <w:rPr>
          <w:rFonts w:ascii="Arial" w:hAnsi="Arial" w:cs="Arial"/>
          <w:color w:val="222222"/>
          <w:sz w:val="24"/>
          <w:shd w:val="clear" w:color="auto" w:fill="FFFFFF"/>
          <w:lang w:val="en-US" w:eastAsia="ru-RU"/>
        </w:rPr>
        <w:t xml:space="preserve"> and typographic in the infographic poster design; to analyze graphic materials on our topic; to determine and describe the audience for our final</w:t>
      </w:r>
      <w:r w:rsidRPr="00D12218">
        <w:rPr>
          <w:rFonts w:ascii="Arial" w:hAnsi="Arial" w:cs="Arial"/>
          <w:color w:val="222222"/>
          <w:sz w:val="24"/>
          <w:shd w:val="clear" w:color="auto" w:fill="FFFFFF"/>
          <w:lang w:val="en-US" w:eastAsia="ru-RU"/>
        </w:rPr>
        <w:t xml:space="preserve"> </w:t>
      </w:r>
      <w:r>
        <w:rPr>
          <w:rFonts w:ascii="Arial" w:hAnsi="Arial" w:cs="Arial"/>
          <w:color w:val="222222"/>
          <w:sz w:val="24"/>
          <w:shd w:val="clear" w:color="auto" w:fill="FFFFFF"/>
          <w:lang w:val="en-US" w:eastAsia="ru-RU"/>
        </w:rPr>
        <w:t>message; to visualize and present collected information on the topic.</w:t>
      </w:r>
    </w:p>
    <w:p w:rsidR="002C7627" w:rsidRDefault="002C7627" w:rsidP="00F556D7">
      <w:pPr>
        <w:pStyle w:val="NoSpacing"/>
        <w:ind w:left="-567" w:firstLine="567"/>
        <w:jc w:val="both"/>
        <w:rPr>
          <w:rFonts w:ascii="Arial" w:hAnsi="Arial" w:cs="Arial"/>
          <w:color w:val="222222"/>
          <w:sz w:val="24"/>
          <w:shd w:val="clear" w:color="auto" w:fill="FFFFFF"/>
          <w:lang w:val="en-US" w:eastAsia="ru-RU"/>
        </w:rPr>
      </w:pPr>
      <w:r w:rsidRPr="00114BE6">
        <w:rPr>
          <w:rFonts w:ascii="Arial" w:hAnsi="Arial" w:cs="Arial"/>
          <w:b/>
          <w:color w:val="222222"/>
          <w:sz w:val="24"/>
          <w:shd w:val="clear" w:color="auto" w:fill="FFFFFF"/>
          <w:lang w:val="en-US" w:eastAsia="ru-RU"/>
        </w:rPr>
        <w:t>Theoretical base</w:t>
      </w:r>
      <w:r>
        <w:rPr>
          <w:rFonts w:ascii="Arial" w:hAnsi="Arial" w:cs="Arial"/>
          <w:color w:val="222222"/>
          <w:sz w:val="24"/>
          <w:shd w:val="clear" w:color="auto" w:fill="FFFFFF"/>
          <w:lang w:val="en-US" w:eastAsia="ru-RU"/>
        </w:rPr>
        <w:t xml:space="preserve"> of this work were the scientific works of researchers considered design and infographics to be communication tools (R. Arnheim, V</w:t>
      </w:r>
      <w:r w:rsidRPr="00B8336C">
        <w:rPr>
          <w:rFonts w:ascii="Arial" w:hAnsi="Arial" w:cs="Arial"/>
          <w:color w:val="222222"/>
          <w:sz w:val="24"/>
          <w:shd w:val="clear" w:color="auto" w:fill="FFFFFF"/>
          <w:lang w:val="en-US" w:eastAsia="ru-RU"/>
        </w:rPr>
        <w:t>.</w:t>
      </w:r>
      <w:r>
        <w:rPr>
          <w:rFonts w:ascii="Arial" w:hAnsi="Arial" w:cs="Arial"/>
          <w:color w:val="222222"/>
          <w:sz w:val="24"/>
          <w:shd w:val="clear" w:color="auto" w:fill="FFFFFF"/>
          <w:lang w:val="en-US" w:eastAsia="ru-RU"/>
        </w:rPr>
        <w:t xml:space="preserve"> Laptev, J.</w:t>
      </w:r>
      <w:r w:rsidRPr="00662DB4">
        <w:rPr>
          <w:rFonts w:ascii="Arial" w:hAnsi="Arial" w:cs="Arial"/>
          <w:color w:val="222222"/>
          <w:sz w:val="24"/>
          <w:shd w:val="clear" w:color="auto" w:fill="FFFFFF"/>
          <w:lang w:val="en-US" w:eastAsia="ru-RU"/>
        </w:rPr>
        <w:t xml:space="preserve"> Felic</w:t>
      </w:r>
      <w:r>
        <w:rPr>
          <w:rFonts w:ascii="Arial" w:hAnsi="Arial" w:cs="Arial"/>
          <w:color w:val="222222"/>
          <w:sz w:val="24"/>
          <w:shd w:val="clear" w:color="auto" w:fill="FFFFFF"/>
          <w:lang w:val="en-US" w:eastAsia="ru-RU"/>
        </w:rPr>
        <w:t>i, Y. White, S. Ueynshenk, R.</w:t>
      </w:r>
      <w:r w:rsidRPr="00662DB4">
        <w:rPr>
          <w:rFonts w:ascii="Arial" w:hAnsi="Arial" w:cs="Arial"/>
          <w:color w:val="222222"/>
          <w:sz w:val="24"/>
          <w:shd w:val="clear" w:color="auto" w:fill="FFFFFF"/>
          <w:lang w:val="en-US" w:eastAsia="ru-RU"/>
        </w:rPr>
        <w:t xml:space="preserve"> Ovchinniko</w:t>
      </w:r>
      <w:r>
        <w:rPr>
          <w:rFonts w:ascii="Arial" w:hAnsi="Arial" w:cs="Arial"/>
          <w:color w:val="222222"/>
          <w:sz w:val="24"/>
          <w:shd w:val="clear" w:color="auto" w:fill="FFFFFF"/>
          <w:lang w:val="en-US" w:eastAsia="ru-RU"/>
        </w:rPr>
        <w:t>v, M. Smikiklas, J. Sherwin, P.</w:t>
      </w:r>
      <w:r w:rsidRPr="00B8336C">
        <w:rPr>
          <w:rFonts w:ascii="Arial" w:hAnsi="Arial" w:cs="Arial"/>
          <w:color w:val="222222"/>
          <w:sz w:val="24"/>
          <w:shd w:val="clear" w:color="auto" w:fill="FFFFFF"/>
          <w:lang w:val="en-US" w:eastAsia="ru-RU"/>
        </w:rPr>
        <w:t> </w:t>
      </w:r>
      <w:r w:rsidRPr="00662DB4">
        <w:rPr>
          <w:rFonts w:ascii="Arial" w:hAnsi="Arial" w:cs="Arial"/>
          <w:color w:val="222222"/>
          <w:sz w:val="24"/>
          <w:shd w:val="clear" w:color="auto" w:fill="FFFFFF"/>
          <w:lang w:val="en-US" w:eastAsia="ru-RU"/>
        </w:rPr>
        <w:t>Rice, O. Cleon</w:t>
      </w:r>
      <w:r>
        <w:rPr>
          <w:rFonts w:ascii="Arial" w:hAnsi="Arial" w:cs="Arial"/>
          <w:color w:val="222222"/>
          <w:sz w:val="24"/>
          <w:shd w:val="clear" w:color="auto" w:fill="FFFFFF"/>
          <w:lang w:val="en-US" w:eastAsia="ru-RU"/>
        </w:rPr>
        <w:t>,</w:t>
      </w:r>
      <w:r w:rsidRPr="00662DB4">
        <w:rPr>
          <w:rFonts w:ascii="Arial" w:hAnsi="Arial" w:cs="Arial"/>
          <w:color w:val="222222"/>
          <w:sz w:val="24"/>
          <w:shd w:val="clear" w:color="auto" w:fill="FFFFFF"/>
          <w:lang w:val="en-US" w:eastAsia="ru-RU"/>
        </w:rPr>
        <w:t xml:space="preserve"> A. Berge</w:t>
      </w:r>
      <w:r>
        <w:rPr>
          <w:rFonts w:ascii="Arial" w:hAnsi="Arial" w:cs="Arial"/>
          <w:color w:val="222222"/>
          <w:sz w:val="24"/>
          <w:shd w:val="clear" w:color="auto" w:fill="FFFFFF"/>
          <w:lang w:val="en-US" w:eastAsia="ru-RU"/>
        </w:rPr>
        <w:t>r, V.</w:t>
      </w:r>
      <w:r w:rsidRPr="00662DB4">
        <w:rPr>
          <w:rFonts w:ascii="Arial" w:hAnsi="Arial" w:cs="Arial"/>
          <w:color w:val="222222"/>
          <w:sz w:val="24"/>
          <w:shd w:val="clear" w:color="auto" w:fill="FFFFFF"/>
          <w:lang w:val="en-US" w:eastAsia="ru-RU"/>
        </w:rPr>
        <w:t xml:space="preserve"> Runge, V</w:t>
      </w:r>
      <w:r>
        <w:rPr>
          <w:rFonts w:ascii="Arial" w:hAnsi="Arial" w:cs="Arial"/>
          <w:color w:val="222222"/>
          <w:sz w:val="24"/>
          <w:shd w:val="clear" w:color="auto" w:fill="FFFFFF"/>
          <w:lang w:val="en-US" w:eastAsia="ru-RU"/>
        </w:rPr>
        <w:t>.</w:t>
      </w:r>
      <w:r w:rsidRPr="00662DB4">
        <w:rPr>
          <w:rFonts w:ascii="Arial" w:hAnsi="Arial" w:cs="Arial"/>
          <w:color w:val="222222"/>
          <w:sz w:val="24"/>
          <w:shd w:val="clear" w:color="auto" w:fill="FFFFFF"/>
          <w:lang w:val="en-US" w:eastAsia="ru-RU"/>
        </w:rPr>
        <w:t xml:space="preserve"> Senkovskiy, J. Tschichold</w:t>
      </w:r>
      <w:r>
        <w:rPr>
          <w:rFonts w:ascii="Arial" w:hAnsi="Arial" w:cs="Arial"/>
          <w:color w:val="222222"/>
          <w:sz w:val="24"/>
          <w:shd w:val="clear" w:color="auto" w:fill="FFFFFF"/>
          <w:lang w:val="en-US" w:eastAsia="ru-RU"/>
        </w:rPr>
        <w:t xml:space="preserve">). The </w:t>
      </w:r>
      <w:r w:rsidRPr="00662DB4">
        <w:rPr>
          <w:rFonts w:ascii="Arial" w:hAnsi="Arial" w:cs="Arial"/>
          <w:b/>
          <w:color w:val="222222"/>
          <w:sz w:val="24"/>
          <w:shd w:val="clear" w:color="auto" w:fill="FFFFFF"/>
          <w:lang w:val="en-US" w:eastAsia="ru-RU"/>
        </w:rPr>
        <w:t>empirical base</w:t>
      </w:r>
      <w:r>
        <w:rPr>
          <w:rFonts w:ascii="Arial" w:hAnsi="Arial" w:cs="Arial"/>
          <w:color w:val="222222"/>
          <w:sz w:val="24"/>
          <w:shd w:val="clear" w:color="auto" w:fill="FFFFFF"/>
          <w:lang w:val="en-US" w:eastAsia="ru-RU"/>
        </w:rPr>
        <w:t xml:space="preserve"> of the work was</w:t>
      </w:r>
      <w:r w:rsidRPr="00662DB4">
        <w:rPr>
          <w:rFonts w:ascii="Arial" w:hAnsi="Arial" w:cs="Arial"/>
          <w:color w:val="222222"/>
          <w:sz w:val="24"/>
          <w:shd w:val="clear" w:color="auto" w:fill="FFFFFF"/>
          <w:lang w:val="en-US" w:eastAsia="ru-RU"/>
        </w:rPr>
        <w:t xml:space="preserve"> </w:t>
      </w:r>
      <w:r>
        <w:rPr>
          <w:rFonts w:ascii="Arial" w:hAnsi="Arial" w:cs="Arial"/>
          <w:color w:val="222222"/>
          <w:sz w:val="24"/>
          <w:shd w:val="clear" w:color="auto" w:fill="FFFFFF"/>
          <w:lang w:val="en-US" w:eastAsia="ru-RU"/>
        </w:rPr>
        <w:t>made up by internet resources as infographics and official agencies’ web-sites which were used for collecting the information.</w:t>
      </w:r>
    </w:p>
    <w:p w:rsidR="002C7627" w:rsidRDefault="002C7627" w:rsidP="00F556D7">
      <w:pPr>
        <w:pStyle w:val="NoSpacing"/>
        <w:ind w:left="-567" w:firstLine="567"/>
        <w:jc w:val="both"/>
        <w:rPr>
          <w:rFonts w:ascii="Arial" w:hAnsi="Arial" w:cs="Arial"/>
          <w:color w:val="222222"/>
          <w:sz w:val="24"/>
          <w:shd w:val="clear" w:color="auto" w:fill="FFFFFF"/>
          <w:lang w:val="en-US" w:eastAsia="ru-RU"/>
        </w:rPr>
      </w:pPr>
      <w:r>
        <w:rPr>
          <w:rFonts w:ascii="Arial" w:hAnsi="Arial" w:cs="Arial"/>
          <w:color w:val="222222"/>
          <w:sz w:val="24"/>
          <w:shd w:val="clear" w:color="auto" w:fill="FFFFFF"/>
          <w:lang w:val="en-US" w:eastAsia="ru-RU"/>
        </w:rPr>
        <w:t>In</w:t>
      </w:r>
      <w:r w:rsidRPr="00662DB4">
        <w:rPr>
          <w:rFonts w:ascii="Arial" w:hAnsi="Arial" w:cs="Arial"/>
          <w:color w:val="222222"/>
          <w:sz w:val="24"/>
          <w:shd w:val="clear" w:color="auto" w:fill="FFFFFF"/>
          <w:lang w:val="en-US" w:eastAsia="ru-RU"/>
        </w:rPr>
        <w:t xml:space="preserve"> </w:t>
      </w:r>
      <w:r>
        <w:rPr>
          <w:rFonts w:ascii="Arial" w:hAnsi="Arial" w:cs="Arial"/>
          <w:color w:val="222222"/>
          <w:sz w:val="24"/>
          <w:shd w:val="clear" w:color="auto" w:fill="FFFFFF"/>
          <w:lang w:val="en-US" w:eastAsia="ru-RU"/>
        </w:rPr>
        <w:t>the</w:t>
      </w:r>
      <w:r w:rsidRPr="00662DB4">
        <w:rPr>
          <w:rFonts w:ascii="Arial" w:hAnsi="Arial" w:cs="Arial"/>
          <w:color w:val="222222"/>
          <w:sz w:val="24"/>
          <w:shd w:val="clear" w:color="auto" w:fill="FFFFFF"/>
          <w:lang w:val="en-US" w:eastAsia="ru-RU"/>
        </w:rPr>
        <w:t xml:space="preserve"> </w:t>
      </w:r>
      <w:r>
        <w:rPr>
          <w:rFonts w:ascii="Arial" w:hAnsi="Arial" w:cs="Arial"/>
          <w:color w:val="222222"/>
          <w:sz w:val="24"/>
          <w:shd w:val="clear" w:color="auto" w:fill="FFFFFF"/>
          <w:lang w:val="en-US" w:eastAsia="ru-RU"/>
        </w:rPr>
        <w:t>work</w:t>
      </w:r>
      <w:r w:rsidRPr="00662DB4">
        <w:rPr>
          <w:rFonts w:ascii="Arial" w:hAnsi="Arial" w:cs="Arial"/>
          <w:color w:val="222222"/>
          <w:sz w:val="24"/>
          <w:shd w:val="clear" w:color="auto" w:fill="FFFFFF"/>
          <w:lang w:val="en-US" w:eastAsia="ru-RU"/>
        </w:rPr>
        <w:t xml:space="preserve"> </w:t>
      </w:r>
      <w:r>
        <w:rPr>
          <w:rFonts w:ascii="Arial" w:hAnsi="Arial" w:cs="Arial"/>
          <w:color w:val="222222"/>
          <w:sz w:val="24"/>
          <w:shd w:val="clear" w:color="auto" w:fill="FFFFFF"/>
          <w:lang w:val="en-US" w:eastAsia="ru-RU"/>
        </w:rPr>
        <w:t xml:space="preserve">the following </w:t>
      </w:r>
      <w:r w:rsidRPr="001C3250">
        <w:rPr>
          <w:rFonts w:ascii="Arial" w:hAnsi="Arial" w:cs="Arial"/>
          <w:b/>
          <w:color w:val="222222"/>
          <w:sz w:val="24"/>
          <w:shd w:val="clear" w:color="auto" w:fill="FFFFFF"/>
          <w:lang w:val="en-US" w:eastAsia="ru-RU"/>
        </w:rPr>
        <w:t>methods</w:t>
      </w:r>
      <w:r>
        <w:rPr>
          <w:rFonts w:ascii="Arial" w:hAnsi="Arial" w:cs="Arial"/>
          <w:color w:val="222222"/>
          <w:sz w:val="24"/>
          <w:shd w:val="clear" w:color="auto" w:fill="FFFFFF"/>
          <w:lang w:val="en-US" w:eastAsia="ru-RU"/>
        </w:rPr>
        <w:t xml:space="preserve"> of research were used: observation, analysis, synthesis, comparison, generalization, content-analysis, prediction, documents analysis.</w:t>
      </w:r>
    </w:p>
    <w:p w:rsidR="002C7627" w:rsidRPr="001C3250" w:rsidRDefault="002C7627" w:rsidP="00F556D7">
      <w:pPr>
        <w:pStyle w:val="NoSpacing"/>
        <w:ind w:left="-567" w:firstLine="567"/>
        <w:jc w:val="both"/>
        <w:rPr>
          <w:rFonts w:ascii="Arial" w:hAnsi="Arial" w:cs="Arial"/>
          <w:color w:val="222222"/>
          <w:sz w:val="24"/>
          <w:shd w:val="clear" w:color="auto" w:fill="FFFFFF"/>
          <w:lang w:val="en-US" w:eastAsia="ru-RU"/>
        </w:rPr>
      </w:pPr>
      <w:r w:rsidRPr="001C3250">
        <w:rPr>
          <w:rFonts w:ascii="Arial" w:hAnsi="Arial" w:cs="Arial"/>
          <w:color w:val="222222"/>
          <w:sz w:val="24"/>
          <w:shd w:val="clear" w:color="auto" w:fill="FFFFFF"/>
          <w:lang w:val="en-US" w:eastAsia="ru-RU"/>
        </w:rPr>
        <w:t xml:space="preserve">The </w:t>
      </w:r>
      <w:r w:rsidRPr="001C3250">
        <w:rPr>
          <w:rFonts w:ascii="Arial" w:hAnsi="Arial" w:cs="Arial"/>
          <w:b/>
          <w:color w:val="222222"/>
          <w:sz w:val="24"/>
          <w:shd w:val="clear" w:color="auto" w:fill="FFFFFF"/>
          <w:lang w:val="en-US" w:eastAsia="ru-RU"/>
        </w:rPr>
        <w:t>structure of the work</w:t>
      </w:r>
      <w:r w:rsidRPr="001C3250">
        <w:rPr>
          <w:rFonts w:ascii="Arial" w:hAnsi="Arial" w:cs="Arial"/>
          <w:color w:val="222222"/>
          <w:sz w:val="24"/>
          <w:shd w:val="clear" w:color="auto" w:fill="FFFFFF"/>
          <w:lang w:val="en-US" w:eastAsia="ru-RU"/>
        </w:rPr>
        <w:t xml:space="preserve"> consists of introduction, two chapters, conclusion, list of used literature and appendices. The </w:t>
      </w:r>
      <w:r w:rsidRPr="001C3250">
        <w:rPr>
          <w:rFonts w:ascii="Arial" w:hAnsi="Arial" w:cs="Arial"/>
          <w:b/>
          <w:color w:val="222222"/>
          <w:sz w:val="24"/>
          <w:shd w:val="clear" w:color="auto" w:fill="FFFFFF"/>
          <w:lang w:val="en-US" w:eastAsia="ru-RU"/>
        </w:rPr>
        <w:t>introduction</w:t>
      </w:r>
      <w:r w:rsidRPr="001C3250">
        <w:rPr>
          <w:rFonts w:ascii="Arial" w:hAnsi="Arial" w:cs="Arial"/>
          <w:color w:val="222222"/>
          <w:sz w:val="24"/>
          <w:shd w:val="clear" w:color="auto" w:fill="FFFFFF"/>
          <w:lang w:val="en-US" w:eastAsia="ru-RU"/>
        </w:rPr>
        <w:t xml:space="preserve"> provides the relevance of the work, its novelty, purpose of the work and objectives, describes the theoretical, empirical and methodological basis of the </w:t>
      </w:r>
      <w:r>
        <w:rPr>
          <w:rFonts w:ascii="Arial" w:hAnsi="Arial" w:cs="Arial"/>
          <w:color w:val="222222"/>
          <w:sz w:val="24"/>
          <w:shd w:val="clear" w:color="auto" w:fill="FFFFFF"/>
          <w:lang w:val="en-US" w:eastAsia="ru-RU"/>
        </w:rPr>
        <w:t xml:space="preserve">research. The </w:t>
      </w:r>
      <w:r w:rsidRPr="00D12218">
        <w:rPr>
          <w:rFonts w:ascii="Arial" w:hAnsi="Arial" w:cs="Arial"/>
          <w:b/>
          <w:color w:val="222222"/>
          <w:sz w:val="24"/>
          <w:shd w:val="clear" w:color="auto" w:fill="FFFFFF"/>
          <w:lang w:val="en-US" w:eastAsia="ru-RU"/>
        </w:rPr>
        <w:t>first chapter</w:t>
      </w:r>
      <w:r>
        <w:rPr>
          <w:rFonts w:ascii="Arial" w:hAnsi="Arial" w:cs="Arial"/>
          <w:color w:val="222222"/>
          <w:sz w:val="24"/>
          <w:shd w:val="clear" w:color="auto" w:fill="FFFFFF"/>
          <w:lang w:val="en-US" w:eastAsia="ru-RU"/>
        </w:rPr>
        <w:t xml:space="preserve"> regards the features of design, infographics, color and typographic as communication tools. The </w:t>
      </w:r>
      <w:r w:rsidRPr="00D12218">
        <w:rPr>
          <w:rFonts w:ascii="Arial" w:hAnsi="Arial" w:cs="Arial"/>
          <w:b/>
          <w:color w:val="222222"/>
          <w:sz w:val="24"/>
          <w:shd w:val="clear" w:color="auto" w:fill="FFFFFF"/>
          <w:lang w:val="en-US" w:eastAsia="ru-RU"/>
        </w:rPr>
        <w:t>second chapter</w:t>
      </w:r>
      <w:r>
        <w:rPr>
          <w:rFonts w:ascii="Arial" w:hAnsi="Arial" w:cs="Arial"/>
          <w:color w:val="222222"/>
          <w:sz w:val="24"/>
          <w:shd w:val="clear" w:color="auto" w:fill="FFFFFF"/>
          <w:lang w:val="en-US" w:eastAsia="ru-RU"/>
        </w:rPr>
        <w:t xml:space="preserve"> describes the audience, analyzes graphic materials</w:t>
      </w:r>
      <w:r w:rsidRPr="00BD7EF2">
        <w:rPr>
          <w:rFonts w:ascii="Arial" w:hAnsi="Arial" w:cs="Arial"/>
          <w:color w:val="222222"/>
          <w:sz w:val="24"/>
          <w:shd w:val="clear" w:color="auto" w:fill="FFFFFF"/>
          <w:lang w:val="en-US" w:eastAsia="ru-RU"/>
        </w:rPr>
        <w:t xml:space="preserve"> </w:t>
      </w:r>
      <w:r>
        <w:rPr>
          <w:rFonts w:ascii="Arial" w:hAnsi="Arial" w:cs="Arial"/>
          <w:color w:val="222222"/>
          <w:sz w:val="24"/>
          <w:shd w:val="clear" w:color="auto" w:fill="FFFFFF"/>
          <w:lang w:val="en-US" w:eastAsia="ru-RU"/>
        </w:rPr>
        <w:t xml:space="preserve">on the topic and describes the posters making process. The </w:t>
      </w:r>
      <w:r w:rsidRPr="00D12218">
        <w:rPr>
          <w:rFonts w:ascii="Arial" w:hAnsi="Arial" w:cs="Arial"/>
          <w:b/>
          <w:color w:val="222222"/>
          <w:sz w:val="24"/>
          <w:shd w:val="clear" w:color="auto" w:fill="FFFFFF"/>
          <w:lang w:val="en-US" w:eastAsia="ru-RU"/>
        </w:rPr>
        <w:t>conclusion</w:t>
      </w:r>
      <w:r>
        <w:rPr>
          <w:rFonts w:ascii="Arial" w:hAnsi="Arial" w:cs="Arial"/>
          <w:color w:val="222222"/>
          <w:sz w:val="24"/>
          <w:shd w:val="clear" w:color="auto" w:fill="FFFFFF"/>
          <w:lang w:val="en-US" w:eastAsia="ru-RU"/>
        </w:rPr>
        <w:t xml:space="preserve"> contains the findings of research and the following result of the work on the posters design: they are designed in the same style and contain the efficient methods of data transmission and it fits the stated purpose.</w:t>
      </w:r>
    </w:p>
    <w:p w:rsidR="002C7627" w:rsidRPr="00662DB4" w:rsidRDefault="002C7627" w:rsidP="00F556D7">
      <w:pPr>
        <w:pStyle w:val="NoSpacing"/>
        <w:ind w:left="-567" w:firstLine="567"/>
        <w:jc w:val="both"/>
        <w:rPr>
          <w:rFonts w:ascii="Arial" w:hAnsi="Arial" w:cs="Arial"/>
          <w:color w:val="222222"/>
          <w:sz w:val="24"/>
          <w:shd w:val="clear" w:color="auto" w:fill="FFFFFF"/>
          <w:lang w:val="en-US" w:eastAsia="ru-RU"/>
        </w:rPr>
      </w:pPr>
    </w:p>
    <w:p w:rsidR="002C7627" w:rsidRPr="00D12218" w:rsidRDefault="002C7627" w:rsidP="00F556D7">
      <w:pPr>
        <w:pStyle w:val="NoSpacing"/>
        <w:ind w:left="-567" w:firstLine="567"/>
        <w:rPr>
          <w:rFonts w:ascii="Arial" w:hAnsi="Arial" w:cs="Arial"/>
          <w:sz w:val="24"/>
          <w:szCs w:val="24"/>
          <w:lang w:val="en-US"/>
        </w:rPr>
      </w:pPr>
    </w:p>
    <w:p w:rsidR="002C7627" w:rsidRPr="00F556D7" w:rsidRDefault="002C7627" w:rsidP="00F556D7">
      <w:pPr>
        <w:pStyle w:val="NoSpacing"/>
        <w:ind w:left="-567" w:firstLine="567"/>
        <w:jc w:val="both"/>
        <w:rPr>
          <w:rFonts w:ascii="Arial" w:hAnsi="Arial" w:cs="Arial"/>
          <w:sz w:val="24"/>
          <w:szCs w:val="24"/>
          <w:lang w:val="en-US"/>
        </w:rPr>
      </w:pPr>
    </w:p>
    <w:sectPr w:rsidR="002C7627" w:rsidRPr="00F556D7" w:rsidSect="00307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341"/>
    <w:rsid w:val="00032C37"/>
    <w:rsid w:val="000B7EE7"/>
    <w:rsid w:val="000F4EE0"/>
    <w:rsid w:val="00114BE6"/>
    <w:rsid w:val="001C3250"/>
    <w:rsid w:val="0026637B"/>
    <w:rsid w:val="002C7627"/>
    <w:rsid w:val="002F3DDC"/>
    <w:rsid w:val="00307143"/>
    <w:rsid w:val="004861CE"/>
    <w:rsid w:val="00662DB4"/>
    <w:rsid w:val="006B4B14"/>
    <w:rsid w:val="00797FD0"/>
    <w:rsid w:val="008A11BA"/>
    <w:rsid w:val="008F549C"/>
    <w:rsid w:val="00977B61"/>
    <w:rsid w:val="009A00D0"/>
    <w:rsid w:val="009F7802"/>
    <w:rsid w:val="00AF67ED"/>
    <w:rsid w:val="00B8336C"/>
    <w:rsid w:val="00BD7EF2"/>
    <w:rsid w:val="00D07270"/>
    <w:rsid w:val="00D12218"/>
    <w:rsid w:val="00D4461E"/>
    <w:rsid w:val="00D72341"/>
    <w:rsid w:val="00DE02E0"/>
    <w:rsid w:val="00E3204A"/>
    <w:rsid w:val="00E64CA6"/>
    <w:rsid w:val="00F556D7"/>
    <w:rsid w:val="00F774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D7"/>
    <w:pPr>
      <w:spacing w:after="200" w:line="276" w:lineRule="auto"/>
    </w:pPr>
    <w:rPr>
      <w:lang w:eastAsia="en-US"/>
    </w:rPr>
  </w:style>
  <w:style w:type="paragraph" w:styleId="Heading2">
    <w:name w:val="heading 2"/>
    <w:basedOn w:val="Normal"/>
    <w:next w:val="Normal"/>
    <w:link w:val="Heading2Char"/>
    <w:uiPriority w:val="99"/>
    <w:qFormat/>
    <w:rsid w:val="00DE02E0"/>
    <w:pPr>
      <w:keepNext/>
      <w:keepLines/>
      <w:spacing w:before="200" w:after="0" w:line="360" w:lineRule="auto"/>
      <w:ind w:firstLine="851"/>
      <w:jc w:val="both"/>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2E0"/>
    <w:rPr>
      <w:rFonts w:ascii="Cambria" w:hAnsi="Cambria" w:cs="Times New Roman"/>
      <w:b/>
      <w:bCs/>
      <w:color w:val="4F81BD"/>
      <w:sz w:val="26"/>
      <w:szCs w:val="26"/>
    </w:rPr>
  </w:style>
  <w:style w:type="paragraph" w:styleId="NoSpacing">
    <w:name w:val="No Spacing"/>
    <w:uiPriority w:val="99"/>
    <w:qFormat/>
    <w:rsid w:val="009F7802"/>
    <w:rPr>
      <w:lang w:eastAsia="en-US"/>
    </w:rPr>
  </w:style>
</w:styles>
</file>

<file path=word/webSettings.xml><?xml version="1.0" encoding="utf-8"?>
<w:webSettings xmlns:r="http://schemas.openxmlformats.org/officeDocument/2006/relationships" xmlns:w="http://schemas.openxmlformats.org/wordprocessingml/2006/main">
  <w:divs>
    <w:div w:id="92289223">
      <w:marLeft w:val="0"/>
      <w:marRight w:val="0"/>
      <w:marTop w:val="0"/>
      <w:marBottom w:val="0"/>
      <w:divBdr>
        <w:top w:val="none" w:sz="0" w:space="0" w:color="auto"/>
        <w:left w:val="none" w:sz="0" w:space="0" w:color="auto"/>
        <w:bottom w:val="none" w:sz="0" w:space="0" w:color="auto"/>
        <w:right w:val="none" w:sz="0" w:space="0" w:color="auto"/>
      </w:divBdr>
    </w:div>
    <w:div w:id="92289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993</Words>
  <Characters>5666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Вера</dc:creator>
  <cp:keywords/>
  <dc:description/>
  <cp:lastModifiedBy>HPC</cp:lastModifiedBy>
  <cp:revision>3</cp:revision>
  <dcterms:created xsi:type="dcterms:W3CDTF">2016-05-06T19:58:00Z</dcterms:created>
  <dcterms:modified xsi:type="dcterms:W3CDTF">2016-05-06T19:58:00Z</dcterms:modified>
</cp:coreProperties>
</file>