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38" w:rsidRPr="00E155BA" w:rsidRDefault="00414138" w:rsidP="00414138">
      <w:pPr>
        <w:pStyle w:val="a7"/>
        <w:spacing w:after="0" w:line="36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267888" w:rsidRPr="00E155BA" w:rsidRDefault="00E155BA" w:rsidP="00267888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E155BA">
        <w:rPr>
          <w:rFonts w:ascii="Times New Roman" w:hAnsi="Times New Roman"/>
          <w:sz w:val="28"/>
          <w:szCs w:val="28"/>
        </w:rPr>
        <w:t xml:space="preserve">К. В. </w:t>
      </w:r>
      <w:r w:rsidR="00267888" w:rsidRPr="00E155BA">
        <w:rPr>
          <w:rFonts w:ascii="Times New Roman" w:hAnsi="Times New Roman"/>
          <w:sz w:val="28"/>
          <w:szCs w:val="28"/>
        </w:rPr>
        <w:t xml:space="preserve">Корнеева </w:t>
      </w:r>
    </w:p>
    <w:p w:rsidR="007E5C76" w:rsidRPr="003F5B66" w:rsidRDefault="007E5C76" w:rsidP="007E5C76">
      <w:pPr>
        <w:pStyle w:val="one"/>
        <w:spacing w:before="0" w:after="0" w:line="360" w:lineRule="auto"/>
        <w:rPr>
          <w:rFonts w:cs="Times New Roman"/>
          <w:sz w:val="28"/>
          <w:szCs w:val="28"/>
        </w:rPr>
      </w:pPr>
      <w:r w:rsidRPr="003F5B66">
        <w:rPr>
          <w:rFonts w:cs="Times New Roman"/>
          <w:iCs/>
          <w:sz w:val="28"/>
          <w:szCs w:val="28"/>
        </w:rPr>
        <w:t>Санкт-Петербургский государственный университет</w:t>
      </w:r>
    </w:p>
    <w:p w:rsidR="00267888" w:rsidRPr="00E155BA" w:rsidRDefault="00267888" w:rsidP="00E155BA">
      <w:pPr>
        <w:pStyle w:val="a7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</w:p>
    <w:p w:rsidR="00414138" w:rsidRPr="00E155BA" w:rsidRDefault="00414138" w:rsidP="00E155BA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E155BA">
        <w:rPr>
          <w:rFonts w:ascii="Times New Roman" w:hAnsi="Times New Roman"/>
          <w:sz w:val="28"/>
          <w:szCs w:val="28"/>
        </w:rPr>
        <w:t>П</w:t>
      </w:r>
      <w:r w:rsidR="00E155BA">
        <w:rPr>
          <w:rFonts w:ascii="Times New Roman" w:hAnsi="Times New Roman"/>
          <w:sz w:val="28"/>
          <w:szCs w:val="28"/>
        </w:rPr>
        <w:t>ОНЯТИЕ МЕДИАИМИДЖА ОРГАНА ГОСУДАРТСВЕННОЙ ВЛАСТИ И ОСНОВНЫЕ КОММУНИКАТИВНЫЕ СТРАТЕГИИ ЕГО ФОРМИРОВАНИЯ</w:t>
      </w:r>
      <w:bookmarkStart w:id="0" w:name="_GoBack"/>
      <w:bookmarkEnd w:id="0"/>
    </w:p>
    <w:p w:rsidR="00414138" w:rsidRPr="00E155BA" w:rsidRDefault="00414138" w:rsidP="00414138">
      <w:pPr>
        <w:pStyle w:val="a7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</w:p>
    <w:p w:rsidR="002E63C6" w:rsidRPr="00E155BA" w:rsidRDefault="00414138" w:rsidP="002E63C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5BA">
        <w:rPr>
          <w:rFonts w:ascii="Times New Roman" w:hAnsi="Times New Roman" w:cs="Times New Roman"/>
          <w:sz w:val="28"/>
          <w:szCs w:val="28"/>
        </w:rPr>
        <w:t>В научной литературе существует множество подходов к пониманию «</w:t>
      </w:r>
      <w:proofErr w:type="spellStart"/>
      <w:r w:rsidR="00A92986" w:rsidRPr="00E155BA">
        <w:rPr>
          <w:rFonts w:ascii="Times New Roman" w:hAnsi="Times New Roman" w:cs="Times New Roman"/>
          <w:sz w:val="28"/>
          <w:szCs w:val="28"/>
        </w:rPr>
        <w:t>медиа</w:t>
      </w:r>
      <w:r w:rsidRPr="00E155BA">
        <w:rPr>
          <w:rFonts w:ascii="Times New Roman" w:hAnsi="Times New Roman" w:cs="Times New Roman"/>
          <w:sz w:val="28"/>
          <w:szCs w:val="28"/>
        </w:rPr>
        <w:t>имидж</w:t>
      </w:r>
      <w:r w:rsidR="00BC50C0" w:rsidRPr="00E155B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155BA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FE1B5D" w:rsidRPr="00E155BA">
        <w:rPr>
          <w:rFonts w:ascii="Times New Roman" w:hAnsi="Times New Roman" w:cs="Times New Roman"/>
          <w:sz w:val="28"/>
          <w:szCs w:val="28"/>
        </w:rPr>
        <w:t>Опираясь на научные исследования данного феномена в трудах В.М.</w:t>
      </w:r>
      <w:r w:rsidR="00E155BA" w:rsidRPr="00E15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B5D" w:rsidRPr="00E155BA">
        <w:rPr>
          <w:rFonts w:ascii="Times New Roman" w:hAnsi="Times New Roman" w:cs="Times New Roman"/>
          <w:sz w:val="28"/>
          <w:szCs w:val="28"/>
        </w:rPr>
        <w:t>Шепеля</w:t>
      </w:r>
      <w:proofErr w:type="spellEnd"/>
      <w:r w:rsidR="00FE1B5D" w:rsidRPr="00E155BA">
        <w:rPr>
          <w:rFonts w:ascii="Times New Roman" w:hAnsi="Times New Roman" w:cs="Times New Roman"/>
          <w:sz w:val="28"/>
          <w:szCs w:val="28"/>
        </w:rPr>
        <w:t xml:space="preserve">, А.Д. Кривоносова, М.А. Шишкиной, В.Г. </w:t>
      </w:r>
      <w:proofErr w:type="spellStart"/>
      <w:r w:rsidR="00FE1B5D" w:rsidRPr="00E155BA">
        <w:rPr>
          <w:rFonts w:ascii="Times New Roman" w:hAnsi="Times New Roman" w:cs="Times New Roman"/>
          <w:sz w:val="28"/>
          <w:szCs w:val="28"/>
        </w:rPr>
        <w:t>Зазыкина</w:t>
      </w:r>
      <w:proofErr w:type="spellEnd"/>
      <w:r w:rsidR="00FE1B5D" w:rsidRPr="00E155BA">
        <w:rPr>
          <w:rFonts w:ascii="Times New Roman" w:hAnsi="Times New Roman" w:cs="Times New Roman"/>
          <w:sz w:val="28"/>
          <w:szCs w:val="28"/>
        </w:rPr>
        <w:t xml:space="preserve">, Д.П. Гавра и других, в данном исследовании под </w:t>
      </w:r>
      <w:proofErr w:type="spellStart"/>
      <w:r w:rsidR="00FE1B5D" w:rsidRPr="00E155BA">
        <w:rPr>
          <w:rFonts w:ascii="Times New Roman" w:hAnsi="Times New Roman" w:cs="Times New Roman"/>
          <w:sz w:val="28"/>
          <w:szCs w:val="28"/>
        </w:rPr>
        <w:t>медиаимиджем</w:t>
      </w:r>
      <w:proofErr w:type="spellEnd"/>
      <w:r w:rsidR="00FE1B5D" w:rsidRPr="00E155BA">
        <w:rPr>
          <w:rFonts w:ascii="Times New Roman" w:hAnsi="Times New Roman" w:cs="Times New Roman"/>
          <w:sz w:val="28"/>
          <w:szCs w:val="28"/>
        </w:rPr>
        <w:t xml:space="preserve"> будем понимать </w:t>
      </w:r>
      <w:r w:rsidR="002E63C6" w:rsidRPr="00E155BA">
        <w:rPr>
          <w:rFonts w:ascii="Times New Roman" w:hAnsi="Times New Roman" w:cs="Times New Roman"/>
          <w:i/>
          <w:sz w:val="28"/>
          <w:szCs w:val="28"/>
        </w:rPr>
        <w:t>целостный, качественно определенный образ объекта, который устойчив и</w:t>
      </w:r>
      <w:r w:rsidR="00F172B8" w:rsidRPr="00E155BA">
        <w:rPr>
          <w:rFonts w:ascii="Times New Roman" w:hAnsi="Times New Roman" w:cs="Times New Roman"/>
          <w:i/>
          <w:sz w:val="28"/>
          <w:szCs w:val="28"/>
        </w:rPr>
        <w:t xml:space="preserve"> воспроизводится в массовом созн</w:t>
      </w:r>
      <w:r w:rsidR="002E63C6" w:rsidRPr="00E155BA">
        <w:rPr>
          <w:rFonts w:ascii="Times New Roman" w:hAnsi="Times New Roman" w:cs="Times New Roman"/>
          <w:i/>
          <w:sz w:val="28"/>
          <w:szCs w:val="28"/>
        </w:rPr>
        <w:t>ании посредством СМИ как совокупность свойств и черт, взятых в единстве политических, м</w:t>
      </w:r>
      <w:r w:rsidR="00BC50C0" w:rsidRPr="00E155BA">
        <w:rPr>
          <w:rFonts w:ascii="Times New Roman" w:hAnsi="Times New Roman" w:cs="Times New Roman"/>
          <w:i/>
          <w:sz w:val="28"/>
          <w:szCs w:val="28"/>
        </w:rPr>
        <w:t>ировоззренческих, нравственных и психологически</w:t>
      </w:r>
      <w:r w:rsidR="002E63C6" w:rsidRPr="00E155BA">
        <w:rPr>
          <w:rFonts w:ascii="Times New Roman" w:hAnsi="Times New Roman" w:cs="Times New Roman"/>
          <w:i/>
          <w:sz w:val="28"/>
          <w:szCs w:val="28"/>
        </w:rPr>
        <w:t>, качеств</w:t>
      </w:r>
      <w:proofErr w:type="gramEnd"/>
      <w:r w:rsidR="002E63C6" w:rsidRPr="00E155BA">
        <w:rPr>
          <w:rFonts w:ascii="Times New Roman" w:hAnsi="Times New Roman" w:cs="Times New Roman"/>
          <w:i/>
          <w:sz w:val="28"/>
          <w:szCs w:val="28"/>
        </w:rPr>
        <w:t xml:space="preserve">, определяемых предпочтениями населения. </w:t>
      </w:r>
    </w:p>
    <w:p w:rsidR="00046AA6" w:rsidRPr="00E155BA" w:rsidRDefault="00414138" w:rsidP="00A92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BA">
        <w:rPr>
          <w:rFonts w:ascii="Times New Roman" w:hAnsi="Times New Roman" w:cs="Times New Roman"/>
          <w:sz w:val="28"/>
          <w:szCs w:val="28"/>
        </w:rPr>
        <w:t xml:space="preserve">Рассмотрим коммуникативные стратегии, </w:t>
      </w:r>
      <w:r w:rsidR="00A92986" w:rsidRPr="00E155BA">
        <w:rPr>
          <w:rFonts w:ascii="Times New Roman" w:hAnsi="Times New Roman" w:cs="Times New Roman"/>
          <w:sz w:val="28"/>
          <w:szCs w:val="28"/>
        </w:rPr>
        <w:t xml:space="preserve">как набор наиболее эффективных инструментов воздействия на целевые аудитории и определенную программу использования этих инструментов, </w:t>
      </w:r>
      <w:r w:rsidRPr="00E155BA">
        <w:rPr>
          <w:rFonts w:ascii="Times New Roman" w:hAnsi="Times New Roman" w:cs="Times New Roman"/>
          <w:sz w:val="28"/>
          <w:szCs w:val="28"/>
        </w:rPr>
        <w:t xml:space="preserve">которые могут </w:t>
      </w:r>
      <w:r w:rsidR="002371F4" w:rsidRPr="00E155BA">
        <w:rPr>
          <w:rFonts w:ascii="Times New Roman" w:hAnsi="Times New Roman" w:cs="Times New Roman"/>
          <w:sz w:val="28"/>
          <w:szCs w:val="28"/>
        </w:rPr>
        <w:t xml:space="preserve">применяться </w:t>
      </w:r>
      <w:r w:rsidRPr="00E155BA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BC50C0" w:rsidRPr="00E155BA">
        <w:rPr>
          <w:rFonts w:ascii="Times New Roman" w:hAnsi="Times New Roman" w:cs="Times New Roman"/>
          <w:sz w:val="28"/>
          <w:szCs w:val="28"/>
        </w:rPr>
        <w:t>гос</w:t>
      </w:r>
      <w:r w:rsidR="00E155BA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BC50C0" w:rsidRPr="00E155BA">
        <w:rPr>
          <w:rFonts w:ascii="Times New Roman" w:hAnsi="Times New Roman" w:cs="Times New Roman"/>
          <w:sz w:val="28"/>
          <w:szCs w:val="28"/>
        </w:rPr>
        <w:t>власти</w:t>
      </w:r>
      <w:r w:rsidR="00A92986" w:rsidRPr="00E155BA">
        <w:rPr>
          <w:rFonts w:ascii="Times New Roman" w:hAnsi="Times New Roman" w:cs="Times New Roman"/>
          <w:sz w:val="28"/>
          <w:szCs w:val="28"/>
        </w:rPr>
        <w:t xml:space="preserve"> для формирования </w:t>
      </w:r>
      <w:proofErr w:type="spellStart"/>
      <w:r w:rsidR="00A92986" w:rsidRPr="00E155BA">
        <w:rPr>
          <w:rFonts w:ascii="Times New Roman" w:hAnsi="Times New Roman" w:cs="Times New Roman"/>
          <w:sz w:val="28"/>
          <w:szCs w:val="28"/>
        </w:rPr>
        <w:t>медиаимиджа</w:t>
      </w:r>
      <w:proofErr w:type="spellEnd"/>
      <w:r w:rsidR="00A92986" w:rsidRPr="00E155BA">
        <w:rPr>
          <w:rFonts w:ascii="Times New Roman" w:hAnsi="Times New Roman" w:cs="Times New Roman"/>
          <w:sz w:val="28"/>
          <w:szCs w:val="28"/>
        </w:rPr>
        <w:t xml:space="preserve">. </w:t>
      </w:r>
      <w:r w:rsidRPr="00E155BA">
        <w:rPr>
          <w:rFonts w:ascii="Times New Roman" w:hAnsi="Times New Roman" w:cs="Times New Roman"/>
          <w:sz w:val="28"/>
          <w:szCs w:val="28"/>
        </w:rPr>
        <w:t xml:space="preserve">Главной целью любой </w:t>
      </w:r>
      <w:proofErr w:type="spellStart"/>
      <w:r w:rsidR="00F172B8" w:rsidRPr="00E155BA">
        <w:rPr>
          <w:rFonts w:ascii="Times New Roman" w:hAnsi="Times New Roman" w:cs="Times New Roman"/>
          <w:sz w:val="28"/>
          <w:szCs w:val="28"/>
        </w:rPr>
        <w:t>комстратегии</w:t>
      </w:r>
      <w:proofErr w:type="spellEnd"/>
      <w:r w:rsidRPr="00E155BA">
        <w:rPr>
          <w:rFonts w:ascii="Times New Roman" w:hAnsi="Times New Roman" w:cs="Times New Roman"/>
          <w:sz w:val="28"/>
          <w:szCs w:val="28"/>
        </w:rPr>
        <w:t xml:space="preserve"> всегда будет решение определенной задачи средствами коммуникации с представителями целевой аудитории. В случае, когда та или иная коммуникативная стратегия </w:t>
      </w:r>
      <w:r w:rsidR="002371F4" w:rsidRPr="00E155BA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E155BA">
        <w:rPr>
          <w:rFonts w:ascii="Times New Roman" w:hAnsi="Times New Roman" w:cs="Times New Roman"/>
          <w:sz w:val="28"/>
          <w:szCs w:val="28"/>
        </w:rPr>
        <w:t xml:space="preserve">органом </w:t>
      </w:r>
      <w:proofErr w:type="spellStart"/>
      <w:r w:rsidR="00BC50C0" w:rsidRPr="00E155BA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F172B8" w:rsidRPr="00E155BA">
        <w:rPr>
          <w:rFonts w:ascii="Times New Roman" w:hAnsi="Times New Roman" w:cs="Times New Roman"/>
          <w:sz w:val="28"/>
          <w:szCs w:val="28"/>
        </w:rPr>
        <w:t>.</w:t>
      </w:r>
      <w:r w:rsidR="00BC50C0" w:rsidRPr="00E155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C50C0" w:rsidRPr="00E155BA">
        <w:rPr>
          <w:rFonts w:ascii="Times New Roman" w:hAnsi="Times New Roman" w:cs="Times New Roman"/>
          <w:sz w:val="28"/>
          <w:szCs w:val="28"/>
        </w:rPr>
        <w:t>ласти</w:t>
      </w:r>
      <w:proofErr w:type="spellEnd"/>
      <w:r w:rsidRPr="00E155BA">
        <w:rPr>
          <w:rFonts w:ascii="Times New Roman" w:hAnsi="Times New Roman" w:cs="Times New Roman"/>
          <w:sz w:val="28"/>
          <w:szCs w:val="28"/>
        </w:rPr>
        <w:t xml:space="preserve">, </w:t>
      </w:r>
      <w:r w:rsidR="002371F4" w:rsidRPr="00E155BA">
        <w:rPr>
          <w:rFonts w:ascii="Times New Roman" w:hAnsi="Times New Roman" w:cs="Times New Roman"/>
          <w:sz w:val="28"/>
          <w:szCs w:val="28"/>
        </w:rPr>
        <w:t xml:space="preserve">целевой аудиторией </w:t>
      </w:r>
      <w:r w:rsidRPr="00E155BA">
        <w:rPr>
          <w:rFonts w:ascii="Times New Roman" w:hAnsi="Times New Roman" w:cs="Times New Roman"/>
          <w:sz w:val="28"/>
          <w:szCs w:val="28"/>
        </w:rPr>
        <w:t xml:space="preserve">воздействия всегда будет общество, </w:t>
      </w:r>
      <w:r w:rsidR="002371F4" w:rsidRPr="00E155BA">
        <w:rPr>
          <w:rFonts w:ascii="Times New Roman" w:hAnsi="Times New Roman" w:cs="Times New Roman"/>
          <w:sz w:val="28"/>
          <w:szCs w:val="28"/>
        </w:rPr>
        <w:t>население</w:t>
      </w:r>
      <w:r w:rsidRPr="00E155BA">
        <w:rPr>
          <w:rFonts w:ascii="Times New Roman" w:hAnsi="Times New Roman" w:cs="Times New Roman"/>
          <w:sz w:val="28"/>
          <w:szCs w:val="28"/>
        </w:rPr>
        <w:t xml:space="preserve"> определенной территории. </w:t>
      </w:r>
    </w:p>
    <w:p w:rsidR="002E63C6" w:rsidRPr="00E155BA" w:rsidRDefault="00A92986" w:rsidP="00E155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5BA">
        <w:rPr>
          <w:rFonts w:ascii="Times New Roman" w:hAnsi="Times New Roman" w:cs="Times New Roman"/>
          <w:sz w:val="28"/>
          <w:szCs w:val="28"/>
        </w:rPr>
        <w:t>В российской практике политических коммуникаций</w:t>
      </w:r>
      <w:r w:rsidR="00046AA6" w:rsidRPr="00E155BA">
        <w:rPr>
          <w:rFonts w:ascii="Times New Roman" w:hAnsi="Times New Roman" w:cs="Times New Roman"/>
          <w:sz w:val="28"/>
          <w:szCs w:val="28"/>
        </w:rPr>
        <w:t xml:space="preserve"> </w:t>
      </w:r>
      <w:r w:rsidR="00BC50C0" w:rsidRPr="00E155BA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="00046AA6" w:rsidRPr="00E155BA">
        <w:rPr>
          <w:rFonts w:ascii="Times New Roman" w:hAnsi="Times New Roman" w:cs="Times New Roman"/>
          <w:sz w:val="28"/>
          <w:szCs w:val="28"/>
        </w:rPr>
        <w:t>следующие</w:t>
      </w:r>
      <w:r w:rsidR="00BC50C0" w:rsidRPr="00E155BA">
        <w:rPr>
          <w:rFonts w:ascii="Times New Roman" w:hAnsi="Times New Roman" w:cs="Times New Roman"/>
          <w:sz w:val="28"/>
          <w:szCs w:val="28"/>
        </w:rPr>
        <w:t xml:space="preserve"> стратегии</w:t>
      </w:r>
      <w:r w:rsidRPr="00E155BA">
        <w:rPr>
          <w:rFonts w:ascii="Times New Roman" w:hAnsi="Times New Roman" w:cs="Times New Roman"/>
          <w:sz w:val="28"/>
          <w:szCs w:val="28"/>
        </w:rPr>
        <w:t xml:space="preserve">: </w:t>
      </w:r>
      <w:r w:rsidR="00414138" w:rsidRPr="00E155BA">
        <w:rPr>
          <w:rFonts w:ascii="Times New Roman" w:hAnsi="Times New Roman" w:cs="Times New Roman"/>
          <w:sz w:val="28"/>
          <w:szCs w:val="28"/>
        </w:rPr>
        <w:t>1)</w:t>
      </w:r>
      <w:r w:rsidR="00414138" w:rsidRPr="00E155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50C0" w:rsidRPr="00E155BA">
        <w:rPr>
          <w:rFonts w:ascii="Times New Roman" w:hAnsi="Times New Roman" w:cs="Times New Roman"/>
          <w:i/>
          <w:sz w:val="28"/>
          <w:szCs w:val="28"/>
        </w:rPr>
        <w:t>коммуникативная</w:t>
      </w:r>
      <w:r w:rsidR="00BC50C0" w:rsidRPr="00E155BA">
        <w:rPr>
          <w:rFonts w:ascii="Times New Roman" w:hAnsi="Times New Roman" w:cs="Times New Roman"/>
          <w:sz w:val="28"/>
          <w:szCs w:val="28"/>
        </w:rPr>
        <w:t xml:space="preserve"> </w:t>
      </w:r>
      <w:r w:rsidR="002E63C6" w:rsidRPr="00E155BA">
        <w:rPr>
          <w:rFonts w:ascii="Times New Roman" w:hAnsi="Times New Roman" w:cs="Times New Roman"/>
          <w:i/>
          <w:sz w:val="28"/>
          <w:szCs w:val="28"/>
        </w:rPr>
        <w:t xml:space="preserve">стратегия </w:t>
      </w:r>
      <w:proofErr w:type="spellStart"/>
      <w:r w:rsidR="002E63C6" w:rsidRPr="00E155BA">
        <w:rPr>
          <w:rFonts w:ascii="Times New Roman" w:hAnsi="Times New Roman" w:cs="Times New Roman"/>
          <w:i/>
          <w:sz w:val="28"/>
          <w:szCs w:val="28"/>
        </w:rPr>
        <w:t>самопрезентации</w:t>
      </w:r>
      <w:proofErr w:type="spellEnd"/>
      <w:r w:rsidR="002E63C6" w:rsidRPr="00E155B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BC50C0" w:rsidRPr="00E155BA">
        <w:rPr>
          <w:rFonts w:ascii="Times New Roman" w:hAnsi="Times New Roman" w:cs="Times New Roman"/>
          <w:color w:val="000000"/>
          <w:sz w:val="28"/>
          <w:szCs w:val="28"/>
        </w:rPr>
        <w:t>для демонстрации обществу силы и значимости ор</w:t>
      </w:r>
      <w:r w:rsidR="00F172B8" w:rsidRPr="00E155BA">
        <w:rPr>
          <w:rFonts w:ascii="Times New Roman" w:hAnsi="Times New Roman" w:cs="Times New Roman"/>
          <w:color w:val="000000"/>
          <w:sz w:val="28"/>
          <w:szCs w:val="28"/>
        </w:rPr>
        <w:t>ганизации, путем генерации</w:t>
      </w:r>
      <w:r w:rsidR="002E63C6" w:rsidRPr="00E155BA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поводов </w:t>
      </w:r>
      <w:r w:rsidR="00BC50C0" w:rsidRPr="00E155BA">
        <w:rPr>
          <w:rFonts w:ascii="Times New Roman" w:hAnsi="Times New Roman" w:cs="Times New Roman"/>
          <w:color w:val="000000"/>
          <w:sz w:val="28"/>
          <w:szCs w:val="28"/>
        </w:rPr>
        <w:t xml:space="preserve">и событий от имени организации </w:t>
      </w:r>
      <w:r w:rsidR="00414138" w:rsidRPr="00E155BA">
        <w:rPr>
          <w:rFonts w:ascii="Times New Roman" w:hAnsi="Times New Roman" w:cs="Times New Roman"/>
          <w:sz w:val="28"/>
          <w:szCs w:val="28"/>
        </w:rPr>
        <w:t xml:space="preserve">2) </w:t>
      </w:r>
      <w:r w:rsidR="00414138" w:rsidRPr="00E155B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коммуникативная стратегия </w:t>
      </w:r>
      <w:proofErr w:type="spellStart"/>
      <w:r w:rsidR="00414138" w:rsidRPr="00E155BA">
        <w:rPr>
          <w:rFonts w:ascii="Times New Roman" w:hAnsi="Times New Roman" w:cs="Times New Roman"/>
          <w:i/>
          <w:sz w:val="28"/>
          <w:szCs w:val="28"/>
        </w:rPr>
        <w:t>оппозиционирования</w:t>
      </w:r>
      <w:proofErr w:type="spellEnd"/>
      <w:r w:rsidR="002E63C6" w:rsidRPr="00E155BA">
        <w:rPr>
          <w:rFonts w:ascii="Times New Roman" w:hAnsi="Times New Roman" w:cs="Times New Roman"/>
          <w:sz w:val="28"/>
          <w:szCs w:val="28"/>
        </w:rPr>
        <w:t xml:space="preserve"> - </w:t>
      </w:r>
      <w:r w:rsidR="002E63C6" w:rsidRPr="00E155BA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используется для демонстрации неприятия </w:t>
      </w:r>
      <w:r w:rsidR="00BC50C0" w:rsidRPr="00E155BA">
        <w:rPr>
          <w:rFonts w:ascii="Times New Roman" w:hAnsi="Times New Roman" w:cs="Times New Roman"/>
          <w:color w:val="000000"/>
          <w:sz w:val="28"/>
          <w:szCs w:val="28"/>
        </w:rPr>
        <w:t>госструктурой</w:t>
      </w:r>
      <w:r w:rsidR="002E63C6" w:rsidRPr="00E155BA">
        <w:rPr>
          <w:rFonts w:ascii="Times New Roman" w:hAnsi="Times New Roman" w:cs="Times New Roman"/>
          <w:color w:val="000000"/>
          <w:sz w:val="28"/>
          <w:szCs w:val="28"/>
        </w:rPr>
        <w:t xml:space="preserve"> неодобряемых </w:t>
      </w:r>
      <w:r w:rsidR="00722A7D" w:rsidRPr="00E155BA">
        <w:rPr>
          <w:rFonts w:ascii="Times New Roman" w:hAnsi="Times New Roman" w:cs="Times New Roman"/>
          <w:color w:val="000000"/>
          <w:sz w:val="28"/>
          <w:szCs w:val="28"/>
        </w:rPr>
        <w:t>в обществе явлений – коррупции, межнациональной</w:t>
      </w:r>
      <w:r w:rsidR="002E63C6" w:rsidRPr="00E155BA">
        <w:rPr>
          <w:rFonts w:ascii="Times New Roman" w:hAnsi="Times New Roman" w:cs="Times New Roman"/>
          <w:color w:val="000000"/>
          <w:sz w:val="28"/>
          <w:szCs w:val="28"/>
        </w:rPr>
        <w:t xml:space="preserve"> вражда, терроризм</w:t>
      </w:r>
      <w:r w:rsidR="00722A7D" w:rsidRPr="00E155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E63C6" w:rsidRPr="00E155BA">
        <w:rPr>
          <w:rFonts w:ascii="Times New Roman" w:hAnsi="Times New Roman" w:cs="Times New Roman"/>
          <w:color w:val="000000"/>
          <w:sz w:val="28"/>
          <w:szCs w:val="28"/>
        </w:rPr>
        <w:t xml:space="preserve">. Стратегия базируется на противопоставлении, создании образа «хорошей» </w:t>
      </w:r>
      <w:r w:rsidR="00722A7D" w:rsidRPr="00E155BA">
        <w:rPr>
          <w:rFonts w:ascii="Times New Roman" w:hAnsi="Times New Roman" w:cs="Times New Roman"/>
          <w:color w:val="000000"/>
          <w:sz w:val="28"/>
          <w:szCs w:val="28"/>
        </w:rPr>
        <w:t>и «плохой» стороны. Не случайно</w:t>
      </w:r>
      <w:r w:rsidR="002E63C6" w:rsidRPr="00E155BA">
        <w:rPr>
          <w:rFonts w:ascii="Times New Roman" w:hAnsi="Times New Roman" w:cs="Times New Roman"/>
          <w:color w:val="000000"/>
          <w:sz w:val="28"/>
          <w:szCs w:val="28"/>
        </w:rPr>
        <w:t xml:space="preserve"> на базе </w:t>
      </w:r>
      <w:r w:rsidR="00BC50C0" w:rsidRPr="00E155BA">
        <w:rPr>
          <w:rFonts w:ascii="Times New Roman" w:hAnsi="Times New Roman" w:cs="Times New Roman"/>
          <w:color w:val="000000"/>
          <w:sz w:val="28"/>
          <w:szCs w:val="28"/>
        </w:rPr>
        <w:t xml:space="preserve">органов </w:t>
      </w:r>
      <w:proofErr w:type="spellStart"/>
      <w:r w:rsidR="00BC50C0" w:rsidRPr="00E155BA"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gramStart"/>
      <w:r w:rsidR="00BC50C0" w:rsidRPr="00E155BA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BC50C0" w:rsidRPr="00E155BA">
        <w:rPr>
          <w:rFonts w:ascii="Times New Roman" w:hAnsi="Times New Roman" w:cs="Times New Roman"/>
          <w:color w:val="000000"/>
          <w:sz w:val="28"/>
          <w:szCs w:val="28"/>
        </w:rPr>
        <w:t>ласти</w:t>
      </w:r>
      <w:proofErr w:type="spellEnd"/>
      <w:r w:rsidR="00BC50C0" w:rsidRPr="00E15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63C6" w:rsidRPr="00E155BA">
        <w:rPr>
          <w:rFonts w:ascii="Times New Roman" w:hAnsi="Times New Roman" w:cs="Times New Roman"/>
          <w:color w:val="000000"/>
          <w:sz w:val="28"/>
          <w:szCs w:val="28"/>
        </w:rPr>
        <w:t xml:space="preserve">создаются </w:t>
      </w:r>
      <w:r w:rsidR="00BC50C0" w:rsidRPr="00E155BA">
        <w:rPr>
          <w:rFonts w:ascii="Times New Roman" w:hAnsi="Times New Roman" w:cs="Times New Roman"/>
          <w:color w:val="000000"/>
          <w:sz w:val="28"/>
          <w:szCs w:val="28"/>
        </w:rPr>
        <w:t>надзорные комиссии и комитеты</w:t>
      </w:r>
      <w:r w:rsidR="002E63C6" w:rsidRPr="00E155BA">
        <w:rPr>
          <w:rFonts w:ascii="Times New Roman" w:hAnsi="Times New Roman" w:cs="Times New Roman"/>
          <w:color w:val="000000"/>
          <w:sz w:val="28"/>
          <w:szCs w:val="28"/>
        </w:rPr>
        <w:t xml:space="preserve"> для того, чтобы подчеркнуть функциональные задачи ведомства, а также акцентир</w:t>
      </w:r>
      <w:r w:rsidR="00BC50C0" w:rsidRPr="00E155BA">
        <w:rPr>
          <w:rFonts w:ascii="Times New Roman" w:hAnsi="Times New Roman" w:cs="Times New Roman"/>
          <w:color w:val="000000"/>
          <w:sz w:val="28"/>
          <w:szCs w:val="28"/>
        </w:rPr>
        <w:t xml:space="preserve">овать внимание на самых главных </w:t>
      </w:r>
      <w:r w:rsidR="002E63C6" w:rsidRPr="00E155BA">
        <w:rPr>
          <w:rFonts w:ascii="Times New Roman" w:hAnsi="Times New Roman" w:cs="Times New Roman"/>
          <w:color w:val="000000"/>
          <w:sz w:val="28"/>
          <w:szCs w:val="28"/>
        </w:rPr>
        <w:t xml:space="preserve">вопросах, по которым у </w:t>
      </w:r>
      <w:r w:rsidR="00BC50C0" w:rsidRPr="00E155BA">
        <w:rPr>
          <w:rFonts w:ascii="Times New Roman" w:hAnsi="Times New Roman" w:cs="Times New Roman"/>
          <w:color w:val="000000"/>
          <w:sz w:val="28"/>
          <w:szCs w:val="28"/>
        </w:rPr>
        <w:t>него</w:t>
      </w:r>
      <w:r w:rsidR="002E63C6" w:rsidRPr="00E155BA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существует сформированная позиция</w:t>
      </w:r>
      <w:r w:rsidR="00722A7D" w:rsidRPr="00E155B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14138" w:rsidRPr="00E155BA">
        <w:rPr>
          <w:rFonts w:ascii="Times New Roman" w:hAnsi="Times New Roman" w:cs="Times New Roman"/>
          <w:sz w:val="28"/>
          <w:szCs w:val="28"/>
        </w:rPr>
        <w:t xml:space="preserve"> 3) </w:t>
      </w:r>
      <w:r w:rsidR="00414138" w:rsidRPr="00E155BA">
        <w:rPr>
          <w:rFonts w:ascii="Times New Roman" w:hAnsi="Times New Roman" w:cs="Times New Roman"/>
          <w:i/>
          <w:sz w:val="28"/>
          <w:szCs w:val="28"/>
        </w:rPr>
        <w:t>коммуникативная стратегия манипуляции</w:t>
      </w:r>
      <w:r w:rsidR="002E63C6" w:rsidRPr="00E155BA">
        <w:rPr>
          <w:rFonts w:ascii="Times New Roman" w:hAnsi="Times New Roman" w:cs="Times New Roman"/>
          <w:sz w:val="28"/>
          <w:szCs w:val="28"/>
        </w:rPr>
        <w:t xml:space="preserve"> – в основе лежит </w:t>
      </w:r>
      <w:r w:rsidR="002E63C6" w:rsidRPr="00E155BA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управления поведением через коммуникацию. При использовании </w:t>
      </w:r>
      <w:r w:rsidR="00BC50C0" w:rsidRPr="00E155BA">
        <w:rPr>
          <w:rFonts w:ascii="Times New Roman" w:hAnsi="Times New Roman" w:cs="Times New Roman"/>
          <w:color w:val="000000"/>
          <w:sz w:val="28"/>
          <w:szCs w:val="28"/>
        </w:rPr>
        <w:t xml:space="preserve">данной стратегии </w:t>
      </w:r>
      <w:r w:rsidR="002E63C6" w:rsidRPr="00E155BA">
        <w:rPr>
          <w:rFonts w:ascii="Times New Roman" w:hAnsi="Times New Roman" w:cs="Times New Roman"/>
          <w:color w:val="000000"/>
          <w:sz w:val="28"/>
          <w:szCs w:val="28"/>
        </w:rPr>
        <w:t>в жертву</w:t>
      </w:r>
      <w:r w:rsidRPr="00E155B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E63C6" w:rsidRPr="00E155BA">
        <w:rPr>
          <w:rFonts w:ascii="Times New Roman" w:hAnsi="Times New Roman" w:cs="Times New Roman"/>
          <w:color w:val="000000"/>
          <w:sz w:val="28"/>
          <w:szCs w:val="28"/>
        </w:rPr>
        <w:t xml:space="preserve"> как правило</w:t>
      </w:r>
      <w:r w:rsidRPr="00E155B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E63C6" w:rsidRPr="00E155BA">
        <w:rPr>
          <w:rFonts w:ascii="Times New Roman" w:hAnsi="Times New Roman" w:cs="Times New Roman"/>
          <w:color w:val="000000"/>
          <w:sz w:val="28"/>
          <w:szCs w:val="28"/>
        </w:rPr>
        <w:t xml:space="preserve"> приносится доверие аудитории, что однозначно не способствует благоприятному имиджу.</w:t>
      </w:r>
    </w:p>
    <w:sectPr w:rsidR="002E63C6" w:rsidRPr="00E155BA" w:rsidSect="00283CA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3A1" w:rsidRDefault="00F053A1" w:rsidP="00414138">
      <w:pPr>
        <w:spacing w:after="0" w:line="240" w:lineRule="auto"/>
      </w:pPr>
      <w:r>
        <w:separator/>
      </w:r>
    </w:p>
  </w:endnote>
  <w:endnote w:type="continuationSeparator" w:id="0">
    <w:p w:rsidR="00F053A1" w:rsidRDefault="00F053A1" w:rsidP="0041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7471144"/>
      <w:docPartObj>
        <w:docPartGallery w:val="Page Numbers (Bottom of Page)"/>
        <w:docPartUnique/>
      </w:docPartObj>
    </w:sdtPr>
    <w:sdtContent>
      <w:p w:rsidR="00414138" w:rsidRDefault="00283CAC">
        <w:pPr>
          <w:pStyle w:val="aa"/>
          <w:jc w:val="center"/>
        </w:pPr>
        <w:r>
          <w:fldChar w:fldCharType="begin"/>
        </w:r>
        <w:r w:rsidR="00414138">
          <w:instrText>PAGE   \* MERGEFORMAT</w:instrText>
        </w:r>
        <w:r>
          <w:fldChar w:fldCharType="separate"/>
        </w:r>
        <w:r w:rsidR="007E5C76">
          <w:rPr>
            <w:noProof/>
          </w:rPr>
          <w:t>1</w:t>
        </w:r>
        <w:r>
          <w:fldChar w:fldCharType="end"/>
        </w:r>
      </w:p>
    </w:sdtContent>
  </w:sdt>
  <w:p w:rsidR="00414138" w:rsidRDefault="004141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3A1" w:rsidRDefault="00F053A1" w:rsidP="00414138">
      <w:pPr>
        <w:spacing w:after="0" w:line="240" w:lineRule="auto"/>
      </w:pPr>
      <w:r>
        <w:separator/>
      </w:r>
    </w:p>
  </w:footnote>
  <w:footnote w:type="continuationSeparator" w:id="0">
    <w:p w:rsidR="00F053A1" w:rsidRDefault="00F053A1" w:rsidP="0041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53407"/>
    <w:multiLevelType w:val="multilevel"/>
    <w:tmpl w:val="B78045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F4D1A52"/>
    <w:multiLevelType w:val="multilevel"/>
    <w:tmpl w:val="F4D4F7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138"/>
    <w:rsid w:val="000251CD"/>
    <w:rsid w:val="00046AA6"/>
    <w:rsid w:val="000C15F1"/>
    <w:rsid w:val="001F7B3B"/>
    <w:rsid w:val="00203AD0"/>
    <w:rsid w:val="002371F4"/>
    <w:rsid w:val="00267888"/>
    <w:rsid w:val="00283CAC"/>
    <w:rsid w:val="002E63C6"/>
    <w:rsid w:val="00414138"/>
    <w:rsid w:val="005B7FAC"/>
    <w:rsid w:val="00722A7D"/>
    <w:rsid w:val="007A55CF"/>
    <w:rsid w:val="007E5C76"/>
    <w:rsid w:val="00957057"/>
    <w:rsid w:val="00A713C0"/>
    <w:rsid w:val="00A92986"/>
    <w:rsid w:val="00BC50C0"/>
    <w:rsid w:val="00BF1645"/>
    <w:rsid w:val="00DB36FA"/>
    <w:rsid w:val="00E155BA"/>
    <w:rsid w:val="00F053A1"/>
    <w:rsid w:val="00F172B8"/>
    <w:rsid w:val="00FA0804"/>
    <w:rsid w:val="00FE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1413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footnote text"/>
    <w:basedOn w:val="a"/>
    <w:link w:val="a4"/>
    <w:uiPriority w:val="99"/>
    <w:rsid w:val="0041413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14138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414138"/>
    <w:rPr>
      <w:rFonts w:cs="Times New Roman"/>
      <w:vertAlign w:val="superscript"/>
    </w:rPr>
  </w:style>
  <w:style w:type="character" w:styleId="a6">
    <w:name w:val="Hyperlink"/>
    <w:rsid w:val="00414138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4141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41413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41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4138"/>
  </w:style>
  <w:style w:type="paragraph" w:styleId="aa">
    <w:name w:val="footer"/>
    <w:basedOn w:val="a"/>
    <w:link w:val="ab"/>
    <w:uiPriority w:val="99"/>
    <w:unhideWhenUsed/>
    <w:rsid w:val="0041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4138"/>
  </w:style>
  <w:style w:type="character" w:styleId="ac">
    <w:name w:val="annotation reference"/>
    <w:basedOn w:val="a0"/>
    <w:uiPriority w:val="99"/>
    <w:semiHidden/>
    <w:unhideWhenUsed/>
    <w:rsid w:val="000C15F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15F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C15F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15F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15F1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C1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C15F1"/>
    <w:rPr>
      <w:rFonts w:ascii="Segoe UI" w:hAnsi="Segoe UI" w:cs="Segoe UI"/>
      <w:sz w:val="18"/>
      <w:szCs w:val="18"/>
    </w:rPr>
  </w:style>
  <w:style w:type="paragraph" w:customStyle="1" w:styleId="one">
    <w:name w:val="one"/>
    <w:basedOn w:val="a"/>
    <w:rsid w:val="007E5C76"/>
    <w:pPr>
      <w:suppressAutoHyphens/>
      <w:autoSpaceDN w:val="0"/>
      <w:spacing w:before="28" w:after="28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2D275-DBA2-4C43-B9C2-EE5D0626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OGV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Царева</dc:creator>
  <cp:lastModifiedBy>Пользователь Windows</cp:lastModifiedBy>
  <cp:revision>4</cp:revision>
  <dcterms:created xsi:type="dcterms:W3CDTF">2016-03-17T11:31:00Z</dcterms:created>
  <dcterms:modified xsi:type="dcterms:W3CDTF">2016-04-18T20:06:00Z</dcterms:modified>
</cp:coreProperties>
</file>