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C8" w:rsidRDefault="00E26EA6" w:rsidP="00E26EA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Т. В. </w:t>
      </w:r>
      <w:proofErr w:type="spellStart"/>
      <w:r>
        <w:rPr>
          <w:rFonts w:ascii="Times New Roman" w:hAnsi="Times New Roman" w:cs="Times New Roman"/>
          <w:sz w:val="28"/>
        </w:rPr>
        <w:t>Ситникова</w:t>
      </w:r>
      <w:proofErr w:type="spellEnd"/>
    </w:p>
    <w:p w:rsidR="003B45C8" w:rsidRDefault="00E26EA6" w:rsidP="00E26EA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Волгоградский государственный университет</w:t>
      </w:r>
    </w:p>
    <w:p w:rsidR="003B45C8" w:rsidRPr="00E26EA6" w:rsidRDefault="003B45C8" w:rsidP="00E26EA6">
      <w:pPr>
        <w:spacing w:after="0" w:line="360" w:lineRule="auto"/>
        <w:rPr>
          <w:sz w:val="28"/>
        </w:rPr>
      </w:pPr>
    </w:p>
    <w:p w:rsidR="003B45C8" w:rsidRDefault="00E26EA6" w:rsidP="00E26EA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ЛИТЕРАТУРНО-НАУЧНО-ХУДОЖЕСТВЕННЫЙ ЖУРНАЛ «ПРОБУЖДЕНИЕ СТЕН» (ЖУРНАЛ ЗАКЛЮЧЕННЫХ ЦАРИЦЫНСКОГО ГУБЕРНСКОГО ИСПРАВИТЕЛЬНОГО ТРУДОВОГО ДОМА)</w:t>
      </w:r>
    </w:p>
    <w:p w:rsidR="003B45C8" w:rsidRPr="00E26EA6" w:rsidRDefault="003B45C8" w:rsidP="00E26EA6">
      <w:pPr>
        <w:spacing w:after="0" w:line="360" w:lineRule="auto"/>
        <w:rPr>
          <w:sz w:val="28"/>
        </w:rPr>
      </w:pPr>
    </w:p>
    <w:p w:rsidR="003B45C8" w:rsidRDefault="00E26EA6" w:rsidP="00E26EA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1922 г. в Царицыне силами заключенных Царицынского губернского исправительного трудового дома начал издаваться литературно-научно-художественный журнал «Пробуждение стен» (издатель – учебно-воспитательная часть </w:t>
      </w:r>
      <w:proofErr w:type="spellStart"/>
      <w:r>
        <w:rPr>
          <w:rFonts w:ascii="Times New Roman" w:hAnsi="Times New Roman" w:cs="Times New Roman"/>
          <w:sz w:val="28"/>
        </w:rPr>
        <w:t>Царисправдома</w:t>
      </w:r>
      <w:proofErr w:type="spellEnd"/>
      <w:r>
        <w:rPr>
          <w:rFonts w:ascii="Times New Roman" w:hAnsi="Times New Roman" w:cs="Times New Roman"/>
          <w:sz w:val="28"/>
        </w:rPr>
        <w:t>, редактор – А. И. Черненко). В истории волгоградской журналистики данное печатное издание рассматривается впервые.</w:t>
      </w:r>
    </w:p>
    <w:p w:rsidR="003B45C8" w:rsidRDefault="00E26EA6" w:rsidP="00E26EA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Размер журнала </w:t>
      </w:r>
      <w:r w:rsidR="00F77C2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в обыкнове</w:t>
      </w:r>
      <w:r w:rsidR="00F77C2C">
        <w:rPr>
          <w:rFonts w:ascii="Times New Roman" w:hAnsi="Times New Roman" w:cs="Times New Roman"/>
          <w:sz w:val="28"/>
        </w:rPr>
        <w:t>нную ученическую тетрадь, объем – 16–20 страниц, тираж издания – 2500 </w:t>
      </w:r>
      <w:r>
        <w:rPr>
          <w:rFonts w:ascii="Times New Roman" w:hAnsi="Times New Roman" w:cs="Times New Roman"/>
          <w:sz w:val="28"/>
        </w:rPr>
        <w:t>экз. В первом н</w:t>
      </w:r>
      <w:r w:rsidR="00F77C2C">
        <w:rPr>
          <w:rFonts w:ascii="Times New Roman" w:hAnsi="Times New Roman" w:cs="Times New Roman"/>
          <w:sz w:val="28"/>
        </w:rPr>
        <w:t>омере, вышедшем в сентябре 1922 </w:t>
      </w:r>
      <w:r>
        <w:rPr>
          <w:rFonts w:ascii="Times New Roman" w:hAnsi="Times New Roman" w:cs="Times New Roman"/>
          <w:sz w:val="28"/>
        </w:rPr>
        <w:t>г., была сформулирована миссия издания: «Стены пробудились… они выйдут теперь не нравственными и физическими калеками, вредными для общества, как прежде, а здоровыми и телом и душой, полезными членами трудящихся». Главная причина подобного изменения сознания заключенных, их полного исправления</w:t>
      </w:r>
      <w:r w:rsidR="00F77C2C">
        <w:rPr>
          <w:rFonts w:ascii="Times New Roman" w:hAnsi="Times New Roman" w:cs="Times New Roman"/>
          <w:sz w:val="28"/>
        </w:rPr>
        <w:t>, согласно миссии журнала,</w:t>
      </w:r>
      <w:r>
        <w:rPr>
          <w:rFonts w:ascii="Times New Roman" w:hAnsi="Times New Roman" w:cs="Times New Roman"/>
          <w:sz w:val="28"/>
        </w:rPr>
        <w:t xml:space="preserve"> состоит в том, что тюремные стены, благодаря Октябрьской революции, наполнились светом, знанием, наукой.</w:t>
      </w:r>
    </w:p>
    <w:p w:rsidR="003B45C8" w:rsidRDefault="00E26EA6" w:rsidP="00E26EA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Название журнала «Пробуждение стен» было написано крупными буквами и обрамлялось с двух сторон рисунками фабричных стен и крестьянина, пашущего землю. По обеим сторонам от редакторского обращения к читателям – изображение рабочего и колхозника с серпом и молотом в руках. По предложению редакции журнал должен был выходить ежемесячно и включать обязательные разделы: «Университет заключенного», «Литература и искусство», «Новости науки и техники», «Жизнь </w:t>
      </w:r>
      <w:proofErr w:type="spellStart"/>
      <w:r>
        <w:rPr>
          <w:rFonts w:ascii="Times New Roman" w:hAnsi="Times New Roman" w:cs="Times New Roman"/>
          <w:sz w:val="28"/>
        </w:rPr>
        <w:t>Царисправдома</w:t>
      </w:r>
      <w:proofErr w:type="spellEnd"/>
      <w:r>
        <w:rPr>
          <w:rFonts w:ascii="Times New Roman" w:hAnsi="Times New Roman" w:cs="Times New Roman"/>
          <w:sz w:val="28"/>
        </w:rPr>
        <w:t>», «Творчество заключенных», «Реклама».</w:t>
      </w:r>
    </w:p>
    <w:p w:rsidR="003B45C8" w:rsidRDefault="00E26EA6" w:rsidP="00E26EA6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lastRenderedPageBreak/>
        <w:t>Заключенным, которые оформили подп</w:t>
      </w:r>
      <w:r w:rsidR="0053407F">
        <w:rPr>
          <w:rFonts w:ascii="Times New Roman" w:hAnsi="Times New Roman" w:cs="Times New Roman"/>
          <w:sz w:val="28"/>
        </w:rPr>
        <w:t>иску с сентября по декабрь 1922 </w:t>
      </w:r>
      <w:r>
        <w:rPr>
          <w:rFonts w:ascii="Times New Roman" w:hAnsi="Times New Roman" w:cs="Times New Roman"/>
          <w:sz w:val="28"/>
        </w:rPr>
        <w:t>г., полагались приложения</w:t>
      </w:r>
      <w:r w:rsidR="0053407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литературно-художественный сборник «Эхо» (лучшие произведения заключенных из разных городов), юмористический сборник «Красный смех» с иллюстрациями, книга «Справочник заключенного», художественная картина «На волю», повесть «Васька Косой».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3407F">
        <w:rPr>
          <w:rFonts w:ascii="Times New Roman" w:hAnsi="Times New Roman" w:cs="Times New Roman"/>
          <w:sz w:val="28"/>
        </w:rPr>
        <w:t>Все э</w:t>
      </w:r>
      <w:r>
        <w:rPr>
          <w:rFonts w:ascii="Times New Roman" w:hAnsi="Times New Roman" w:cs="Times New Roman"/>
          <w:sz w:val="28"/>
        </w:rPr>
        <w:t>то позволяет говорить о редакторской политике издания, направленной на популяризацию интереса к возвращению заключенных к полноценной трудовой жизни, раскрытию их творческого потенциала.</w:t>
      </w:r>
    </w:p>
    <w:sectPr w:rsidR="003B45C8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5C8"/>
    <w:rsid w:val="003B45C8"/>
    <w:rsid w:val="0053407F"/>
    <w:rsid w:val="00E26EA6"/>
    <w:rsid w:val="00F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EDF064B2-673D-4763-8400-F90AE22BCDA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2016-03-17T10:29:00Z</dcterms:created>
  <dcterms:modified xsi:type="dcterms:W3CDTF">2016-03-17T10:29:00Z</dcterms:modified>
</cp:coreProperties>
</file>