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4" w:rsidRPr="005522F4" w:rsidRDefault="00530A7F" w:rsidP="005522F4">
      <w:pPr>
        <w:spacing w:after="0" w:line="360" w:lineRule="auto"/>
        <w:rPr>
          <w:sz w:val="28"/>
          <w:szCs w:val="28"/>
        </w:rPr>
      </w:pPr>
      <w:r w:rsidRPr="005522F4">
        <w:rPr>
          <w:rFonts w:ascii="Times New Roman" w:hAnsi="Times New Roman" w:cs="Times New Roman"/>
          <w:sz w:val="28"/>
          <w:szCs w:val="28"/>
        </w:rPr>
        <w:t>Г. Ф. </w:t>
      </w:r>
      <w:proofErr w:type="spellStart"/>
      <w:r w:rsidRPr="005522F4">
        <w:rPr>
          <w:rFonts w:ascii="Times New Roman" w:hAnsi="Times New Roman" w:cs="Times New Roman"/>
          <w:sz w:val="28"/>
          <w:szCs w:val="28"/>
        </w:rPr>
        <w:t>Вороненкова</w:t>
      </w:r>
      <w:proofErr w:type="spellEnd"/>
    </w:p>
    <w:p w:rsidR="006E3FF4" w:rsidRPr="005522F4" w:rsidRDefault="00530A7F" w:rsidP="005522F4">
      <w:pPr>
        <w:spacing w:after="0" w:line="360" w:lineRule="auto"/>
        <w:rPr>
          <w:sz w:val="28"/>
          <w:szCs w:val="28"/>
        </w:rPr>
      </w:pPr>
      <w:r w:rsidRPr="005522F4">
        <w:rPr>
          <w:rFonts w:ascii="Times New Roman" w:hAnsi="Times New Roman" w:cs="Times New Roman"/>
          <w:sz w:val="28"/>
          <w:szCs w:val="28"/>
        </w:rPr>
        <w:t>Московский г</w:t>
      </w:r>
      <w:r>
        <w:rPr>
          <w:rFonts w:ascii="Times New Roman" w:hAnsi="Times New Roman" w:cs="Times New Roman"/>
          <w:sz w:val="28"/>
          <w:szCs w:val="28"/>
        </w:rPr>
        <w:t>осударственный университет им. </w:t>
      </w:r>
      <w:r w:rsidRPr="005522F4">
        <w:rPr>
          <w:rFonts w:ascii="Times New Roman" w:hAnsi="Times New Roman" w:cs="Times New Roman"/>
          <w:sz w:val="28"/>
          <w:szCs w:val="28"/>
        </w:rPr>
        <w:t>М. В. Ломоносова</w:t>
      </w:r>
    </w:p>
    <w:p w:rsidR="006E3FF4" w:rsidRPr="005522F4" w:rsidRDefault="006E3FF4" w:rsidP="005522F4">
      <w:pPr>
        <w:spacing w:after="0" w:line="360" w:lineRule="auto"/>
        <w:rPr>
          <w:sz w:val="28"/>
          <w:szCs w:val="28"/>
        </w:rPr>
      </w:pPr>
    </w:p>
    <w:p w:rsidR="006E3FF4" w:rsidRPr="005522F4" w:rsidRDefault="00530A7F" w:rsidP="005522F4">
      <w:pPr>
        <w:spacing w:after="0" w:line="360" w:lineRule="auto"/>
        <w:rPr>
          <w:sz w:val="28"/>
          <w:szCs w:val="28"/>
        </w:rPr>
      </w:pPr>
      <w:r w:rsidRPr="005522F4">
        <w:rPr>
          <w:rFonts w:ascii="Times New Roman" w:hAnsi="Times New Roman" w:cs="Times New Roman"/>
          <w:sz w:val="28"/>
          <w:szCs w:val="28"/>
        </w:rPr>
        <w:t>МИГРАЦИОННЫ</w:t>
      </w:r>
      <w:r w:rsidR="009442B0">
        <w:rPr>
          <w:rFonts w:ascii="Times New Roman" w:hAnsi="Times New Roman" w:cs="Times New Roman"/>
          <w:sz w:val="28"/>
          <w:szCs w:val="28"/>
        </w:rPr>
        <w:t>Й КРИЗИС В ГЕРМАНИИ – «ОТВЕТ ЗА </w:t>
      </w:r>
      <w:r w:rsidRPr="005522F4">
        <w:rPr>
          <w:rFonts w:ascii="Times New Roman" w:hAnsi="Times New Roman" w:cs="Times New Roman"/>
          <w:sz w:val="28"/>
          <w:szCs w:val="28"/>
        </w:rPr>
        <w:t>ГОСТЕПРИИМСТВО»?</w:t>
      </w:r>
    </w:p>
    <w:p w:rsidR="006E3FF4" w:rsidRPr="005522F4" w:rsidRDefault="006E3FF4" w:rsidP="005522F4">
      <w:pPr>
        <w:spacing w:after="0" w:line="360" w:lineRule="auto"/>
        <w:rPr>
          <w:sz w:val="28"/>
          <w:szCs w:val="28"/>
        </w:rPr>
      </w:pPr>
    </w:p>
    <w:p w:rsidR="006E3FF4" w:rsidRDefault="00530A7F" w:rsidP="005522F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Если рассматривать гуманистические ценности как ядро мировоззрения, идейно соединяющего людей в глобальную </w:t>
      </w:r>
      <w:proofErr w:type="spellStart"/>
      <w:r>
        <w:rPr>
          <w:rFonts w:ascii="Times New Roman" w:hAnsi="Times New Roman" w:cs="Times New Roman"/>
          <w:sz w:val="28"/>
        </w:rPr>
        <w:t>надцивилизационную</w:t>
      </w:r>
      <w:proofErr w:type="spellEnd"/>
      <w:r>
        <w:rPr>
          <w:rFonts w:ascii="Times New Roman" w:hAnsi="Times New Roman" w:cs="Times New Roman"/>
          <w:sz w:val="28"/>
        </w:rPr>
        <w:t xml:space="preserve"> общность, то в </w:t>
      </w:r>
      <w:proofErr w:type="spellStart"/>
      <w:r>
        <w:rPr>
          <w:rFonts w:ascii="Times New Roman" w:hAnsi="Times New Roman" w:cs="Times New Roman"/>
          <w:sz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</w:rPr>
        <w:t xml:space="preserve"> речь должна идти о соблюдении и расширении прав человека – ведущих принципов конституционного и международного права. </w:t>
      </w:r>
    </w:p>
    <w:p w:rsidR="006E3FF4" w:rsidRDefault="00530A7F" w:rsidP="005522F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Главенствующая тема немецких СМИ – проблема мигрантов, хлынувших на территорию Европы. Основной лозунг – «Культура гостеприимства» (</w:t>
      </w:r>
      <w:proofErr w:type="spellStart"/>
      <w:r>
        <w:rPr>
          <w:rFonts w:ascii="Times New Roman" w:hAnsi="Times New Roman" w:cs="Times New Roman"/>
          <w:sz w:val="28"/>
        </w:rPr>
        <w:t>Willkommenskultur</w:t>
      </w:r>
      <w:proofErr w:type="spellEnd"/>
      <w:r>
        <w:rPr>
          <w:rFonts w:ascii="Times New Roman" w:hAnsi="Times New Roman" w:cs="Times New Roman"/>
          <w:sz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</w:rPr>
        <w:t>Пик позитивных материалов, начавшийся 2 сентября после сообщения о гибели ребенка с публикации в «</w:t>
      </w:r>
      <w:proofErr w:type="spellStart"/>
      <w:r>
        <w:rPr>
          <w:rFonts w:ascii="Times New Roman" w:hAnsi="Times New Roman" w:cs="Times New Roman"/>
          <w:sz w:val="28"/>
        </w:rPr>
        <w:t>Бильд</w:t>
      </w:r>
      <w:proofErr w:type="spellEnd"/>
      <w:r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</w:rPr>
        <w:t>Bild</w:t>
      </w:r>
      <w:proofErr w:type="spellEnd"/>
      <w:r>
        <w:rPr>
          <w:rFonts w:ascii="Times New Roman" w:hAnsi="Times New Roman" w:cs="Times New Roman"/>
          <w:sz w:val="28"/>
        </w:rPr>
        <w:t>) «Мертвый ребенок мигранта: мы скорбим» („</w:t>
      </w:r>
      <w:proofErr w:type="spellStart"/>
      <w:r>
        <w:rPr>
          <w:rFonts w:ascii="Times New Roman" w:hAnsi="Times New Roman" w:cs="Times New Roman"/>
          <w:sz w:val="28"/>
        </w:rPr>
        <w:t>Totes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Flüchtlingskind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Wir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trauern</w:t>
      </w:r>
      <w:proofErr w:type="spellEnd"/>
      <w:r>
        <w:rPr>
          <w:rFonts w:ascii="Times New Roman" w:hAnsi="Times New Roman" w:cs="Times New Roman"/>
          <w:sz w:val="28"/>
        </w:rPr>
        <w:t>“), пришелся на сентябрь.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Качественная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Франкфуртер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альгемайне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цайтунг</w:t>
      </w:r>
      <w:proofErr w:type="spellEnd"/>
      <w:r>
        <w:rPr>
          <w:rFonts w:ascii="Times New Roman" w:hAnsi="Times New Roman" w:cs="Times New Roman"/>
          <w:sz w:val="28"/>
        </w:rPr>
        <w:t>» (FAZ) предпослала заголовок своему материалу  «Мигранты в Мюнхене: мы осилим это» („</w:t>
      </w:r>
      <w:proofErr w:type="spellStart"/>
      <w:r>
        <w:rPr>
          <w:rFonts w:ascii="Times New Roman" w:hAnsi="Times New Roman" w:cs="Times New Roman"/>
          <w:sz w:val="28"/>
        </w:rPr>
        <w:t>Flüchtlinge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München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Das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schaffen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wir</w:t>
      </w:r>
      <w:proofErr w:type="spellEnd"/>
      <w:r>
        <w:rPr>
          <w:rFonts w:ascii="Times New Roman" w:hAnsi="Times New Roman" w:cs="Times New Roman"/>
          <w:sz w:val="28"/>
        </w:rPr>
        <w:t>“). Основной метод</w:t>
      </w:r>
      <w:r w:rsidR="009442B0">
        <w:rPr>
          <w:rFonts w:ascii="Times New Roman" w:hAnsi="Times New Roman" w:cs="Times New Roman"/>
          <w:sz w:val="28"/>
        </w:rPr>
        <w:t xml:space="preserve"> освещения – </w:t>
      </w:r>
      <w:proofErr w:type="spellStart"/>
      <w:r w:rsidR="009442B0">
        <w:rPr>
          <w:rFonts w:ascii="Times New Roman" w:hAnsi="Times New Roman" w:cs="Times New Roman"/>
          <w:sz w:val="28"/>
        </w:rPr>
        <w:t>дихотимический</w:t>
      </w:r>
      <w:proofErr w:type="spellEnd"/>
      <w:r w:rsidR="009442B0">
        <w:rPr>
          <w:rFonts w:ascii="Times New Roman" w:hAnsi="Times New Roman" w:cs="Times New Roman"/>
          <w:sz w:val="28"/>
        </w:rPr>
        <w:t>, т. </w:t>
      </w:r>
      <w:r>
        <w:rPr>
          <w:rFonts w:ascii="Times New Roman" w:hAnsi="Times New Roman" w:cs="Times New Roman"/>
          <w:sz w:val="28"/>
        </w:rPr>
        <w:t>е. оценочное раздвоение.</w:t>
      </w:r>
    </w:p>
    <w:p w:rsidR="006E3FF4" w:rsidRDefault="00530A7F" w:rsidP="005522F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Поначалу </w:t>
      </w:r>
      <w:proofErr w:type="spellStart"/>
      <w:r>
        <w:rPr>
          <w:rFonts w:ascii="Times New Roman" w:hAnsi="Times New Roman" w:cs="Times New Roman"/>
          <w:sz w:val="28"/>
        </w:rPr>
        <w:t>Willkommenskultur</w:t>
      </w:r>
      <w:proofErr w:type="spellEnd"/>
      <w:r>
        <w:rPr>
          <w:rFonts w:ascii="Times New Roman" w:hAnsi="Times New Roman" w:cs="Times New Roman"/>
          <w:sz w:val="28"/>
        </w:rPr>
        <w:t xml:space="preserve"> находила понимание у населения страны, так как  Германия всегда гордилась своей политикой в отношении беженцев. Всех мигрантов, согласно Основному закону, к этой категории причислять нельзя – до момента получения официального статуса. После событий в новогоднюю ночь рядовые немцы стали уже всерьез задумываться о правильности курса, избранного канцлером А. Меркель. «Щедрость немцев» в отношении беженцев имеет реальную цену, выраженную в десятках миллиардов евро. Когда эйфория от самолюбования прошла, пресса сообщила, что подавляющее большинство населения (около 60</w:t>
      </w:r>
      <w:r w:rsidR="009442B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%) Германии </w:t>
      </w:r>
      <w:r>
        <w:rPr>
          <w:rFonts w:ascii="Times New Roman" w:hAnsi="Times New Roman" w:cs="Times New Roman"/>
          <w:sz w:val="28"/>
        </w:rPr>
        <w:lastRenderedPageBreak/>
        <w:t xml:space="preserve">стало всерьез беспокоиться о своем финансовом благополучии, отмечала газета </w:t>
      </w:r>
      <w:proofErr w:type="spellStart"/>
      <w:r>
        <w:rPr>
          <w:rFonts w:ascii="Times New Roman" w:hAnsi="Times New Roman" w:cs="Times New Roman"/>
          <w:sz w:val="28"/>
        </w:rPr>
        <w:t>Die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Welt</w:t>
      </w:r>
      <w:proofErr w:type="spellEnd"/>
      <w:r>
        <w:rPr>
          <w:rFonts w:ascii="Times New Roman" w:hAnsi="Times New Roman" w:cs="Times New Roman"/>
          <w:sz w:val="28"/>
        </w:rPr>
        <w:t>. Как иронизировала FAZ, депутаты парламента и представители федерального правительства избрали милосердие к беженцам своей новой товарной маркой.</w:t>
      </w:r>
    </w:p>
    <w:p w:rsidR="006E3FF4" w:rsidRDefault="00530A7F" w:rsidP="005522F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Реакция – активизация право- и леворадикальных движений</w:t>
      </w:r>
      <w:r w:rsidR="009442B0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«Альянс за Германию» (</w:t>
      </w:r>
      <w:proofErr w:type="spellStart"/>
      <w:r>
        <w:rPr>
          <w:rFonts w:ascii="Times New Roman" w:hAnsi="Times New Roman" w:cs="Times New Roman"/>
          <w:sz w:val="28"/>
        </w:rPr>
        <w:t>AfD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Пегида</w:t>
      </w:r>
      <w:proofErr w:type="spellEnd"/>
      <w:r>
        <w:rPr>
          <w:rFonts w:ascii="Times New Roman" w:hAnsi="Times New Roman" w:cs="Times New Roman"/>
          <w:sz w:val="28"/>
        </w:rPr>
        <w:t xml:space="preserve"> (PEGIDA), </w:t>
      </w:r>
      <w:proofErr w:type="spellStart"/>
      <w:r>
        <w:rPr>
          <w:rFonts w:ascii="Times New Roman" w:hAnsi="Times New Roman" w:cs="Times New Roman"/>
          <w:sz w:val="28"/>
        </w:rPr>
        <w:t>Легида</w:t>
      </w:r>
      <w:proofErr w:type="spellEnd"/>
      <w:r>
        <w:rPr>
          <w:rFonts w:ascii="Times New Roman" w:hAnsi="Times New Roman" w:cs="Times New Roman"/>
          <w:sz w:val="28"/>
        </w:rPr>
        <w:t xml:space="preserve"> (LEGIDA) в Лейпциге. </w:t>
      </w:r>
    </w:p>
    <w:sectPr w:rsidR="006E3FF4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FF4"/>
    <w:rsid w:val="00530A7F"/>
    <w:rsid w:val="005522F4"/>
    <w:rsid w:val="006E3FF4"/>
    <w:rsid w:val="009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37633C7E-A2AB-4933-A260-0808783FE58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Юлия</dc:creator>
  <cp:lastModifiedBy>ВВ</cp:lastModifiedBy>
  <cp:revision>2</cp:revision>
  <dcterms:created xsi:type="dcterms:W3CDTF">2016-03-17T09:54:00Z</dcterms:created>
  <dcterms:modified xsi:type="dcterms:W3CDTF">2016-03-17T09:54:00Z</dcterms:modified>
</cp:coreProperties>
</file>