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E0" w:rsidRDefault="002D2FFA" w:rsidP="0050730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С. Л. Васильев</w:t>
      </w:r>
    </w:p>
    <w:p w:rsidR="00F321E0" w:rsidRDefault="002D2FFA" w:rsidP="0050730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Балтийский федеральный университет имени И. Канта</w:t>
      </w:r>
    </w:p>
    <w:p w:rsidR="00F321E0" w:rsidRPr="00E66730" w:rsidRDefault="00F321E0" w:rsidP="00507304">
      <w:pPr>
        <w:spacing w:after="0" w:line="360" w:lineRule="auto"/>
        <w:rPr>
          <w:sz w:val="28"/>
        </w:rPr>
      </w:pPr>
    </w:p>
    <w:p w:rsidR="00F321E0" w:rsidRDefault="002D2FFA" w:rsidP="0050730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НУЖНА ЛИ ПЕРИОДИЧЕСКОМУ ИЗДАНИЮ АУДИОВЕРСИЯ?</w:t>
      </w:r>
    </w:p>
    <w:p w:rsidR="00F321E0" w:rsidRPr="00E66730" w:rsidRDefault="00F321E0" w:rsidP="00507304">
      <w:pPr>
        <w:spacing w:after="0" w:line="360" w:lineRule="auto"/>
        <w:rPr>
          <w:sz w:val="28"/>
        </w:rPr>
      </w:pPr>
    </w:p>
    <w:p w:rsidR="00F321E0" w:rsidRDefault="002D2FFA" w:rsidP="002D2FF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необходимости создания </w:t>
      </w:r>
      <w:proofErr w:type="spellStart"/>
      <w:r>
        <w:rPr>
          <w:rFonts w:ascii="Times New Roman" w:hAnsi="Times New Roman" w:cs="Times New Roman"/>
          <w:sz w:val="28"/>
        </w:rPr>
        <w:t>аудиоверсии</w:t>
      </w:r>
      <w:proofErr w:type="spellEnd"/>
      <w:r>
        <w:rPr>
          <w:rFonts w:ascii="Times New Roman" w:hAnsi="Times New Roman" w:cs="Times New Roman"/>
          <w:sz w:val="28"/>
        </w:rPr>
        <w:t xml:space="preserve"> могут убедить два аргумента. Первый: есть люди, которые лишены возможности читать газеты и журналы из-за проблем со зрением. Второй: есть ситуации, когда читать бумажное издание или смотреть на монитор нет возможности, например, во время автомобильного путешествия. Поэтому </w:t>
      </w:r>
      <w:proofErr w:type="spellStart"/>
      <w:r>
        <w:rPr>
          <w:rFonts w:ascii="Times New Roman" w:hAnsi="Times New Roman" w:cs="Times New Roman"/>
          <w:sz w:val="28"/>
        </w:rPr>
        <w:t>аудиоверсию</w:t>
      </w:r>
      <w:proofErr w:type="spellEnd"/>
      <w:r>
        <w:rPr>
          <w:rFonts w:ascii="Times New Roman" w:hAnsi="Times New Roman" w:cs="Times New Roman"/>
          <w:sz w:val="28"/>
        </w:rPr>
        <w:t xml:space="preserve"> допустимо рассматривать как естественную и функционально обусловленную часть структуры конвергентного издания.</w:t>
      </w:r>
    </w:p>
    <w:p w:rsidR="00F321E0" w:rsidRDefault="002D2FFA" w:rsidP="002D2FF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При создании голосовой версии газеты или журнала возможны два пути. Первый: авторы материалов сами начитывают тексты своих материалов. Реализуется принцип неповторимого авторского голоса. Второй: тексты материалов начитывает специально подготовленный сотрудник, обладающий безупречной дикцией и необходимыми навыками. Реализуется принцип единого звукового представления контента на одном качественном уровне. </w:t>
      </w:r>
    </w:p>
    <w:p w:rsidR="002D2FFA" w:rsidRDefault="002D2FFA" w:rsidP="002D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создания рациональной голосовой версии издания с заданной степенью компактности необходим избирательный подход, предполагающий разные варианты.</w:t>
      </w:r>
    </w:p>
    <w:p w:rsidR="00F321E0" w:rsidRPr="002D2FFA" w:rsidRDefault="002D2FFA" w:rsidP="00507304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D2FFA">
        <w:rPr>
          <w:rFonts w:ascii="Times New Roman" w:hAnsi="Times New Roman" w:cs="Times New Roman"/>
          <w:sz w:val="28"/>
        </w:rPr>
        <w:t xml:space="preserve">Первый. </w:t>
      </w:r>
      <w:proofErr w:type="spellStart"/>
      <w:r w:rsidRPr="002D2FFA">
        <w:rPr>
          <w:rFonts w:ascii="Times New Roman" w:hAnsi="Times New Roman" w:cs="Times New Roman"/>
          <w:sz w:val="28"/>
        </w:rPr>
        <w:t>Аудиоверсия</w:t>
      </w:r>
      <w:proofErr w:type="spellEnd"/>
      <w:r w:rsidRPr="002D2FFA">
        <w:rPr>
          <w:rFonts w:ascii="Times New Roman" w:hAnsi="Times New Roman" w:cs="Times New Roman"/>
          <w:sz w:val="28"/>
        </w:rPr>
        <w:t xml:space="preserve"> включает в себя наиболее значимые и интересные тексты без сокращений. Например, </w:t>
      </w:r>
      <w:proofErr w:type="spellStart"/>
      <w:r w:rsidRPr="002D2FFA">
        <w:rPr>
          <w:rFonts w:ascii="Times New Roman" w:hAnsi="Times New Roman" w:cs="Times New Roman"/>
          <w:sz w:val="28"/>
        </w:rPr>
        <w:t>аудиоверсия</w:t>
      </w:r>
      <w:proofErr w:type="spellEnd"/>
      <w:r w:rsidRPr="002D2FFA">
        <w:rPr>
          <w:rFonts w:ascii="Times New Roman" w:hAnsi="Times New Roman" w:cs="Times New Roman"/>
          <w:sz w:val="28"/>
        </w:rPr>
        <w:t xml:space="preserve"> газеты «Гудок» представляет собой подборку нескольких избранных редакцией материалов, содержащих шрифтовые </w:t>
      </w:r>
      <w:bookmarkStart w:id="0" w:name="_GoBack"/>
      <w:bookmarkEnd w:id="0"/>
      <w:r w:rsidRPr="002D2FFA">
        <w:rPr>
          <w:rFonts w:ascii="Times New Roman" w:hAnsi="Times New Roman" w:cs="Times New Roman"/>
          <w:sz w:val="28"/>
        </w:rPr>
        <w:t xml:space="preserve">заголовки, </w:t>
      </w:r>
      <w:proofErr w:type="spellStart"/>
      <w:r w:rsidRPr="002D2FFA">
        <w:rPr>
          <w:rFonts w:ascii="Times New Roman" w:hAnsi="Times New Roman" w:cs="Times New Roman"/>
          <w:sz w:val="28"/>
        </w:rPr>
        <w:t>лиды</w:t>
      </w:r>
      <w:proofErr w:type="spellEnd"/>
      <w:r w:rsidRPr="002D2FFA">
        <w:rPr>
          <w:rFonts w:ascii="Times New Roman" w:hAnsi="Times New Roman" w:cs="Times New Roman"/>
          <w:sz w:val="28"/>
        </w:rPr>
        <w:t xml:space="preserve"> и звуковые дорожки от двух до десяти минут.</w:t>
      </w:r>
    </w:p>
    <w:p w:rsidR="00F321E0" w:rsidRDefault="002D2FFA" w:rsidP="00507304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</w:pPr>
      <w:r w:rsidRPr="002D2FFA">
        <w:rPr>
          <w:rFonts w:ascii="Times New Roman" w:hAnsi="Times New Roman" w:cs="Times New Roman"/>
          <w:sz w:val="28"/>
        </w:rPr>
        <w:t xml:space="preserve">Второй. </w:t>
      </w:r>
      <w:proofErr w:type="spellStart"/>
      <w:r w:rsidRPr="002D2FFA">
        <w:rPr>
          <w:rFonts w:ascii="Times New Roman" w:hAnsi="Times New Roman" w:cs="Times New Roman"/>
          <w:sz w:val="28"/>
        </w:rPr>
        <w:t>Аудиоверсия</w:t>
      </w:r>
      <w:proofErr w:type="spellEnd"/>
      <w:r w:rsidRPr="002D2FFA">
        <w:rPr>
          <w:rFonts w:ascii="Times New Roman" w:hAnsi="Times New Roman" w:cs="Times New Roman"/>
          <w:sz w:val="28"/>
        </w:rPr>
        <w:t xml:space="preserve"> включает в себя наиболее интересные и значимые материалы в сокращении. </w:t>
      </w:r>
    </w:p>
    <w:p w:rsidR="00F321E0" w:rsidRDefault="002D2FFA" w:rsidP="002D2FFA">
      <w:pPr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Главным минусом голосовой версии издания является отсутствие изобразительного ряда. Можно лишь кратко передать содержание </w:t>
      </w:r>
      <w:proofErr w:type="spellStart"/>
      <w:r>
        <w:rPr>
          <w:rFonts w:ascii="Times New Roman" w:hAnsi="Times New Roman" w:cs="Times New Roman"/>
          <w:sz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</w:rPr>
        <w:t xml:space="preserve">. Однако, как и на радио, в структуре </w:t>
      </w:r>
      <w:proofErr w:type="spellStart"/>
      <w:r>
        <w:rPr>
          <w:rFonts w:ascii="Times New Roman" w:hAnsi="Times New Roman" w:cs="Times New Roman"/>
          <w:sz w:val="28"/>
        </w:rPr>
        <w:t>аудиоверсии</w:t>
      </w:r>
      <w:proofErr w:type="spellEnd"/>
      <w:r>
        <w:rPr>
          <w:rFonts w:ascii="Times New Roman" w:hAnsi="Times New Roman" w:cs="Times New Roman"/>
          <w:sz w:val="28"/>
        </w:rPr>
        <w:t xml:space="preserve"> могут быть использованы различные аудиофайлы, содержащие записи интервью с «живыми» голосами журналиста и собеседника, записи, передающие атмосферу события, музыкальные заставки и прочее.</w:t>
      </w:r>
    </w:p>
    <w:sectPr w:rsidR="00F321E0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E00"/>
    <w:multiLevelType w:val="hybridMultilevel"/>
    <w:tmpl w:val="50C4D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C80DB1"/>
    <w:multiLevelType w:val="hybridMultilevel"/>
    <w:tmpl w:val="F9CC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10A"/>
    <w:multiLevelType w:val="hybridMultilevel"/>
    <w:tmpl w:val="B56A2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0"/>
    <w:rsid w:val="002D2FFA"/>
    <w:rsid w:val="00507304"/>
    <w:rsid w:val="006D2654"/>
    <w:rsid w:val="00E66730"/>
    <w:rsid w:val="00F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7EC14-F806-476C-868F-3C08B3F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4F4D186C-FDB9-416D-8043-D1F4E90440D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2016-03-16T16:04:00Z</dcterms:created>
  <dcterms:modified xsi:type="dcterms:W3CDTF">2016-03-16T16:04:00Z</dcterms:modified>
</cp:coreProperties>
</file>