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F" w:rsidRPr="0015284F" w:rsidRDefault="00F06376" w:rsidP="009C2A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C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C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284F" w:rsidRPr="001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Булаева </w:t>
      </w:r>
    </w:p>
    <w:p w:rsidR="0015284F" w:rsidRPr="0015284F" w:rsidRDefault="0015284F" w:rsidP="009C2A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4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Южно-Уральский государственный университет (национальный исследовательский университет)</w:t>
      </w:r>
    </w:p>
    <w:p w:rsidR="0015284F" w:rsidRPr="0015284F" w:rsidRDefault="0015284F" w:rsidP="009C2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84F" w:rsidRPr="0015284F" w:rsidRDefault="0015284F" w:rsidP="009C2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84F">
        <w:rPr>
          <w:rFonts w:ascii="Times New Roman" w:hAnsi="Times New Roman" w:cs="Times New Roman"/>
          <w:sz w:val="28"/>
          <w:szCs w:val="28"/>
        </w:rPr>
        <w:t>ТЕХНОЛОГ</w:t>
      </w:r>
      <w:r w:rsidR="009C2ACE">
        <w:rPr>
          <w:rFonts w:ascii="Times New Roman" w:hAnsi="Times New Roman" w:cs="Times New Roman"/>
          <w:sz w:val="28"/>
          <w:szCs w:val="28"/>
        </w:rPr>
        <w:t>ИЧЕСКИЕ ПЛАТФОРМЫ УНИВЕРСАЛЬНОЙ </w:t>
      </w:r>
      <w:bookmarkStart w:id="0" w:name="_GoBack"/>
      <w:bookmarkEnd w:id="0"/>
      <w:r w:rsidRPr="0015284F"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15284F" w:rsidRDefault="0015284F" w:rsidP="0015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4F" w:rsidRPr="0015284F" w:rsidRDefault="0015284F" w:rsidP="0015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4F">
        <w:rPr>
          <w:rFonts w:ascii="Times New Roman" w:hAnsi="Times New Roman" w:cs="Times New Roman"/>
          <w:sz w:val="28"/>
          <w:szCs w:val="28"/>
        </w:rPr>
        <w:t xml:space="preserve">Технологические аспекты создания журналистского произведения выходят на передний план с появлением универсальной журналистики – особого вида профессиональной деятельности по производству системы журналистских материалов, созданных в условиях слияния ранее разобщенных СМИ и предназначенных для передачи по различным каналам связи (телевидение, радиовещание, печатные, мобильные и интернет-издания), объединенным на интегрированном медиарынке сетевым обслуживанием, программными продуктами и мультимедийными услугами. </w:t>
      </w:r>
    </w:p>
    <w:p w:rsidR="0015284F" w:rsidRPr="0015284F" w:rsidRDefault="0015284F" w:rsidP="0015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4F">
        <w:rPr>
          <w:rFonts w:ascii="Times New Roman" w:hAnsi="Times New Roman" w:cs="Times New Roman"/>
          <w:sz w:val="28"/>
          <w:szCs w:val="28"/>
        </w:rPr>
        <w:t>Материалы универс</w:t>
      </w:r>
      <w:r w:rsidR="00CF6036">
        <w:rPr>
          <w:rFonts w:ascii="Times New Roman" w:hAnsi="Times New Roman" w:cs="Times New Roman"/>
          <w:sz w:val="28"/>
          <w:szCs w:val="28"/>
        </w:rPr>
        <w:t xml:space="preserve">альной журналистики создаются при помощи </w:t>
      </w:r>
      <w:r w:rsidRPr="0015284F">
        <w:rPr>
          <w:rFonts w:ascii="Times New Roman" w:hAnsi="Times New Roman" w:cs="Times New Roman"/>
          <w:sz w:val="28"/>
          <w:szCs w:val="28"/>
        </w:rPr>
        <w:t>различных знаковых систем: текста, видео, аудио, фото, графики</w:t>
      </w:r>
      <w:r w:rsidR="00F06376">
        <w:rPr>
          <w:rFonts w:ascii="Times New Roman" w:hAnsi="Times New Roman" w:cs="Times New Roman"/>
          <w:sz w:val="28"/>
          <w:szCs w:val="28"/>
        </w:rPr>
        <w:t>, инфографики, анимации и их сочетании</w:t>
      </w:r>
      <w:r w:rsidRPr="0015284F">
        <w:rPr>
          <w:rFonts w:ascii="Times New Roman" w:hAnsi="Times New Roman" w:cs="Times New Roman"/>
          <w:sz w:val="28"/>
          <w:szCs w:val="28"/>
        </w:rPr>
        <w:t>. Каждая знаковая система обладает специфическ</w:t>
      </w:r>
      <w:r w:rsidR="00CF6036">
        <w:rPr>
          <w:rFonts w:ascii="Times New Roman" w:hAnsi="Times New Roman" w:cs="Times New Roman"/>
          <w:sz w:val="28"/>
          <w:szCs w:val="28"/>
        </w:rPr>
        <w:t>ими функциями,</w:t>
      </w:r>
      <w:r w:rsidR="00CF13F3">
        <w:rPr>
          <w:rFonts w:ascii="Times New Roman" w:hAnsi="Times New Roman" w:cs="Times New Roman"/>
          <w:sz w:val="28"/>
          <w:szCs w:val="28"/>
        </w:rPr>
        <w:t xml:space="preserve"> </w:t>
      </w:r>
      <w:r w:rsidRPr="0015284F">
        <w:rPr>
          <w:rFonts w:ascii="Times New Roman" w:hAnsi="Times New Roman" w:cs="Times New Roman"/>
          <w:sz w:val="28"/>
          <w:szCs w:val="28"/>
        </w:rPr>
        <w:t xml:space="preserve">определенным набором средств, методов, инструментов для создания, хранения, передачи информации и в процессе создания журналистского материала она выступает как технологическая платформа. Произведения, созданные с </w:t>
      </w:r>
      <w:r w:rsidR="00CF6036">
        <w:rPr>
          <w:rFonts w:ascii="Times New Roman" w:hAnsi="Times New Roman" w:cs="Times New Roman"/>
          <w:sz w:val="28"/>
          <w:szCs w:val="28"/>
        </w:rPr>
        <w:t>применением</w:t>
      </w:r>
      <w:r w:rsidRPr="0015284F">
        <w:rPr>
          <w:rFonts w:ascii="Times New Roman" w:hAnsi="Times New Roman" w:cs="Times New Roman"/>
          <w:sz w:val="28"/>
          <w:szCs w:val="28"/>
        </w:rPr>
        <w:t xml:space="preserve"> разных технологических платформ, являются мультимедийными. </w:t>
      </w:r>
    </w:p>
    <w:p w:rsidR="00EE7AA6" w:rsidRPr="00800EB8" w:rsidRDefault="0015284F" w:rsidP="0015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4F">
        <w:rPr>
          <w:rFonts w:ascii="Times New Roman" w:hAnsi="Times New Roman" w:cs="Times New Roman"/>
          <w:sz w:val="28"/>
          <w:szCs w:val="28"/>
        </w:rPr>
        <w:t>Так, на платформе «текст» функционируют мультимедийны</w:t>
      </w:r>
      <w:r w:rsidR="00CF6036">
        <w:rPr>
          <w:rFonts w:ascii="Times New Roman" w:hAnsi="Times New Roman" w:cs="Times New Roman"/>
          <w:sz w:val="28"/>
          <w:szCs w:val="28"/>
        </w:rPr>
        <w:t xml:space="preserve">е заметка, репортаж, интервью, </w:t>
      </w:r>
      <w:r w:rsidRPr="0015284F">
        <w:rPr>
          <w:rFonts w:ascii="Times New Roman" w:hAnsi="Times New Roman" w:cs="Times New Roman"/>
          <w:sz w:val="28"/>
          <w:szCs w:val="28"/>
        </w:rPr>
        <w:t xml:space="preserve">статья. На платформе «видео» – видеоиллюстрация, видеосюжет, видеокомментарий, видеоколонка, мультимедийное ток-шоу, потоковое видео, мультискрипт. Платформа «аудио» – основа жанров аудиоиллюстрации, аудиосюжета, аудиоверсии, подкаста, аудиослайд-шоу. На платформе «фото» размещаются статичное и интерактивное фото, фоторепортаж, фотогалерея, скриншот, панорамное фото, слайд-шоу. На </w:t>
      </w:r>
      <w:r w:rsidRPr="0015284F">
        <w:rPr>
          <w:rFonts w:ascii="Times New Roman" w:hAnsi="Times New Roman" w:cs="Times New Roman"/>
          <w:sz w:val="28"/>
          <w:szCs w:val="28"/>
        </w:rPr>
        <w:lastRenderedPageBreak/>
        <w:t xml:space="preserve">платформе «графика» – статичная иллюстрация, динамичная графика, карикатура, комикс. Платформа «инфографика» может играть роль иллюстрации, а ее жанровые разновидности </w:t>
      </w:r>
      <w:r w:rsidR="00CF6036">
        <w:rPr>
          <w:rFonts w:ascii="Times New Roman" w:hAnsi="Times New Roman" w:cs="Times New Roman"/>
          <w:sz w:val="28"/>
          <w:szCs w:val="28"/>
        </w:rPr>
        <w:t>(</w:t>
      </w:r>
      <w:r w:rsidRPr="0015284F">
        <w:rPr>
          <w:rFonts w:ascii="Times New Roman" w:hAnsi="Times New Roman" w:cs="Times New Roman"/>
          <w:sz w:val="28"/>
          <w:szCs w:val="28"/>
        </w:rPr>
        <w:t>статичн</w:t>
      </w:r>
      <w:r w:rsidR="00CF6036">
        <w:rPr>
          <w:rFonts w:ascii="Times New Roman" w:hAnsi="Times New Roman" w:cs="Times New Roman"/>
          <w:sz w:val="28"/>
          <w:szCs w:val="28"/>
        </w:rPr>
        <w:t xml:space="preserve">ые и динамичные схемы, </w:t>
      </w:r>
      <w:r w:rsidRPr="0015284F">
        <w:rPr>
          <w:rFonts w:ascii="Times New Roman" w:hAnsi="Times New Roman" w:cs="Times New Roman"/>
          <w:sz w:val="28"/>
          <w:szCs w:val="28"/>
        </w:rPr>
        <w:t>3D-реконструкция, flash-заметка</w:t>
      </w:r>
      <w:r w:rsidR="00CF6036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15284F">
        <w:rPr>
          <w:rFonts w:ascii="Times New Roman" w:hAnsi="Times New Roman" w:cs="Times New Roman"/>
          <w:sz w:val="28"/>
          <w:szCs w:val="28"/>
        </w:rPr>
        <w:t>могут быть самостоятельными произведениями</w:t>
      </w:r>
      <w:r w:rsidR="00CF6036">
        <w:rPr>
          <w:rFonts w:ascii="Times New Roman" w:hAnsi="Times New Roman" w:cs="Times New Roman"/>
          <w:sz w:val="28"/>
          <w:szCs w:val="28"/>
        </w:rPr>
        <w:t>. Жанры платформы «анимация» –</w:t>
      </w:r>
      <w:r w:rsidRPr="0015284F">
        <w:rPr>
          <w:rFonts w:ascii="Times New Roman" w:hAnsi="Times New Roman" w:cs="Times New Roman"/>
          <w:sz w:val="28"/>
          <w:szCs w:val="28"/>
        </w:rPr>
        <w:t xml:space="preserve"> анимационный ролик и а</w:t>
      </w:r>
      <w:r>
        <w:rPr>
          <w:rFonts w:ascii="Times New Roman" w:hAnsi="Times New Roman" w:cs="Times New Roman"/>
          <w:sz w:val="28"/>
          <w:szCs w:val="28"/>
        </w:rPr>
        <w:t>нимированная иллюстрация.</w:t>
      </w:r>
    </w:p>
    <w:sectPr w:rsidR="00EE7AA6" w:rsidRPr="00800EB8" w:rsidSect="001E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EB8"/>
    <w:rsid w:val="000C38F3"/>
    <w:rsid w:val="0015284F"/>
    <w:rsid w:val="001E2E60"/>
    <w:rsid w:val="00800EB8"/>
    <w:rsid w:val="009C2ACE"/>
    <w:rsid w:val="00CF13F3"/>
    <w:rsid w:val="00CF6036"/>
    <w:rsid w:val="00EE7AA6"/>
    <w:rsid w:val="00F06376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2016-03-14T18:30:00Z</dcterms:created>
  <dcterms:modified xsi:type="dcterms:W3CDTF">2016-03-14T18:30:00Z</dcterms:modified>
</cp:coreProperties>
</file>