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24" w:rsidRDefault="001978A6" w:rsidP="00A47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 В. </w:t>
      </w:r>
      <w:proofErr w:type="spellStart"/>
      <w:r w:rsidRPr="001978A6">
        <w:rPr>
          <w:rFonts w:ascii="Times New Roman" w:hAnsi="Times New Roman" w:cs="Times New Roman"/>
          <w:sz w:val="28"/>
          <w:szCs w:val="28"/>
        </w:rPr>
        <w:t>Выровцева</w:t>
      </w:r>
      <w:proofErr w:type="spellEnd"/>
      <w:r w:rsidRPr="00197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A6" w:rsidRDefault="001978A6" w:rsidP="00A47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8A6">
        <w:rPr>
          <w:rFonts w:ascii="Times New Roman" w:hAnsi="Times New Roman" w:cs="Times New Roman"/>
          <w:sz w:val="28"/>
          <w:szCs w:val="28"/>
        </w:rPr>
        <w:t>Самарский государственный аэрокосмический университет им.</w:t>
      </w:r>
      <w:r w:rsidR="00A47F2C">
        <w:rPr>
          <w:rFonts w:ascii="Times New Roman" w:hAnsi="Times New Roman" w:cs="Times New Roman"/>
          <w:sz w:val="28"/>
          <w:szCs w:val="28"/>
        </w:rPr>
        <w:t> </w:t>
      </w:r>
      <w:r w:rsidRPr="001978A6">
        <w:rPr>
          <w:rFonts w:ascii="Times New Roman" w:hAnsi="Times New Roman" w:cs="Times New Roman"/>
          <w:sz w:val="28"/>
          <w:szCs w:val="28"/>
        </w:rPr>
        <w:t xml:space="preserve">академика </w:t>
      </w:r>
      <w:proofErr w:type="spellStart"/>
      <w:r w:rsidRPr="001978A6">
        <w:rPr>
          <w:rFonts w:ascii="Times New Roman" w:hAnsi="Times New Roman" w:cs="Times New Roman"/>
          <w:sz w:val="28"/>
          <w:szCs w:val="28"/>
        </w:rPr>
        <w:t>С.П.Королева</w:t>
      </w:r>
      <w:proofErr w:type="spellEnd"/>
      <w:r w:rsidRPr="001978A6">
        <w:rPr>
          <w:rFonts w:ascii="Times New Roman" w:hAnsi="Times New Roman" w:cs="Times New Roman"/>
          <w:sz w:val="28"/>
          <w:szCs w:val="28"/>
        </w:rPr>
        <w:t xml:space="preserve"> (национальный исследовательский университет)</w:t>
      </w:r>
    </w:p>
    <w:p w:rsidR="001978A6" w:rsidRDefault="001978A6" w:rsidP="00A47F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8A6" w:rsidRDefault="001978A6" w:rsidP="00A47F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8A6">
        <w:rPr>
          <w:rFonts w:ascii="Times New Roman" w:hAnsi="Times New Roman" w:cs="Times New Roman"/>
          <w:sz w:val="28"/>
          <w:szCs w:val="28"/>
        </w:rPr>
        <w:t>ВНЕВУЗОВСКИ</w:t>
      </w:r>
      <w:r w:rsidR="00FB4134">
        <w:rPr>
          <w:rFonts w:ascii="Times New Roman" w:hAnsi="Times New Roman" w:cs="Times New Roman"/>
          <w:sz w:val="28"/>
          <w:szCs w:val="28"/>
        </w:rPr>
        <w:t>Е</w:t>
      </w:r>
      <w:r w:rsidRPr="001978A6">
        <w:rPr>
          <w:rFonts w:ascii="Times New Roman" w:hAnsi="Times New Roman" w:cs="Times New Roman"/>
          <w:sz w:val="28"/>
          <w:szCs w:val="28"/>
        </w:rPr>
        <w:t xml:space="preserve"> МЕРОПРИЯТИЯ КАК М</w:t>
      </w:r>
      <w:r>
        <w:rPr>
          <w:rFonts w:ascii="Times New Roman" w:hAnsi="Times New Roman" w:cs="Times New Roman"/>
          <w:sz w:val="28"/>
          <w:szCs w:val="28"/>
        </w:rPr>
        <w:t xml:space="preserve">ЕТОД ФОРМИРОВАНИЯ КОМПЕТЕНЦИЙ </w:t>
      </w:r>
    </w:p>
    <w:p w:rsidR="001978A6" w:rsidRDefault="001978A6" w:rsidP="00197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A6" w:rsidRPr="001978A6" w:rsidRDefault="001978A6" w:rsidP="00197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A6"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 w:rsidRPr="001978A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978A6">
        <w:rPr>
          <w:rFonts w:ascii="Times New Roman" w:hAnsi="Times New Roman" w:cs="Times New Roman"/>
          <w:sz w:val="28"/>
          <w:szCs w:val="28"/>
        </w:rPr>
        <w:t xml:space="preserve"> возрастает роль преподавателя как грамотного организатора самостоятельной работы, требующей убедительной мотивации и эффективного контроля. Журналистика как социально значимая профессия требует формирования </w:t>
      </w:r>
      <w:r w:rsidR="00A47F2C">
        <w:rPr>
          <w:rFonts w:ascii="Times New Roman" w:hAnsi="Times New Roman" w:cs="Times New Roman"/>
          <w:sz w:val="28"/>
          <w:szCs w:val="28"/>
        </w:rPr>
        <w:t>следующих</w:t>
      </w:r>
      <w:r w:rsidRPr="001978A6">
        <w:rPr>
          <w:rFonts w:ascii="Times New Roman" w:hAnsi="Times New Roman" w:cs="Times New Roman"/>
          <w:sz w:val="28"/>
          <w:szCs w:val="28"/>
        </w:rPr>
        <w:t xml:space="preserve"> профессиональных качеств: </w:t>
      </w:r>
      <w:proofErr w:type="spellStart"/>
      <w:r w:rsidRPr="001978A6">
        <w:rPr>
          <w:rFonts w:ascii="Times New Roman" w:hAnsi="Times New Roman" w:cs="Times New Roman"/>
          <w:sz w:val="28"/>
          <w:szCs w:val="28"/>
        </w:rPr>
        <w:t>коммуни</w:t>
      </w:r>
      <w:r w:rsidR="003B6383">
        <w:rPr>
          <w:rFonts w:ascii="Times New Roman" w:hAnsi="Times New Roman" w:cs="Times New Roman"/>
          <w:sz w:val="28"/>
          <w:szCs w:val="28"/>
        </w:rPr>
        <w:t>ка</w:t>
      </w:r>
      <w:r w:rsidRPr="001978A6">
        <w:rPr>
          <w:rFonts w:ascii="Times New Roman" w:hAnsi="Times New Roman" w:cs="Times New Roman"/>
          <w:sz w:val="28"/>
          <w:szCs w:val="28"/>
        </w:rPr>
        <w:t>тивность</w:t>
      </w:r>
      <w:proofErr w:type="spellEnd"/>
      <w:r w:rsidRPr="001978A6">
        <w:rPr>
          <w:rFonts w:ascii="Times New Roman" w:hAnsi="Times New Roman" w:cs="Times New Roman"/>
          <w:sz w:val="28"/>
          <w:szCs w:val="28"/>
        </w:rPr>
        <w:t>, понимание личной и коллективной ответственности, инициативность, неравнодушие.</w:t>
      </w:r>
    </w:p>
    <w:p w:rsidR="001978A6" w:rsidRPr="001978A6" w:rsidRDefault="003B6383" w:rsidP="00197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</w:t>
      </w:r>
      <w:r w:rsidR="001978A6" w:rsidRPr="001978A6">
        <w:rPr>
          <w:rFonts w:ascii="Times New Roman" w:hAnsi="Times New Roman" w:cs="Times New Roman"/>
          <w:sz w:val="28"/>
          <w:szCs w:val="28"/>
        </w:rPr>
        <w:t xml:space="preserve"> предусматривает освоение 6 видов профессиональной деятельности и 39 компетенций. Профессиональное развитие студента возможно только при создании условий для личностно-ориентированного обучения и выработки результирующего поведения. </w:t>
      </w:r>
    </w:p>
    <w:p w:rsidR="001978A6" w:rsidRPr="001978A6" w:rsidRDefault="001978A6" w:rsidP="00197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A6">
        <w:rPr>
          <w:rFonts w:ascii="Times New Roman" w:hAnsi="Times New Roman" w:cs="Times New Roman"/>
          <w:sz w:val="28"/>
          <w:szCs w:val="28"/>
        </w:rPr>
        <w:t xml:space="preserve">Владение информацией о событиях разного уровня, участие в общественной жизни, знакомство с представителями разных социальных институтов, с наиболее известными людьми города, региона, страны, безусловно, являются обязательными компонентами профессиональной подготовки. </w:t>
      </w:r>
    </w:p>
    <w:p w:rsidR="001978A6" w:rsidRPr="001978A6" w:rsidRDefault="001978A6" w:rsidP="00197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8A6">
        <w:rPr>
          <w:rFonts w:ascii="Times New Roman" w:hAnsi="Times New Roman" w:cs="Times New Roman"/>
          <w:sz w:val="28"/>
          <w:szCs w:val="28"/>
        </w:rPr>
        <w:t>Опыт кафедры журналистики показывает, что для эффективного формирования компетенций значимы</w:t>
      </w:r>
      <w:r w:rsidR="00A47F2C">
        <w:rPr>
          <w:rFonts w:ascii="Times New Roman" w:hAnsi="Times New Roman" w:cs="Times New Roman"/>
          <w:sz w:val="28"/>
          <w:szCs w:val="28"/>
        </w:rPr>
        <w:t xml:space="preserve"> </w:t>
      </w:r>
      <w:r w:rsidR="007F037C" w:rsidRPr="001978A6">
        <w:rPr>
          <w:rFonts w:ascii="Times New Roman" w:hAnsi="Times New Roman" w:cs="Times New Roman"/>
          <w:sz w:val="28"/>
          <w:szCs w:val="28"/>
        </w:rPr>
        <w:t>культурные события (фестивали, выставки, презентации</w:t>
      </w:r>
      <w:r w:rsidR="007F037C">
        <w:rPr>
          <w:rFonts w:ascii="Times New Roman" w:hAnsi="Times New Roman" w:cs="Times New Roman"/>
          <w:sz w:val="28"/>
          <w:szCs w:val="28"/>
        </w:rPr>
        <w:t>, спектакли, творческие вечера),</w:t>
      </w:r>
      <w:r w:rsidR="007F037C" w:rsidRPr="001978A6">
        <w:rPr>
          <w:rFonts w:ascii="Times New Roman" w:hAnsi="Times New Roman" w:cs="Times New Roman"/>
          <w:sz w:val="28"/>
          <w:szCs w:val="28"/>
        </w:rPr>
        <w:t xml:space="preserve"> общественно значимые акции (форумы, благ</w:t>
      </w:r>
      <w:r w:rsidR="007F037C">
        <w:rPr>
          <w:rFonts w:ascii="Times New Roman" w:hAnsi="Times New Roman" w:cs="Times New Roman"/>
          <w:sz w:val="28"/>
          <w:szCs w:val="28"/>
        </w:rPr>
        <w:t>отворительны акции, субботники), конкурс,</w:t>
      </w:r>
      <w:r w:rsidRPr="001978A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47F2C">
        <w:rPr>
          <w:rFonts w:ascii="Times New Roman" w:hAnsi="Times New Roman" w:cs="Times New Roman"/>
          <w:sz w:val="28"/>
          <w:szCs w:val="28"/>
        </w:rPr>
        <w:t>,</w:t>
      </w:r>
      <w:r w:rsidRPr="001978A6">
        <w:rPr>
          <w:rFonts w:ascii="Times New Roman" w:hAnsi="Times New Roman" w:cs="Times New Roman"/>
          <w:sz w:val="28"/>
          <w:szCs w:val="28"/>
        </w:rPr>
        <w:t xml:space="preserve"> инициированные Самарской областной организацией Союза журналистов РФ (пресс-конференции, конкурсы, творческие встречи, семинары, круглые столы)</w:t>
      </w:r>
      <w:r w:rsidR="007F03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8A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7F037C">
        <w:rPr>
          <w:rFonts w:ascii="Times New Roman" w:hAnsi="Times New Roman" w:cs="Times New Roman"/>
          <w:sz w:val="28"/>
          <w:szCs w:val="28"/>
        </w:rPr>
        <w:t>ая</w:t>
      </w:r>
      <w:r w:rsidRPr="001978A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F037C">
        <w:rPr>
          <w:rFonts w:ascii="Times New Roman" w:hAnsi="Times New Roman" w:cs="Times New Roman"/>
          <w:sz w:val="28"/>
          <w:szCs w:val="28"/>
        </w:rPr>
        <w:t>а</w:t>
      </w:r>
      <w:r w:rsidRPr="001978A6">
        <w:rPr>
          <w:rFonts w:ascii="Times New Roman" w:hAnsi="Times New Roman" w:cs="Times New Roman"/>
          <w:sz w:val="28"/>
          <w:szCs w:val="28"/>
        </w:rPr>
        <w:t xml:space="preserve"> </w:t>
      </w:r>
      <w:r w:rsidR="007F037C">
        <w:rPr>
          <w:rFonts w:ascii="Times New Roman" w:hAnsi="Times New Roman" w:cs="Times New Roman"/>
          <w:sz w:val="28"/>
          <w:szCs w:val="28"/>
        </w:rPr>
        <w:t>во всех случаях –</w:t>
      </w:r>
      <w:r w:rsidRPr="001978A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Pr="001978A6">
        <w:rPr>
          <w:rFonts w:ascii="Times New Roman" w:hAnsi="Times New Roman" w:cs="Times New Roman"/>
          <w:sz w:val="28"/>
          <w:szCs w:val="28"/>
        </w:rPr>
        <w:lastRenderedPageBreak/>
        <w:t>ценностных ориентиров</w:t>
      </w:r>
      <w:r w:rsidR="007F037C">
        <w:rPr>
          <w:rFonts w:ascii="Times New Roman" w:hAnsi="Times New Roman" w:cs="Times New Roman"/>
          <w:sz w:val="28"/>
          <w:szCs w:val="28"/>
        </w:rPr>
        <w:t>,</w:t>
      </w:r>
      <w:r w:rsidRPr="001978A6">
        <w:rPr>
          <w:rFonts w:ascii="Times New Roman" w:hAnsi="Times New Roman" w:cs="Times New Roman"/>
          <w:sz w:val="28"/>
          <w:szCs w:val="28"/>
        </w:rPr>
        <w:t xml:space="preserve"> важной составляющей профессионального портрета журналиста. </w:t>
      </w:r>
    </w:p>
    <w:p w:rsidR="001978A6" w:rsidRPr="00800EB8" w:rsidRDefault="001978A6" w:rsidP="00197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8A6">
        <w:rPr>
          <w:rFonts w:ascii="Times New Roman" w:hAnsi="Times New Roman" w:cs="Times New Roman"/>
          <w:sz w:val="28"/>
          <w:szCs w:val="28"/>
        </w:rPr>
        <w:t xml:space="preserve">Освоение компетенций – сложный процесс, и участие во </w:t>
      </w:r>
      <w:proofErr w:type="spellStart"/>
      <w:r w:rsidRPr="001978A6">
        <w:rPr>
          <w:rFonts w:ascii="Times New Roman" w:hAnsi="Times New Roman" w:cs="Times New Roman"/>
          <w:sz w:val="28"/>
          <w:szCs w:val="28"/>
        </w:rPr>
        <w:t>вневузовском</w:t>
      </w:r>
      <w:proofErr w:type="spellEnd"/>
      <w:r w:rsidRPr="001978A6">
        <w:rPr>
          <w:rFonts w:ascii="Times New Roman" w:hAnsi="Times New Roman" w:cs="Times New Roman"/>
          <w:sz w:val="28"/>
          <w:szCs w:val="28"/>
        </w:rPr>
        <w:t xml:space="preserve"> мероприятии становится одной из форм самостоятельной работы студентов и гармонично включается в </w:t>
      </w:r>
      <w:r w:rsidR="003B6383">
        <w:rPr>
          <w:rFonts w:ascii="Times New Roman" w:hAnsi="Times New Roman" w:cs="Times New Roman"/>
          <w:sz w:val="28"/>
          <w:szCs w:val="28"/>
        </w:rPr>
        <w:t>программу</w:t>
      </w:r>
      <w:r w:rsidRPr="001978A6">
        <w:rPr>
          <w:rFonts w:ascii="Times New Roman" w:hAnsi="Times New Roman" w:cs="Times New Roman"/>
          <w:sz w:val="28"/>
          <w:szCs w:val="28"/>
        </w:rPr>
        <w:t xml:space="preserve">. Среди наиболее значимых результатов </w:t>
      </w:r>
      <w:r w:rsidR="007F037C">
        <w:rPr>
          <w:rFonts w:ascii="Times New Roman" w:hAnsi="Times New Roman" w:cs="Times New Roman"/>
          <w:sz w:val="28"/>
          <w:szCs w:val="28"/>
        </w:rPr>
        <w:t>такой</w:t>
      </w:r>
      <w:r w:rsidRPr="001978A6">
        <w:rPr>
          <w:rFonts w:ascii="Times New Roman" w:hAnsi="Times New Roman" w:cs="Times New Roman"/>
          <w:sz w:val="28"/>
          <w:szCs w:val="28"/>
        </w:rPr>
        <w:t xml:space="preserve"> формы самостоятельной работы следует выделить: огромный интеллектуальный и эмоциональный багаж; индивидуальный список потенциальных ньюсмейкеров; знакомство с первыми лицами города, губернии, страны и с интересными творческими личностями; навыки подготовки матери</w:t>
      </w:r>
      <w:r>
        <w:rPr>
          <w:rFonts w:ascii="Times New Roman" w:hAnsi="Times New Roman" w:cs="Times New Roman"/>
          <w:sz w:val="28"/>
          <w:szCs w:val="28"/>
        </w:rPr>
        <w:t>алов на разные темы</w:t>
      </w:r>
      <w:r w:rsidR="007F037C">
        <w:rPr>
          <w:rFonts w:ascii="Times New Roman" w:hAnsi="Times New Roman" w:cs="Times New Roman"/>
          <w:sz w:val="28"/>
          <w:szCs w:val="28"/>
        </w:rPr>
        <w:t>.</w:t>
      </w:r>
    </w:p>
    <w:sectPr w:rsidR="001978A6" w:rsidRPr="00800EB8" w:rsidSect="00FF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B8"/>
    <w:rsid w:val="00044D50"/>
    <w:rsid w:val="0015284F"/>
    <w:rsid w:val="001978A6"/>
    <w:rsid w:val="001C7076"/>
    <w:rsid w:val="003B6383"/>
    <w:rsid w:val="006C7927"/>
    <w:rsid w:val="007F037C"/>
    <w:rsid w:val="00800EB8"/>
    <w:rsid w:val="00895EC2"/>
    <w:rsid w:val="009E2425"/>
    <w:rsid w:val="00A47F2C"/>
    <w:rsid w:val="00DA6524"/>
    <w:rsid w:val="00EE7AA6"/>
    <w:rsid w:val="00F5181F"/>
    <w:rsid w:val="00F76141"/>
    <w:rsid w:val="00FB4134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Подвязкина</dc:creator>
  <cp:lastModifiedBy>Алена Подвязкина</cp:lastModifiedBy>
  <cp:revision>2</cp:revision>
  <dcterms:created xsi:type="dcterms:W3CDTF">2016-03-14T16:56:00Z</dcterms:created>
  <dcterms:modified xsi:type="dcterms:W3CDTF">2016-03-14T16:56:00Z</dcterms:modified>
</cp:coreProperties>
</file>