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1B" w:rsidRPr="00B5011B" w:rsidRDefault="008203FE" w:rsidP="00B50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В. </w:t>
      </w:r>
      <w:r w:rsidR="00D00615">
        <w:rPr>
          <w:rFonts w:ascii="Times New Roman" w:hAnsi="Times New Roman" w:cs="Times New Roman"/>
          <w:sz w:val="28"/>
          <w:szCs w:val="28"/>
        </w:rPr>
        <w:t>Назарова</w:t>
      </w:r>
    </w:p>
    <w:p w:rsidR="00B5011B" w:rsidRDefault="005832CE" w:rsidP="00B50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</w:t>
      </w:r>
      <w:r w:rsidR="00B5011B" w:rsidRPr="00B5011B">
        <w:rPr>
          <w:rFonts w:ascii="Times New Roman" w:hAnsi="Times New Roman" w:cs="Times New Roman"/>
          <w:sz w:val="28"/>
          <w:szCs w:val="28"/>
        </w:rPr>
        <w:t>й государственный университет</w:t>
      </w:r>
    </w:p>
    <w:p w:rsidR="00B5011B" w:rsidRPr="00B5011B" w:rsidRDefault="00B5011B" w:rsidP="00B50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11B" w:rsidRDefault="00B5011B" w:rsidP="00B50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1B">
        <w:rPr>
          <w:rFonts w:ascii="Times New Roman" w:hAnsi="Times New Roman" w:cs="Times New Roman"/>
          <w:sz w:val="28"/>
          <w:szCs w:val="28"/>
        </w:rPr>
        <w:t>ВОЗМОЖНОСТИ УНИВЕРСАЛЬНОГО МАССОВОГО ЕЖЕНЕДЕЛЬНИКА В ФОРМИРОВАНИИ КОЛЛЕКТИВНОЙ ИДЕНТИЧНОСТИ РОССИИ</w:t>
      </w:r>
    </w:p>
    <w:p w:rsidR="00B5011B" w:rsidRPr="00B5011B" w:rsidRDefault="00B5011B" w:rsidP="00B50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11B" w:rsidRDefault="00B5011B" w:rsidP="00B5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1B"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для реципиента увеличивается возможность выбора информационного продукта в соответствии с собственными запросами, сиюминутными интересами. Возрастает опасность фрагментации социума, разрывов между социальными группами и проблема изоляции личности в связи с несовпадением представлений о мире, которые формируются под влиянием медиа, имеющих разнонаправленные цели. В связи с этим возрастает роль качественного массового журнала, способного, систематически изучать и отражать повседневную жизнь обычных людей, их понимание себя и мира и конструировать </w:t>
      </w:r>
      <w:proofErr w:type="spellStart"/>
      <w:r w:rsidRPr="00B5011B">
        <w:rPr>
          <w:rFonts w:ascii="Times New Roman" w:hAnsi="Times New Roman" w:cs="Times New Roman"/>
          <w:sz w:val="28"/>
          <w:szCs w:val="28"/>
        </w:rPr>
        <w:t>медиаповестку</w:t>
      </w:r>
      <w:proofErr w:type="spellEnd"/>
      <w:r w:rsidRPr="00B5011B">
        <w:rPr>
          <w:rFonts w:ascii="Times New Roman" w:hAnsi="Times New Roman" w:cs="Times New Roman"/>
          <w:sz w:val="28"/>
          <w:szCs w:val="28"/>
        </w:rPr>
        <w:t xml:space="preserve"> дня, соответствующую действительным интересам р</w:t>
      </w:r>
      <w:r>
        <w:rPr>
          <w:rFonts w:ascii="Times New Roman" w:hAnsi="Times New Roman" w:cs="Times New Roman"/>
          <w:sz w:val="28"/>
          <w:szCs w:val="28"/>
        </w:rPr>
        <w:t>ядовых жителей огромной страны.</w:t>
      </w:r>
    </w:p>
    <w:p w:rsidR="00C223C6" w:rsidRPr="00B5011B" w:rsidRDefault="00B5011B" w:rsidP="00B50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1B">
        <w:rPr>
          <w:rFonts w:ascii="Times New Roman" w:hAnsi="Times New Roman" w:cs="Times New Roman"/>
          <w:sz w:val="28"/>
          <w:szCs w:val="28"/>
        </w:rPr>
        <w:t>Сложную задачу отбора и разработки тем, соответствующих новостному формату и одновременно общественной повестке</w:t>
      </w:r>
      <w:r w:rsidR="008203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5011B">
        <w:rPr>
          <w:rFonts w:ascii="Times New Roman" w:hAnsi="Times New Roman" w:cs="Times New Roman"/>
          <w:sz w:val="28"/>
          <w:szCs w:val="28"/>
        </w:rPr>
        <w:t xml:space="preserve"> в определенной мере решает массовый иллюстрированный журнал «Огонек». На его страницах создается модель действительности, создающая общую основу понимания происходящего. В журнале отслеживаются и показываются в определенном ракурсе те направления человеческой деятельности, в которые так или иначе включен рядовой человек. С разных точек зрения обычно представлены те изменения социального порядка, которые непосредственно влияют на самочувствие людей. Задаче коллективного осмысления проблем подчинены не только специальные рубрики: «Брифинг», «Экспертиза», «Ваше мнение», «Блог-пост», «Настроения», «Письма», но и способы представления факта в полосных аналитических материалах. Характерные для журнала обзоры мнений или </w:t>
      </w:r>
      <w:r w:rsidRPr="00B5011B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демонстрация развертывания дискуссии вовлекает читателя в </w:t>
      </w:r>
      <w:proofErr w:type="spellStart"/>
      <w:r w:rsidRPr="00B5011B">
        <w:rPr>
          <w:rFonts w:ascii="Times New Roman" w:hAnsi="Times New Roman" w:cs="Times New Roman"/>
          <w:sz w:val="28"/>
          <w:szCs w:val="28"/>
        </w:rPr>
        <w:t>соразмышление</w:t>
      </w:r>
      <w:proofErr w:type="spellEnd"/>
      <w:r w:rsidRPr="00B5011B">
        <w:rPr>
          <w:rFonts w:ascii="Times New Roman" w:hAnsi="Times New Roman" w:cs="Times New Roman"/>
          <w:sz w:val="28"/>
          <w:szCs w:val="28"/>
        </w:rPr>
        <w:t>. Чувство сопричастности, коллективной включенности в социальную и политическую жизнь, психологической общност</w:t>
      </w:r>
      <w:proofErr w:type="gramStart"/>
      <w:r w:rsidRPr="00B5011B">
        <w:rPr>
          <w:rFonts w:ascii="Times New Roman" w:hAnsi="Times New Roman" w:cs="Times New Roman"/>
          <w:sz w:val="28"/>
          <w:szCs w:val="28"/>
        </w:rPr>
        <w:t>и у ау</w:t>
      </w:r>
      <w:proofErr w:type="gramEnd"/>
      <w:r w:rsidRPr="00B5011B">
        <w:rPr>
          <w:rFonts w:ascii="Times New Roman" w:hAnsi="Times New Roman" w:cs="Times New Roman"/>
          <w:sz w:val="28"/>
          <w:szCs w:val="28"/>
        </w:rPr>
        <w:t>дитории является и результатом целенаправленной систематической трансляции традиционных нравственных ценностей и цен</w:t>
      </w:r>
      <w:r>
        <w:rPr>
          <w:rFonts w:ascii="Times New Roman" w:hAnsi="Times New Roman" w:cs="Times New Roman"/>
          <w:sz w:val="28"/>
          <w:szCs w:val="28"/>
        </w:rPr>
        <w:t>ностей самореализации личности.</w:t>
      </w:r>
    </w:p>
    <w:sectPr w:rsidR="00C223C6" w:rsidRPr="00B5011B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1B"/>
    <w:rsid w:val="0047437A"/>
    <w:rsid w:val="005832CE"/>
    <w:rsid w:val="0071295A"/>
    <w:rsid w:val="008203FE"/>
    <w:rsid w:val="00B5011B"/>
    <w:rsid w:val="00C223C6"/>
    <w:rsid w:val="00D00615"/>
    <w:rsid w:val="00D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Григорьева</dc:creator>
  <cp:keywords/>
  <dc:description/>
  <cp:lastModifiedBy>ВВ</cp:lastModifiedBy>
  <cp:revision>2</cp:revision>
  <dcterms:created xsi:type="dcterms:W3CDTF">2016-03-14T07:43:00Z</dcterms:created>
  <dcterms:modified xsi:type="dcterms:W3CDTF">2016-03-14T07:43:00Z</dcterms:modified>
</cp:coreProperties>
</file>