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25" w:rsidRDefault="00D0052A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186925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В. Красовская</w:t>
      </w:r>
    </w:p>
    <w:p w:rsidR="00186925" w:rsidRDefault="00D0052A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52A">
        <w:rPr>
          <w:rFonts w:ascii="Times New Roman" w:hAnsi="Times New Roman" w:cs="Times New Roman"/>
          <w:sz w:val="28"/>
          <w:szCs w:val="28"/>
        </w:rPr>
        <w:t>Луганский гос</w:t>
      </w:r>
      <w:r>
        <w:rPr>
          <w:rFonts w:ascii="Times New Roman" w:hAnsi="Times New Roman" w:cs="Times New Roman"/>
          <w:sz w:val="28"/>
          <w:szCs w:val="28"/>
        </w:rPr>
        <w:t>ударственный университет им.</w:t>
      </w:r>
      <w:r w:rsidR="00AA5CC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Т. </w:t>
      </w:r>
      <w:r w:rsidRPr="00D0052A">
        <w:rPr>
          <w:rFonts w:ascii="Times New Roman" w:hAnsi="Times New Roman" w:cs="Times New Roman"/>
          <w:sz w:val="28"/>
          <w:szCs w:val="28"/>
        </w:rPr>
        <w:t>Шевченко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4437" w:rsidRDefault="00D0052A" w:rsidP="0029486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D0052A">
        <w:rPr>
          <w:rFonts w:ascii="Times New Roman" w:hAnsi="Times New Roman" w:cs="Times New Roman"/>
          <w:caps/>
          <w:sz w:val="28"/>
          <w:szCs w:val="28"/>
        </w:rPr>
        <w:t>ПОЛИКОДОВОСТЬ К</w:t>
      </w:r>
      <w:r w:rsidR="00874437">
        <w:rPr>
          <w:rFonts w:ascii="Times New Roman" w:hAnsi="Times New Roman" w:cs="Times New Roman"/>
          <w:caps/>
          <w:sz w:val="28"/>
          <w:szCs w:val="28"/>
        </w:rPr>
        <w:t>АК СПОСОБ УСИЛЕНИЯ ВОЗДЕЙСТВИЯ</w:t>
      </w:r>
    </w:p>
    <w:p w:rsidR="00294861" w:rsidRPr="00294861" w:rsidRDefault="00D0052A" w:rsidP="0029486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D0052A">
        <w:rPr>
          <w:rFonts w:ascii="Times New Roman" w:hAnsi="Times New Roman" w:cs="Times New Roman"/>
          <w:caps/>
          <w:sz w:val="28"/>
          <w:szCs w:val="28"/>
        </w:rPr>
        <w:t>В КОНФЛИКТНОМ ПОЛИТИЧЕСКОМ МЕДИАТЕКСТЕ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052A" w:rsidRPr="00D0052A" w:rsidRDefault="00D0052A" w:rsidP="00D00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2A">
        <w:rPr>
          <w:rFonts w:ascii="Times New Roman" w:hAnsi="Times New Roman" w:cs="Times New Roman"/>
          <w:sz w:val="28"/>
          <w:szCs w:val="28"/>
        </w:rPr>
        <w:t xml:space="preserve">Материалом для доклада послужили городские граффити, которые активно создавались на </w:t>
      </w:r>
      <w:proofErr w:type="spellStart"/>
      <w:r w:rsidRPr="00D0052A">
        <w:rPr>
          <w:rFonts w:ascii="Times New Roman" w:hAnsi="Times New Roman" w:cs="Times New Roman"/>
          <w:sz w:val="28"/>
          <w:szCs w:val="28"/>
        </w:rPr>
        <w:t>Луганщине</w:t>
      </w:r>
      <w:proofErr w:type="spellEnd"/>
      <w:r w:rsidRPr="00D0052A">
        <w:rPr>
          <w:rFonts w:ascii="Times New Roman" w:hAnsi="Times New Roman" w:cs="Times New Roman"/>
          <w:sz w:val="28"/>
          <w:szCs w:val="28"/>
        </w:rPr>
        <w:t xml:space="preserve"> в связ</w:t>
      </w:r>
      <w:r>
        <w:rPr>
          <w:rFonts w:ascii="Times New Roman" w:hAnsi="Times New Roman" w:cs="Times New Roman"/>
          <w:sz w:val="28"/>
          <w:szCs w:val="28"/>
        </w:rPr>
        <w:t>и с протестным движением в 2014 г. –</w:t>
      </w:r>
      <w:r w:rsidRPr="00D0052A">
        <w:rPr>
          <w:rFonts w:ascii="Times New Roman" w:hAnsi="Times New Roman" w:cs="Times New Roman"/>
          <w:sz w:val="28"/>
          <w:szCs w:val="28"/>
        </w:rPr>
        <w:t xml:space="preserve"> как реакцией на смену власти в Киеве – и по</w:t>
      </w:r>
      <w:r>
        <w:rPr>
          <w:rFonts w:ascii="Times New Roman" w:hAnsi="Times New Roman" w:cs="Times New Roman"/>
          <w:sz w:val="28"/>
          <w:szCs w:val="28"/>
        </w:rPr>
        <w:t>следовавшими за этим событиями.</w:t>
      </w:r>
    </w:p>
    <w:p w:rsidR="00D0052A" w:rsidRPr="00D0052A" w:rsidRDefault="00D0052A" w:rsidP="00D00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2A">
        <w:rPr>
          <w:rFonts w:ascii="Times New Roman" w:hAnsi="Times New Roman" w:cs="Times New Roman"/>
          <w:sz w:val="28"/>
          <w:szCs w:val="28"/>
        </w:rPr>
        <w:t>Граффити принадлежит к малым жанровым формам, к</w:t>
      </w:r>
      <w:r>
        <w:rPr>
          <w:rFonts w:ascii="Times New Roman" w:hAnsi="Times New Roman" w:cs="Times New Roman"/>
          <w:sz w:val="28"/>
          <w:szCs w:val="28"/>
        </w:rPr>
        <w:t xml:space="preserve">оторые стремятся повысить свою прагматичность </w:t>
      </w:r>
      <w:r w:rsidRPr="00D0052A">
        <w:rPr>
          <w:rFonts w:ascii="Times New Roman" w:hAnsi="Times New Roman" w:cs="Times New Roman"/>
          <w:sz w:val="28"/>
          <w:szCs w:val="28"/>
        </w:rPr>
        <w:t>путем сочетания знаков вербальной и изобразительной семиотических систем.</w:t>
      </w:r>
    </w:p>
    <w:p w:rsidR="00D0052A" w:rsidRPr="00D0052A" w:rsidRDefault="00D0052A" w:rsidP="00D00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2A">
        <w:rPr>
          <w:rFonts w:ascii="Times New Roman" w:hAnsi="Times New Roman" w:cs="Times New Roman"/>
          <w:sz w:val="28"/>
          <w:szCs w:val="28"/>
        </w:rPr>
        <w:t>В нашем материале наиболее часто встречаются следующие способы поликодового выр</w:t>
      </w:r>
      <w:r w:rsidR="00874437">
        <w:rPr>
          <w:rFonts w:ascii="Times New Roman" w:hAnsi="Times New Roman" w:cs="Times New Roman"/>
          <w:sz w:val="28"/>
          <w:szCs w:val="28"/>
        </w:rPr>
        <w:t>ажения идеологической позиции.</w:t>
      </w:r>
    </w:p>
    <w:p w:rsidR="00D0052A" w:rsidRPr="00D0052A" w:rsidRDefault="00874437" w:rsidP="00D00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0052A">
        <w:rPr>
          <w:rFonts w:ascii="Times New Roman" w:hAnsi="Times New Roman" w:cs="Times New Roman"/>
          <w:sz w:val="28"/>
          <w:szCs w:val="28"/>
        </w:rPr>
        <w:t>аскрашивание топонимов – названий населенных пунктов –</w:t>
      </w:r>
      <w:r w:rsidR="00D0052A" w:rsidRPr="00D0052A">
        <w:rPr>
          <w:rFonts w:ascii="Times New Roman" w:hAnsi="Times New Roman" w:cs="Times New Roman"/>
          <w:sz w:val="28"/>
          <w:szCs w:val="28"/>
        </w:rPr>
        <w:t xml:space="preserve"> в цвета государств</w:t>
      </w:r>
      <w:r>
        <w:rPr>
          <w:rFonts w:ascii="Times New Roman" w:hAnsi="Times New Roman" w:cs="Times New Roman"/>
          <w:sz w:val="28"/>
          <w:szCs w:val="28"/>
        </w:rPr>
        <w:t>енных флагов стран-оппонентов. Ц</w:t>
      </w:r>
      <w:r w:rsidR="00D0052A" w:rsidRPr="00D0052A">
        <w:rPr>
          <w:rFonts w:ascii="Times New Roman" w:hAnsi="Times New Roman" w:cs="Times New Roman"/>
          <w:sz w:val="28"/>
          <w:szCs w:val="28"/>
        </w:rPr>
        <w:t>вет в так</w:t>
      </w:r>
      <w:r w:rsidR="00D0052A">
        <w:rPr>
          <w:rFonts w:ascii="Times New Roman" w:hAnsi="Times New Roman" w:cs="Times New Roman"/>
          <w:sz w:val="28"/>
          <w:szCs w:val="28"/>
        </w:rPr>
        <w:t xml:space="preserve">их ситуациях </w:t>
      </w:r>
      <w:r>
        <w:rPr>
          <w:rFonts w:ascii="Times New Roman" w:hAnsi="Times New Roman" w:cs="Times New Roman"/>
          <w:sz w:val="28"/>
          <w:szCs w:val="28"/>
        </w:rPr>
        <w:t>придает</w:t>
      </w:r>
      <w:r w:rsidR="00D0052A">
        <w:rPr>
          <w:rFonts w:ascii="Times New Roman" w:hAnsi="Times New Roman" w:cs="Times New Roman"/>
          <w:sz w:val="28"/>
          <w:szCs w:val="28"/>
        </w:rPr>
        <w:t xml:space="preserve"> топониму </w:t>
      </w:r>
      <w:r>
        <w:rPr>
          <w:rFonts w:ascii="Times New Roman" w:hAnsi="Times New Roman" w:cs="Times New Roman"/>
          <w:sz w:val="28"/>
          <w:szCs w:val="28"/>
        </w:rPr>
        <w:t>идеологические коннотации.</w:t>
      </w:r>
    </w:p>
    <w:p w:rsidR="00D0052A" w:rsidRPr="00D0052A" w:rsidRDefault="00874437" w:rsidP="00D00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052A" w:rsidRPr="00D0052A">
        <w:rPr>
          <w:rFonts w:ascii="Times New Roman" w:hAnsi="Times New Roman" w:cs="Times New Roman"/>
          <w:sz w:val="28"/>
          <w:szCs w:val="28"/>
        </w:rPr>
        <w:t>ыполнение текста в «государственных» цветах в сопровождении официального символа государства или без него (изображение акцентирует вербальный текст, со</w:t>
      </w:r>
      <w:r>
        <w:rPr>
          <w:rFonts w:ascii="Times New Roman" w:hAnsi="Times New Roman" w:cs="Times New Roman"/>
          <w:sz w:val="28"/>
          <w:szCs w:val="28"/>
        </w:rPr>
        <w:t xml:space="preserve">здавая идеологический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D0052A" w:rsidRPr="00D0052A">
        <w:rPr>
          <w:rFonts w:ascii="Times New Roman" w:hAnsi="Times New Roman" w:cs="Times New Roman"/>
          <w:sz w:val="28"/>
          <w:szCs w:val="28"/>
        </w:rPr>
        <w:t xml:space="preserve"> </w:t>
      </w:r>
      <w:r w:rsidR="00D0052A" w:rsidRPr="00874437">
        <w:rPr>
          <w:rFonts w:ascii="Times New Roman" w:hAnsi="Times New Roman" w:cs="Times New Roman"/>
          <w:i/>
          <w:sz w:val="28"/>
          <w:szCs w:val="28"/>
        </w:rPr>
        <w:t>Луганск – русский город</w:t>
      </w:r>
      <w:r w:rsidR="00D0052A" w:rsidRPr="00D0052A">
        <w:rPr>
          <w:rFonts w:ascii="Times New Roman" w:hAnsi="Times New Roman" w:cs="Times New Roman"/>
          <w:sz w:val="28"/>
          <w:szCs w:val="28"/>
        </w:rPr>
        <w:t xml:space="preserve"> (буквы выполнены в красном, голубом и белом цветах, вместо тире использует</w:t>
      </w:r>
      <w:r>
        <w:rPr>
          <w:rFonts w:ascii="Times New Roman" w:hAnsi="Times New Roman" w:cs="Times New Roman"/>
          <w:sz w:val="28"/>
          <w:szCs w:val="28"/>
        </w:rPr>
        <w:t>ся изображение флага России).</w:t>
      </w:r>
    </w:p>
    <w:p w:rsidR="00D0052A" w:rsidRPr="00D0052A" w:rsidRDefault="00874437" w:rsidP="00D00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0052A" w:rsidRPr="00D0052A">
        <w:rPr>
          <w:rFonts w:ascii="Times New Roman" w:hAnsi="Times New Roman" w:cs="Times New Roman"/>
          <w:sz w:val="28"/>
          <w:szCs w:val="28"/>
        </w:rPr>
        <w:t>оздание сообщений, в которых невербальный компонент замещает часть вербального т</w:t>
      </w:r>
      <w:r>
        <w:rPr>
          <w:rFonts w:ascii="Times New Roman" w:hAnsi="Times New Roman" w:cs="Times New Roman"/>
          <w:sz w:val="28"/>
          <w:szCs w:val="28"/>
        </w:rPr>
        <w:t>екста.</w:t>
      </w:r>
      <w:r w:rsidR="00D00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0052A" w:rsidRPr="00D0052A">
        <w:rPr>
          <w:rFonts w:ascii="Times New Roman" w:hAnsi="Times New Roman" w:cs="Times New Roman"/>
          <w:sz w:val="28"/>
          <w:szCs w:val="28"/>
        </w:rPr>
        <w:t>апример</w:t>
      </w:r>
      <w:r w:rsidR="00D0052A">
        <w:rPr>
          <w:rFonts w:ascii="Times New Roman" w:hAnsi="Times New Roman" w:cs="Times New Roman"/>
          <w:sz w:val="28"/>
          <w:szCs w:val="28"/>
        </w:rPr>
        <w:t xml:space="preserve">, субъектная часть в сообщении </w:t>
      </w:r>
      <w:r w:rsidR="00D0052A" w:rsidRPr="00D0052A">
        <w:rPr>
          <w:rFonts w:ascii="Times New Roman" w:hAnsi="Times New Roman" w:cs="Times New Roman"/>
          <w:sz w:val="28"/>
          <w:szCs w:val="28"/>
        </w:rPr>
        <w:t>представлена топонимом, а предикат выражен невербальным символом-</w:t>
      </w:r>
      <w:proofErr w:type="spellStart"/>
      <w:r w:rsidR="00D0052A" w:rsidRPr="00D0052A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ннотемой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74437">
        <w:rPr>
          <w:rFonts w:ascii="Times New Roman" w:hAnsi="Times New Roman" w:cs="Times New Roman"/>
          <w:i/>
          <w:sz w:val="28"/>
          <w:szCs w:val="28"/>
        </w:rPr>
        <w:t>Луганск / флаг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52A" w:rsidRPr="00D0052A" w:rsidRDefault="00874437" w:rsidP="00D00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0052A">
        <w:rPr>
          <w:rFonts w:ascii="Times New Roman" w:hAnsi="Times New Roman" w:cs="Times New Roman"/>
          <w:sz w:val="28"/>
          <w:szCs w:val="28"/>
        </w:rPr>
        <w:t xml:space="preserve">анесение на уже выполненное изображение текста, вступающего </w:t>
      </w:r>
      <w:r w:rsidR="00D0052A" w:rsidRPr="00D0052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0052A" w:rsidRPr="00D0052A">
        <w:rPr>
          <w:rFonts w:ascii="Times New Roman" w:hAnsi="Times New Roman" w:cs="Times New Roman"/>
          <w:sz w:val="28"/>
          <w:szCs w:val="28"/>
        </w:rPr>
        <w:t>оппозитивные</w:t>
      </w:r>
      <w:proofErr w:type="spellEnd"/>
      <w:r w:rsidR="00D0052A" w:rsidRPr="00D0052A">
        <w:rPr>
          <w:rFonts w:ascii="Times New Roman" w:hAnsi="Times New Roman" w:cs="Times New Roman"/>
          <w:sz w:val="28"/>
          <w:szCs w:val="28"/>
        </w:rPr>
        <w:t xml:space="preserve"> отношения с изобразительным компонентом</w:t>
      </w:r>
      <w:r>
        <w:rPr>
          <w:rFonts w:ascii="Times New Roman" w:hAnsi="Times New Roman" w:cs="Times New Roman"/>
          <w:sz w:val="28"/>
          <w:szCs w:val="28"/>
        </w:rPr>
        <w:t>. Надпись на украинском флаге:</w:t>
      </w:r>
      <w:r w:rsidR="00D0052A" w:rsidRPr="00D0052A">
        <w:rPr>
          <w:rFonts w:ascii="Times New Roman" w:hAnsi="Times New Roman" w:cs="Times New Roman"/>
          <w:sz w:val="28"/>
          <w:szCs w:val="28"/>
        </w:rPr>
        <w:t xml:space="preserve"> </w:t>
      </w:r>
      <w:r w:rsidR="00D0052A" w:rsidRPr="00874437">
        <w:rPr>
          <w:rFonts w:ascii="Times New Roman" w:hAnsi="Times New Roman" w:cs="Times New Roman"/>
          <w:i/>
          <w:sz w:val="28"/>
          <w:szCs w:val="28"/>
        </w:rPr>
        <w:t>Украины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52A" w:rsidRPr="00D0052A" w:rsidRDefault="00874437" w:rsidP="00D00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D0052A" w:rsidRPr="00D0052A">
        <w:rPr>
          <w:rFonts w:ascii="Times New Roman" w:hAnsi="Times New Roman" w:cs="Times New Roman"/>
          <w:sz w:val="28"/>
          <w:szCs w:val="28"/>
        </w:rPr>
        <w:t>анесение на вербальный текст оппон</w:t>
      </w:r>
      <w:r w:rsidR="00D0052A">
        <w:rPr>
          <w:rFonts w:ascii="Times New Roman" w:hAnsi="Times New Roman" w:cs="Times New Roman"/>
          <w:sz w:val="28"/>
          <w:szCs w:val="28"/>
        </w:rPr>
        <w:t xml:space="preserve">ента </w:t>
      </w:r>
      <w:proofErr w:type="spellStart"/>
      <w:r w:rsidR="00D0052A">
        <w:rPr>
          <w:rFonts w:ascii="Times New Roman" w:hAnsi="Times New Roman" w:cs="Times New Roman"/>
          <w:sz w:val="28"/>
          <w:szCs w:val="28"/>
        </w:rPr>
        <w:t>оппозитивного</w:t>
      </w:r>
      <w:proofErr w:type="spellEnd"/>
      <w:r w:rsidR="00D0052A">
        <w:rPr>
          <w:rFonts w:ascii="Times New Roman" w:hAnsi="Times New Roman" w:cs="Times New Roman"/>
          <w:sz w:val="28"/>
          <w:szCs w:val="28"/>
        </w:rPr>
        <w:t xml:space="preserve"> изображения</w:t>
      </w:r>
      <w:r>
        <w:rPr>
          <w:rFonts w:ascii="Times New Roman" w:hAnsi="Times New Roman" w:cs="Times New Roman"/>
          <w:sz w:val="28"/>
          <w:szCs w:val="28"/>
        </w:rPr>
        <w:t xml:space="preserve">. Например, флаги России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лозунгах об украинском единстве.</w:t>
      </w:r>
    </w:p>
    <w:p w:rsidR="00D0052A" w:rsidRPr="00D0052A" w:rsidRDefault="00D0052A" w:rsidP="00D00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2A">
        <w:rPr>
          <w:rFonts w:ascii="Times New Roman" w:hAnsi="Times New Roman" w:cs="Times New Roman"/>
          <w:sz w:val="28"/>
          <w:szCs w:val="28"/>
        </w:rPr>
        <w:t xml:space="preserve">Итак, </w:t>
      </w:r>
      <w:proofErr w:type="spellStart"/>
      <w:r w:rsidRPr="00D0052A">
        <w:rPr>
          <w:rFonts w:ascii="Times New Roman" w:hAnsi="Times New Roman" w:cs="Times New Roman"/>
          <w:sz w:val="28"/>
          <w:szCs w:val="28"/>
        </w:rPr>
        <w:t>поликодовость</w:t>
      </w:r>
      <w:proofErr w:type="spellEnd"/>
      <w:r w:rsidRPr="00D0052A">
        <w:rPr>
          <w:rFonts w:ascii="Times New Roman" w:hAnsi="Times New Roman" w:cs="Times New Roman"/>
          <w:sz w:val="28"/>
          <w:szCs w:val="28"/>
        </w:rPr>
        <w:t xml:space="preserve"> в конфликтном политическом дискурсе представляет собой способ лаконичного и конденсированного, быстрого и эффектного кодирования актуальных для социума идей, выражения остр</w:t>
      </w:r>
      <w:r w:rsidR="00874437">
        <w:rPr>
          <w:rFonts w:ascii="Times New Roman" w:hAnsi="Times New Roman" w:cs="Times New Roman"/>
          <w:sz w:val="28"/>
          <w:szCs w:val="28"/>
        </w:rPr>
        <w:t>ых идеологических противоречий.</w:t>
      </w:r>
    </w:p>
    <w:p w:rsidR="00294861" w:rsidRPr="00D0052A" w:rsidRDefault="00D0052A" w:rsidP="00D00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2A">
        <w:rPr>
          <w:rFonts w:ascii="Times New Roman" w:hAnsi="Times New Roman" w:cs="Times New Roman"/>
          <w:sz w:val="28"/>
          <w:szCs w:val="28"/>
        </w:rPr>
        <w:t>Медийную специфику текстов по</w:t>
      </w:r>
      <w:r w:rsidR="00874437">
        <w:rPr>
          <w:rFonts w:ascii="Times New Roman" w:hAnsi="Times New Roman" w:cs="Times New Roman"/>
          <w:sz w:val="28"/>
          <w:szCs w:val="28"/>
        </w:rPr>
        <w:t>литических граффити определяют уличные</w:t>
      </w:r>
      <w:r w:rsidRPr="00D0052A">
        <w:rPr>
          <w:rFonts w:ascii="Times New Roman" w:hAnsi="Times New Roman" w:cs="Times New Roman"/>
          <w:sz w:val="28"/>
          <w:szCs w:val="28"/>
        </w:rPr>
        <w:t xml:space="preserve"> условия их бытования.</w:t>
      </w:r>
    </w:p>
    <w:sectPr w:rsidR="00294861" w:rsidRPr="00D0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17"/>
    <w:rsid w:val="00186925"/>
    <w:rsid w:val="00294861"/>
    <w:rsid w:val="0036546B"/>
    <w:rsid w:val="00874437"/>
    <w:rsid w:val="00912326"/>
    <w:rsid w:val="00AA5CC2"/>
    <w:rsid w:val="00C27847"/>
    <w:rsid w:val="00C42762"/>
    <w:rsid w:val="00D0052A"/>
    <w:rsid w:val="00E57B17"/>
    <w:rsid w:val="00ED320D"/>
    <w:rsid w:val="00F3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2016-03-06T21:41:00Z</dcterms:created>
  <dcterms:modified xsi:type="dcterms:W3CDTF">2016-03-06T21:41:00Z</dcterms:modified>
</cp:coreProperties>
</file>