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A1" w:rsidRDefault="007D3A92" w:rsidP="005343F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 И. Омельченко </w:t>
      </w:r>
    </w:p>
    <w:p w:rsidR="00515BA1" w:rsidRDefault="007D3A92" w:rsidP="005343F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515BA1" w:rsidRDefault="00515BA1" w:rsidP="005343F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BA1" w:rsidRDefault="007D3A92" w:rsidP="005343F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«ФОНТАНКА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У» КАК ПРИМЕР РЕГИОНАЛЬНОГО ЛОКОМОТИВА ЖУРНАЛИСТСКИ РАССЛЕДОВАНИЙ</w:t>
      </w:r>
    </w:p>
    <w:p w:rsidR="00515BA1" w:rsidRDefault="00515BA1" w:rsidP="005343F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A1" w:rsidRDefault="007D3A92" w:rsidP="005343F2">
      <w:pPr>
        <w:suppressAutoHyphens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Петербургское интернет-издание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Фонтанка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последние годы стало локомотивом журналистских расследований в </w:t>
      </w:r>
      <w:r>
        <w:rPr>
          <w:rFonts w:ascii="Times New Roman" w:hAnsi="Times New Roman" w:cs="Times New Roman"/>
          <w:sz w:val="28"/>
          <w:szCs w:val="28"/>
        </w:rPr>
        <w:t>России как на региональном, так и на федеральном уровн</w:t>
      </w:r>
      <w:r w:rsidR="005343F2">
        <w:rPr>
          <w:rFonts w:ascii="Times New Roman" w:hAnsi="Times New Roman" w:cs="Times New Roman"/>
          <w:sz w:val="28"/>
          <w:szCs w:val="28"/>
        </w:rPr>
        <w:t>ях. «</w:t>
      </w:r>
      <w:proofErr w:type="spellStart"/>
      <w:r w:rsidR="005343F2">
        <w:rPr>
          <w:rFonts w:ascii="Times New Roman" w:hAnsi="Times New Roman" w:cs="Times New Roman"/>
          <w:sz w:val="28"/>
          <w:szCs w:val="28"/>
        </w:rPr>
        <w:t>Фонтанка</w:t>
      </w:r>
      <w:proofErr w:type="gramStart"/>
      <w:r w:rsidR="005343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343F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343F2">
        <w:rPr>
          <w:rFonts w:ascii="Times New Roman" w:hAnsi="Times New Roman" w:cs="Times New Roman"/>
          <w:sz w:val="28"/>
          <w:szCs w:val="28"/>
        </w:rPr>
        <w:t xml:space="preserve">» расследовала </w:t>
      </w:r>
      <w:r>
        <w:rPr>
          <w:rFonts w:ascii="Times New Roman" w:hAnsi="Times New Roman" w:cs="Times New Roman"/>
          <w:sz w:val="28"/>
          <w:szCs w:val="28"/>
        </w:rPr>
        <w:t>коррупционные схемы в Комитете по туризму Санкт-Петербурга, махинации «кофейных» аферистов</w:t>
      </w:r>
      <w:r w:rsidR="005343F2">
        <w:rPr>
          <w:rFonts w:ascii="Times New Roman" w:hAnsi="Times New Roman" w:cs="Times New Roman"/>
          <w:sz w:val="28"/>
          <w:szCs w:val="28"/>
        </w:rPr>
        <w:t xml:space="preserve"> (тех,</w:t>
      </w:r>
      <w:r>
        <w:rPr>
          <w:rFonts w:ascii="Times New Roman" w:hAnsi="Times New Roman" w:cs="Times New Roman"/>
          <w:sz w:val="28"/>
          <w:szCs w:val="28"/>
        </w:rPr>
        <w:t xml:space="preserve"> кто отдавал и исполнял заказ на избиение журналиста Олега Кашина</w:t>
      </w:r>
      <w:r w:rsidR="005343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43F2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бывши</w:t>
      </w:r>
      <w:r w:rsidR="005343F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топ-менеджер</w:t>
      </w:r>
      <w:r w:rsidR="005343F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«Ленэнерго». Безусловно, материалы с громкими фамилиями, названиями или провокационными темами собирают больше количество комментариев,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читателей. Например, опубликованное в середине февраля рассле</w:t>
      </w:r>
      <w:r>
        <w:rPr>
          <w:rFonts w:ascii="Times New Roman" w:hAnsi="Times New Roman" w:cs="Times New Roman"/>
          <w:sz w:val="28"/>
          <w:szCs w:val="28"/>
        </w:rPr>
        <w:t xml:space="preserve">дование о </w:t>
      </w:r>
      <w:r w:rsidR="003B2BA8">
        <w:rPr>
          <w:rFonts w:ascii="Times New Roman" w:hAnsi="Times New Roman" w:cs="Times New Roman"/>
          <w:sz w:val="28"/>
          <w:szCs w:val="28"/>
        </w:rPr>
        <w:t>публичных домах</w:t>
      </w:r>
      <w:r>
        <w:rPr>
          <w:rFonts w:ascii="Times New Roman" w:hAnsi="Times New Roman" w:cs="Times New Roman"/>
          <w:sz w:val="28"/>
          <w:szCs w:val="28"/>
        </w:rPr>
        <w:t xml:space="preserve"> города получило больше откликов от читателей, чем материал двухлетней давности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рекрутерских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аферах. Расследования в «Фонтанке» преимущественно затрагивают распределение финансовых потоков во властных структурах</w:t>
      </w:r>
      <w:r w:rsidR="003B2BA8">
        <w:rPr>
          <w:rFonts w:ascii="Times New Roman" w:hAnsi="Times New Roman" w:cs="Times New Roman"/>
          <w:sz w:val="28"/>
          <w:szCs w:val="28"/>
        </w:rPr>
        <w:t xml:space="preserve"> и бизнесе</w:t>
      </w:r>
      <w:r>
        <w:rPr>
          <w:rFonts w:ascii="Times New Roman" w:hAnsi="Times New Roman" w:cs="Times New Roman"/>
          <w:sz w:val="28"/>
          <w:szCs w:val="28"/>
        </w:rPr>
        <w:t>, крупные аферы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BA1" w:rsidRDefault="007D3A92" w:rsidP="005343F2">
      <w:pPr>
        <w:suppressAutoHyphens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Доказательством эффективности расследований «Фонтанки» является то</w:t>
      </w:r>
      <w:r w:rsidR="003B2BA8">
        <w:rPr>
          <w:rFonts w:ascii="Times New Roman" w:hAnsi="Times New Roman" w:cs="Times New Roman"/>
          <w:sz w:val="28"/>
          <w:szCs w:val="28"/>
        </w:rPr>
        <w:t>т факт</w:t>
      </w:r>
      <w:r>
        <w:rPr>
          <w:rFonts w:ascii="Times New Roman" w:hAnsi="Times New Roman" w:cs="Times New Roman"/>
          <w:sz w:val="28"/>
          <w:szCs w:val="28"/>
        </w:rPr>
        <w:t>, что после нескольких публикаций мошенников арестовывают, прокуратура открывает дела, виновных увольняют, а власти активнее выполняют свои обещания.</w:t>
      </w:r>
    </w:p>
    <w:p w:rsidR="00515BA1" w:rsidRDefault="007D3A92" w:rsidP="005343F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показателем успешности журн</w:t>
      </w:r>
      <w:r>
        <w:rPr>
          <w:rFonts w:ascii="Times New Roman" w:hAnsi="Times New Roman" w:cs="Times New Roman"/>
          <w:sz w:val="28"/>
          <w:szCs w:val="28"/>
        </w:rPr>
        <w:t>алистских материалов «Фонтанки» служат профессиональные награды и премии, лауреатами которых становятся авторы издания</w:t>
      </w:r>
      <w:r w:rsidR="003B2BA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например, корреспондент Денис Коротков дважды был лауреатом «Золотого пера» в 2013 и 2014 годах.</w:t>
      </w:r>
    </w:p>
    <w:p w:rsidR="00515BA1" w:rsidRDefault="007D3A92" w:rsidP="005343F2">
      <w:pPr>
        <w:suppressAutoHyphens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Стоит напомнить о том, что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Фонтанка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входит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медиагруппу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«АЖУР», созданную на базе Службы журналистских расследований. </w:t>
      </w:r>
      <w:r>
        <w:rPr>
          <w:rFonts w:ascii="Times New Roman" w:hAnsi="Times New Roman" w:cs="Times New Roman"/>
          <w:sz w:val="28"/>
          <w:szCs w:val="28"/>
        </w:rPr>
        <w:lastRenderedPageBreak/>
        <w:t>Известно, что АЖУР помогло раскрыть ряд резонансных преступлений в Петербурге</w:t>
      </w:r>
      <w:proofErr w:type="gramStart"/>
      <w:r w:rsidR="00605F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605F42">
        <w:rPr>
          <w:rFonts w:ascii="Times New Roman" w:hAnsi="Times New Roman" w:cs="Times New Roman"/>
          <w:sz w:val="28"/>
          <w:szCs w:val="28"/>
        </w:rPr>
        <w:t>Агентство способствовало</w:t>
      </w:r>
      <w:r>
        <w:rPr>
          <w:rFonts w:ascii="Times New Roman" w:hAnsi="Times New Roman" w:cs="Times New Roman"/>
          <w:sz w:val="28"/>
          <w:szCs w:val="28"/>
        </w:rPr>
        <w:t xml:space="preserve"> арест</w:t>
      </w:r>
      <w:r w:rsidR="00605F42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Александра Малышева – убийцы де</w:t>
      </w:r>
      <w:r w:rsidR="00605F42">
        <w:rPr>
          <w:rFonts w:ascii="Times New Roman" w:hAnsi="Times New Roman" w:cs="Times New Roman"/>
          <w:sz w:val="28"/>
          <w:szCs w:val="28"/>
        </w:rPr>
        <w:t xml:space="preserve">путата </w:t>
      </w:r>
      <w:proofErr w:type="spellStart"/>
      <w:r w:rsidR="00605F42">
        <w:rPr>
          <w:rFonts w:ascii="Times New Roman" w:hAnsi="Times New Roman" w:cs="Times New Roman"/>
          <w:sz w:val="28"/>
          <w:szCs w:val="28"/>
        </w:rPr>
        <w:t>ЗакСа</w:t>
      </w:r>
      <w:proofErr w:type="spellEnd"/>
      <w:r w:rsidR="00605F42">
        <w:rPr>
          <w:rFonts w:ascii="Times New Roman" w:hAnsi="Times New Roman" w:cs="Times New Roman"/>
          <w:sz w:val="28"/>
          <w:szCs w:val="28"/>
        </w:rPr>
        <w:t xml:space="preserve"> Виктора </w:t>
      </w:r>
      <w:proofErr w:type="spellStart"/>
      <w:r w:rsidR="00605F42">
        <w:rPr>
          <w:rFonts w:ascii="Times New Roman" w:hAnsi="Times New Roman" w:cs="Times New Roman"/>
          <w:sz w:val="28"/>
          <w:szCs w:val="28"/>
        </w:rPr>
        <w:t>Новосёлова</w:t>
      </w:r>
      <w:proofErr w:type="spellEnd"/>
      <w:r w:rsidR="00605F42">
        <w:rPr>
          <w:rFonts w:ascii="Times New Roman" w:hAnsi="Times New Roman" w:cs="Times New Roman"/>
          <w:sz w:val="28"/>
          <w:szCs w:val="28"/>
        </w:rPr>
        <w:t>; раскрытию</w:t>
      </w:r>
      <w:r>
        <w:rPr>
          <w:rFonts w:ascii="Times New Roman" w:hAnsi="Times New Roman" w:cs="Times New Roman"/>
          <w:sz w:val="28"/>
          <w:szCs w:val="28"/>
        </w:rPr>
        <w:t xml:space="preserve"> банды, совер</w:t>
      </w:r>
      <w:r>
        <w:rPr>
          <w:rFonts w:ascii="Times New Roman" w:hAnsi="Times New Roman" w:cs="Times New Roman"/>
          <w:sz w:val="28"/>
          <w:szCs w:val="28"/>
        </w:rPr>
        <w:t>шившей ряд разбойных нападений и убийств;</w:t>
      </w:r>
      <w:r>
        <w:rPr>
          <w:rFonts w:ascii="Times New Roman" w:hAnsi="Times New Roman" w:cs="Times New Roman"/>
          <w:sz w:val="28"/>
          <w:szCs w:val="28"/>
        </w:rPr>
        <w:t xml:space="preserve"> разоблачению</w:t>
      </w:r>
      <w:r>
        <w:rPr>
          <w:rFonts w:ascii="Times New Roman" w:hAnsi="Times New Roman" w:cs="Times New Roman"/>
          <w:sz w:val="28"/>
          <w:szCs w:val="28"/>
        </w:rPr>
        <w:t xml:space="preserve"> рейдерских захватов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неонацистских группировок.</w:t>
      </w:r>
    </w:p>
    <w:sectPr w:rsidR="00515BA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5BA1"/>
    <w:rsid w:val="003B2BA8"/>
    <w:rsid w:val="00515BA1"/>
    <w:rsid w:val="005343F2"/>
    <w:rsid w:val="00605F42"/>
    <w:rsid w:val="007D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C3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ВВ</cp:lastModifiedBy>
  <cp:revision>2</cp:revision>
  <dcterms:created xsi:type="dcterms:W3CDTF">2016-03-04T14:14:00Z</dcterms:created>
  <dcterms:modified xsi:type="dcterms:W3CDTF">2016-03-04T14:14:00Z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