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02361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319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192">
        <w:rPr>
          <w:rFonts w:ascii="Times New Roman" w:hAnsi="Times New Roman" w:cs="Times New Roman"/>
          <w:sz w:val="28"/>
          <w:szCs w:val="28"/>
        </w:rPr>
        <w:t>. </w:t>
      </w:r>
      <w:r w:rsidRPr="00023610">
        <w:rPr>
          <w:rFonts w:ascii="Times New Roman" w:hAnsi="Times New Roman" w:cs="Times New Roman"/>
          <w:sz w:val="28"/>
          <w:szCs w:val="28"/>
        </w:rPr>
        <w:t>Соколова</w:t>
      </w:r>
    </w:p>
    <w:p w:rsidR="00186925" w:rsidRDefault="0002361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10">
        <w:rPr>
          <w:rFonts w:ascii="Times New Roman" w:hAnsi="Times New Roman" w:cs="Times New Roman"/>
          <w:sz w:val="28"/>
          <w:szCs w:val="28"/>
        </w:rPr>
        <w:t>Московский государственный юридический университет имени О.</w:t>
      </w:r>
      <w:r>
        <w:rPr>
          <w:rFonts w:ascii="Times New Roman" w:hAnsi="Times New Roman" w:cs="Times New Roman"/>
          <w:sz w:val="28"/>
          <w:szCs w:val="28"/>
        </w:rPr>
        <w:t> Е. 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8E" w:rsidRDefault="0068048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023610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023610">
        <w:rPr>
          <w:rFonts w:ascii="Times New Roman" w:hAnsi="Times New Roman" w:cs="Times New Roman"/>
          <w:caps/>
          <w:sz w:val="28"/>
          <w:szCs w:val="28"/>
        </w:rPr>
        <w:t>Поликодовый нейм как объект лингвистического исследования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6185" w:rsidRDefault="00023610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10">
        <w:rPr>
          <w:rFonts w:ascii="Times New Roman" w:hAnsi="Times New Roman" w:cs="Times New Roman"/>
          <w:sz w:val="28"/>
          <w:szCs w:val="28"/>
        </w:rPr>
        <w:t>Лингвистические исследования становятся вс</w:t>
      </w:r>
      <w:r w:rsidR="009575B1">
        <w:rPr>
          <w:rFonts w:ascii="Times New Roman" w:hAnsi="Times New Roman" w:cs="Times New Roman"/>
          <w:sz w:val="28"/>
          <w:szCs w:val="28"/>
        </w:rPr>
        <w:t>ё</w:t>
      </w:r>
      <w:r w:rsidRPr="00023610">
        <w:rPr>
          <w:rFonts w:ascii="Times New Roman" w:hAnsi="Times New Roman" w:cs="Times New Roman"/>
          <w:sz w:val="28"/>
          <w:szCs w:val="28"/>
        </w:rPr>
        <w:t xml:space="preserve"> более во</w:t>
      </w:r>
      <w:r w:rsidR="009C2AE4">
        <w:rPr>
          <w:rFonts w:ascii="Times New Roman" w:hAnsi="Times New Roman" w:cs="Times New Roman"/>
          <w:sz w:val="28"/>
          <w:szCs w:val="28"/>
        </w:rPr>
        <w:t xml:space="preserve">стребованными в юриспруденции. </w:t>
      </w:r>
      <w:proofErr w:type="gramStart"/>
      <w:r w:rsidR="009C2AE4">
        <w:rPr>
          <w:rFonts w:ascii="Times New Roman" w:hAnsi="Times New Roman" w:cs="Times New Roman"/>
          <w:sz w:val="28"/>
          <w:szCs w:val="28"/>
        </w:rPr>
        <w:t>В</w:t>
      </w:r>
      <w:r w:rsidRPr="00023610">
        <w:rPr>
          <w:rFonts w:ascii="Times New Roman" w:hAnsi="Times New Roman" w:cs="Times New Roman"/>
          <w:sz w:val="28"/>
          <w:szCs w:val="28"/>
        </w:rPr>
        <w:t xml:space="preserve"> частности, в последнее время активно развивается судебная лингвистическая эксп</w:t>
      </w:r>
      <w:r>
        <w:rPr>
          <w:rFonts w:ascii="Times New Roman" w:hAnsi="Times New Roman" w:cs="Times New Roman"/>
          <w:sz w:val="28"/>
          <w:szCs w:val="28"/>
        </w:rPr>
        <w:t xml:space="preserve">ертиза, в которой </w:t>
      </w:r>
      <w:r w:rsidRPr="00023610">
        <w:rPr>
          <w:rFonts w:ascii="Times New Roman" w:hAnsi="Times New Roman" w:cs="Times New Roman"/>
          <w:sz w:val="28"/>
          <w:szCs w:val="28"/>
        </w:rPr>
        <w:t>постепенно обосабливаются отдельные виды</w:t>
      </w:r>
      <w:r w:rsidR="005111B2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023610">
        <w:rPr>
          <w:rFonts w:ascii="Times New Roman" w:hAnsi="Times New Roman" w:cs="Times New Roman"/>
          <w:sz w:val="28"/>
          <w:szCs w:val="28"/>
        </w:rPr>
        <w:t>, связанные с особенностями объектов</w:t>
      </w:r>
      <w:r w:rsidR="0068048E">
        <w:rPr>
          <w:rFonts w:ascii="Times New Roman" w:hAnsi="Times New Roman" w:cs="Times New Roman"/>
          <w:sz w:val="28"/>
          <w:szCs w:val="28"/>
        </w:rPr>
        <w:t xml:space="preserve"> </w:t>
      </w:r>
      <w:r w:rsidR="005111B2">
        <w:rPr>
          <w:rFonts w:ascii="Times New Roman" w:hAnsi="Times New Roman" w:cs="Times New Roman"/>
          <w:sz w:val="28"/>
          <w:szCs w:val="28"/>
        </w:rPr>
        <w:t>анализа,</w:t>
      </w:r>
      <w:r w:rsidRPr="00023610">
        <w:rPr>
          <w:rFonts w:ascii="Times New Roman" w:hAnsi="Times New Roman" w:cs="Times New Roman"/>
          <w:sz w:val="28"/>
          <w:szCs w:val="28"/>
        </w:rPr>
        <w:t xml:space="preserve"> те</w:t>
      </w:r>
      <w:r w:rsidR="005111B2">
        <w:rPr>
          <w:rFonts w:ascii="Times New Roman" w:hAnsi="Times New Roman" w:cs="Times New Roman"/>
          <w:sz w:val="28"/>
          <w:szCs w:val="28"/>
        </w:rPr>
        <w:t xml:space="preserve">кстов разных жанров и структуры: </w:t>
      </w:r>
      <w:r w:rsidRPr="00023610">
        <w:rPr>
          <w:rFonts w:ascii="Times New Roman" w:hAnsi="Times New Roman" w:cs="Times New Roman"/>
          <w:sz w:val="28"/>
          <w:szCs w:val="28"/>
        </w:rPr>
        <w:t>экспертиза текстов экстремистской направлен</w:t>
      </w:r>
      <w:r w:rsidR="005111B2">
        <w:rPr>
          <w:rFonts w:ascii="Times New Roman" w:hAnsi="Times New Roman" w:cs="Times New Roman"/>
          <w:sz w:val="28"/>
          <w:szCs w:val="28"/>
        </w:rPr>
        <w:t>ности, рекламных текстов и др.</w:t>
      </w:r>
      <w:r w:rsidRPr="00023610">
        <w:rPr>
          <w:rFonts w:ascii="Times New Roman" w:hAnsi="Times New Roman" w:cs="Times New Roman"/>
          <w:sz w:val="28"/>
          <w:szCs w:val="28"/>
        </w:rPr>
        <w:t xml:space="preserve"> Формируется и новый вид –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нейминговая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экспертиза, объек</w:t>
      </w:r>
      <w:r w:rsidR="003C0516">
        <w:rPr>
          <w:rFonts w:ascii="Times New Roman" w:hAnsi="Times New Roman" w:cs="Times New Roman"/>
          <w:sz w:val="28"/>
          <w:szCs w:val="28"/>
        </w:rPr>
        <w:t xml:space="preserve">том которой является </w:t>
      </w:r>
      <w:proofErr w:type="spellStart"/>
      <w:r w:rsidR="003C0516">
        <w:rPr>
          <w:rFonts w:ascii="Times New Roman" w:hAnsi="Times New Roman" w:cs="Times New Roman"/>
          <w:sz w:val="28"/>
          <w:szCs w:val="28"/>
        </w:rPr>
        <w:t>нейм</w:t>
      </w:r>
      <w:proofErr w:type="spellEnd"/>
      <w:r w:rsidR="003C0516">
        <w:rPr>
          <w:rFonts w:ascii="Times New Roman" w:hAnsi="Times New Roman" w:cs="Times New Roman"/>
          <w:sz w:val="28"/>
          <w:szCs w:val="28"/>
        </w:rPr>
        <w:t xml:space="preserve"> – </w:t>
      </w:r>
      <w:r w:rsidRPr="00023610">
        <w:rPr>
          <w:rFonts w:ascii="Times New Roman" w:hAnsi="Times New Roman" w:cs="Times New Roman"/>
          <w:sz w:val="28"/>
          <w:szCs w:val="28"/>
        </w:rPr>
        <w:t>обозначение, используемое в качестве средства индивидуализации, личное имя, псевдоним, доме</w:t>
      </w:r>
      <w:r w:rsidR="003C0516">
        <w:rPr>
          <w:rFonts w:ascii="Times New Roman" w:hAnsi="Times New Roman" w:cs="Times New Roman"/>
          <w:sz w:val="28"/>
          <w:szCs w:val="28"/>
        </w:rPr>
        <w:t xml:space="preserve">нное имя, топоним, </w:t>
      </w:r>
      <w:proofErr w:type="spellStart"/>
      <w:r w:rsidR="003C0516">
        <w:rPr>
          <w:rFonts w:ascii="Times New Roman" w:hAnsi="Times New Roman" w:cs="Times New Roman"/>
          <w:sz w:val="28"/>
          <w:szCs w:val="28"/>
        </w:rPr>
        <w:t>урбаноним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610">
        <w:rPr>
          <w:rFonts w:ascii="Times New Roman" w:hAnsi="Times New Roman" w:cs="Times New Roman"/>
          <w:sz w:val="28"/>
          <w:szCs w:val="28"/>
        </w:rPr>
        <w:t xml:space="preserve"> Результатом креативной речевой деятельности, помимо традиционных словесных обозначений товаров, услуг, коммерческих предприятий, вс</w:t>
      </w:r>
      <w:r w:rsidR="009575B1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023610">
        <w:rPr>
          <w:rFonts w:ascii="Times New Roman" w:hAnsi="Times New Roman" w:cs="Times New Roman"/>
          <w:sz w:val="28"/>
          <w:szCs w:val="28"/>
        </w:rPr>
        <w:t xml:space="preserve"> чаще становятся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поликодовые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неймы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, в которых вербальный компонент лишь часть семиотического комплекса, включающего </w:t>
      </w:r>
      <w:r w:rsidR="00CC6185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="00CC61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61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6185">
        <w:rPr>
          <w:rFonts w:ascii="Times New Roman" w:hAnsi="Times New Roman" w:cs="Times New Roman"/>
          <w:sz w:val="28"/>
          <w:szCs w:val="28"/>
        </w:rPr>
        <w:t>видеосоставляющие</w:t>
      </w:r>
      <w:proofErr w:type="spellEnd"/>
      <w:r w:rsidR="00CC6185">
        <w:rPr>
          <w:rFonts w:ascii="Times New Roman" w:hAnsi="Times New Roman" w:cs="Times New Roman"/>
          <w:sz w:val="28"/>
          <w:szCs w:val="28"/>
        </w:rPr>
        <w:t>.</w:t>
      </w:r>
    </w:p>
    <w:p w:rsidR="00CC6185" w:rsidRDefault="00023610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10">
        <w:rPr>
          <w:rFonts w:ascii="Times New Roman" w:hAnsi="Times New Roman" w:cs="Times New Roman"/>
          <w:sz w:val="28"/>
          <w:szCs w:val="28"/>
        </w:rPr>
        <w:t xml:space="preserve">Например, в товарных знаках </w:t>
      </w:r>
      <w:r w:rsidR="003C0516">
        <w:rPr>
          <w:rFonts w:ascii="Times New Roman" w:hAnsi="Times New Roman" w:cs="Times New Roman"/>
          <w:sz w:val="28"/>
          <w:szCs w:val="28"/>
        </w:rPr>
        <w:t xml:space="preserve">(ТЗ) </w:t>
      </w:r>
      <w:r w:rsidRPr="00023610">
        <w:rPr>
          <w:rFonts w:ascii="Times New Roman" w:hAnsi="Times New Roman" w:cs="Times New Roman"/>
          <w:sz w:val="28"/>
          <w:szCs w:val="28"/>
        </w:rPr>
        <w:t>графемы заменя</w:t>
      </w:r>
      <w:r w:rsidR="00F15EC9">
        <w:rPr>
          <w:rFonts w:ascii="Times New Roman" w:hAnsi="Times New Roman" w:cs="Times New Roman"/>
          <w:sz w:val="28"/>
          <w:szCs w:val="28"/>
        </w:rPr>
        <w:t>ются невербальным компонентом. В</w:t>
      </w:r>
      <w:r w:rsidRPr="00023610">
        <w:rPr>
          <w:rFonts w:ascii="Times New Roman" w:hAnsi="Times New Roman" w:cs="Times New Roman"/>
          <w:sz w:val="28"/>
          <w:szCs w:val="28"/>
        </w:rPr>
        <w:t xml:space="preserve"> ТЗ «БИОРИТМ» буква «О» заменена </w:t>
      </w:r>
      <w:r w:rsidR="00F15EC9">
        <w:rPr>
          <w:rFonts w:ascii="Times New Roman" w:hAnsi="Times New Roman" w:cs="Times New Roman"/>
          <w:sz w:val="28"/>
          <w:szCs w:val="28"/>
        </w:rPr>
        <w:t>изображением циферблата часов. В</w:t>
      </w:r>
      <w:r w:rsidRPr="00023610">
        <w:rPr>
          <w:rFonts w:ascii="Times New Roman" w:hAnsi="Times New Roman" w:cs="Times New Roman"/>
          <w:sz w:val="28"/>
          <w:szCs w:val="28"/>
        </w:rPr>
        <w:t xml:space="preserve"> ТЗ «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МечТа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>» вм</w:t>
      </w:r>
      <w:r w:rsidR="00CC6185">
        <w:rPr>
          <w:rFonts w:ascii="Times New Roman" w:hAnsi="Times New Roman" w:cs="Times New Roman"/>
          <w:sz w:val="28"/>
          <w:szCs w:val="28"/>
        </w:rPr>
        <w:t>есто «Т» дано изображение меча. З</w:t>
      </w:r>
      <w:r w:rsidRPr="00023610">
        <w:rPr>
          <w:rFonts w:ascii="Times New Roman" w:hAnsi="Times New Roman" w:cs="Times New Roman"/>
          <w:sz w:val="28"/>
          <w:szCs w:val="28"/>
        </w:rPr>
        <w:t xml:space="preserve">а счет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графиксации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до</w:t>
      </w:r>
      <w:r w:rsidR="00CC6185">
        <w:rPr>
          <w:rFonts w:ascii="Times New Roman" w:hAnsi="Times New Roman" w:cs="Times New Roman"/>
          <w:sz w:val="28"/>
          <w:szCs w:val="28"/>
        </w:rPr>
        <w:t>стигается эффект языковой игры:</w:t>
      </w:r>
      <w:r w:rsidRPr="00023610">
        <w:rPr>
          <w:rFonts w:ascii="Times New Roman" w:hAnsi="Times New Roman" w:cs="Times New Roman"/>
          <w:sz w:val="28"/>
          <w:szCs w:val="28"/>
        </w:rPr>
        <w:t xml:space="preserve"> выделение в слове компонента Меч, ассоциирующегося с ви</w:t>
      </w:r>
      <w:r w:rsidR="00CC6185">
        <w:rPr>
          <w:rFonts w:ascii="Times New Roman" w:hAnsi="Times New Roman" w:cs="Times New Roman"/>
          <w:sz w:val="28"/>
          <w:szCs w:val="28"/>
        </w:rPr>
        <w:t>дом предлагаемых услуг – охрана</w:t>
      </w:r>
      <w:r w:rsidRPr="00023610">
        <w:rPr>
          <w:rFonts w:ascii="Times New Roman" w:hAnsi="Times New Roman" w:cs="Times New Roman"/>
          <w:sz w:val="28"/>
          <w:szCs w:val="28"/>
        </w:rPr>
        <w:t>. В ТЗ «</w:t>
      </w:r>
      <w:proofErr w:type="gramStart"/>
      <w:r w:rsidRPr="0002361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23610">
        <w:rPr>
          <w:rFonts w:ascii="Times New Roman" w:hAnsi="Times New Roman" w:cs="Times New Roman"/>
          <w:sz w:val="28"/>
          <w:szCs w:val="28"/>
        </w:rPr>
        <w:t xml:space="preserve">nkovo.Net» последняя буква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урбанонима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</w:t>
      </w:r>
      <w:r w:rsidR="0068048E">
        <w:rPr>
          <w:rFonts w:ascii="Times New Roman" w:hAnsi="Times New Roman" w:cs="Times New Roman"/>
          <w:sz w:val="28"/>
          <w:szCs w:val="28"/>
        </w:rPr>
        <w:t>«</w:t>
      </w:r>
      <w:r w:rsidRPr="00023610">
        <w:rPr>
          <w:rFonts w:ascii="Times New Roman" w:hAnsi="Times New Roman" w:cs="Times New Roman"/>
          <w:sz w:val="28"/>
          <w:szCs w:val="28"/>
        </w:rPr>
        <w:t>Коньково</w:t>
      </w:r>
      <w:r w:rsidR="0068048E">
        <w:rPr>
          <w:rFonts w:ascii="Times New Roman" w:hAnsi="Times New Roman" w:cs="Times New Roman"/>
          <w:sz w:val="28"/>
          <w:szCs w:val="28"/>
        </w:rPr>
        <w:t>»</w:t>
      </w:r>
      <w:r w:rsidRPr="00023610">
        <w:rPr>
          <w:rFonts w:ascii="Times New Roman" w:hAnsi="Times New Roman" w:cs="Times New Roman"/>
          <w:sz w:val="28"/>
          <w:szCs w:val="28"/>
        </w:rPr>
        <w:t xml:space="preserve"> заменена вписанными в овал тремя символическими разноцветными разновеликими фигурками людей, актуализи</w:t>
      </w:r>
      <w:r w:rsidR="00CC6185">
        <w:rPr>
          <w:rFonts w:ascii="Times New Roman" w:hAnsi="Times New Roman" w:cs="Times New Roman"/>
          <w:sz w:val="28"/>
          <w:szCs w:val="28"/>
        </w:rPr>
        <w:t>рующими компонент «</w:t>
      </w:r>
      <w:proofErr w:type="spellStart"/>
      <w:r w:rsidR="00CC6185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CC6185">
        <w:rPr>
          <w:rFonts w:ascii="Times New Roman" w:hAnsi="Times New Roman" w:cs="Times New Roman"/>
          <w:sz w:val="28"/>
          <w:szCs w:val="28"/>
        </w:rPr>
        <w:t>» (сеть).</w:t>
      </w:r>
    </w:p>
    <w:p w:rsidR="00294861" w:rsidRPr="00186925" w:rsidRDefault="00023610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10">
        <w:rPr>
          <w:rFonts w:ascii="Times New Roman" w:hAnsi="Times New Roman" w:cs="Times New Roman"/>
          <w:sz w:val="28"/>
          <w:szCs w:val="28"/>
        </w:rPr>
        <w:t>Лингвистическое исследование таких объектов затруднено</w:t>
      </w:r>
      <w:r w:rsidR="00CC6185">
        <w:rPr>
          <w:rFonts w:ascii="Times New Roman" w:hAnsi="Times New Roman" w:cs="Times New Roman"/>
          <w:sz w:val="28"/>
          <w:szCs w:val="28"/>
        </w:rPr>
        <w:t>. А</w:t>
      </w:r>
      <w:r w:rsidRPr="00023610">
        <w:rPr>
          <w:rFonts w:ascii="Times New Roman" w:hAnsi="Times New Roman" w:cs="Times New Roman"/>
          <w:sz w:val="28"/>
          <w:szCs w:val="28"/>
        </w:rPr>
        <w:t xml:space="preserve">нализ только словесного компонента приводит эксперта к неверным выводам о </w:t>
      </w:r>
      <w:r w:rsidRPr="00023610">
        <w:rPr>
          <w:rFonts w:ascii="Times New Roman" w:hAnsi="Times New Roman" w:cs="Times New Roman"/>
          <w:sz w:val="28"/>
          <w:szCs w:val="28"/>
        </w:rPr>
        <w:lastRenderedPageBreak/>
        <w:t xml:space="preserve">сходстве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неймов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до степени их смешения, а анализ паралингвистических компо</w:t>
      </w:r>
      <w:r>
        <w:rPr>
          <w:rFonts w:ascii="Times New Roman" w:hAnsi="Times New Roman" w:cs="Times New Roman"/>
          <w:sz w:val="28"/>
          <w:szCs w:val="28"/>
        </w:rPr>
        <w:t xml:space="preserve">нентов названия расценивается </w:t>
      </w:r>
      <w:r w:rsidRPr="00023610">
        <w:rPr>
          <w:rFonts w:ascii="Times New Roman" w:hAnsi="Times New Roman" w:cs="Times New Roman"/>
          <w:sz w:val="28"/>
          <w:szCs w:val="28"/>
        </w:rPr>
        <w:t>юристами как выход эксперта-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речеведа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за пределы своей компетенции. Разрешению юридико-лингвистического противоречия может способствовать развитие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нейминговой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экспертизы, в русле которой на основе специфики объектов, в том числе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поликодовых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, разрабатывается методика анализа 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неймов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 xml:space="preserve"> каждого вида, определяются компетенции эксперта-</w:t>
      </w:r>
      <w:proofErr w:type="spellStart"/>
      <w:r w:rsidRPr="00023610">
        <w:rPr>
          <w:rFonts w:ascii="Times New Roman" w:hAnsi="Times New Roman" w:cs="Times New Roman"/>
          <w:sz w:val="28"/>
          <w:szCs w:val="28"/>
        </w:rPr>
        <w:t>речеведа</w:t>
      </w:r>
      <w:proofErr w:type="spellEnd"/>
      <w:r w:rsidRPr="00023610">
        <w:rPr>
          <w:rFonts w:ascii="Times New Roman" w:hAnsi="Times New Roman" w:cs="Times New Roman"/>
          <w:sz w:val="28"/>
          <w:szCs w:val="28"/>
        </w:rPr>
        <w:t>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23610"/>
    <w:rsid w:val="00123192"/>
    <w:rsid w:val="00186925"/>
    <w:rsid w:val="001E1AAC"/>
    <w:rsid w:val="002222BB"/>
    <w:rsid w:val="00294861"/>
    <w:rsid w:val="003C0516"/>
    <w:rsid w:val="005111B2"/>
    <w:rsid w:val="00612452"/>
    <w:rsid w:val="0068048E"/>
    <w:rsid w:val="009575B1"/>
    <w:rsid w:val="009C2AE4"/>
    <w:rsid w:val="00BC5FE0"/>
    <w:rsid w:val="00C27847"/>
    <w:rsid w:val="00CC6185"/>
    <w:rsid w:val="00E57B17"/>
    <w:rsid w:val="00ED320D"/>
    <w:rsid w:val="00F15EC9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2016-03-02T17:42:00Z</dcterms:created>
  <dcterms:modified xsi:type="dcterms:W3CDTF">2016-03-02T19:28:00Z</dcterms:modified>
</cp:coreProperties>
</file>