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25" w:rsidRPr="00B54519" w:rsidRDefault="00B54519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 Л. Каминская</w:t>
      </w:r>
    </w:p>
    <w:p w:rsidR="00186925" w:rsidRDefault="00B54519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4519">
        <w:rPr>
          <w:rFonts w:ascii="Times New Roman" w:hAnsi="Times New Roman" w:cs="Times New Roman"/>
          <w:sz w:val="28"/>
          <w:szCs w:val="28"/>
        </w:rPr>
        <w:t xml:space="preserve">Новгородский </w:t>
      </w:r>
      <w:r>
        <w:rPr>
          <w:rFonts w:ascii="Times New Roman" w:hAnsi="Times New Roman" w:cs="Times New Roman"/>
          <w:sz w:val="28"/>
          <w:szCs w:val="28"/>
        </w:rPr>
        <w:t>государственный университет им. </w:t>
      </w:r>
      <w:r w:rsidR="00034C13">
        <w:rPr>
          <w:rFonts w:ascii="Times New Roman" w:hAnsi="Times New Roman" w:cs="Times New Roman"/>
          <w:sz w:val="28"/>
          <w:szCs w:val="28"/>
        </w:rPr>
        <w:t>Ярослава</w:t>
      </w:r>
      <w:r w:rsidR="00034C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54519">
        <w:rPr>
          <w:rFonts w:ascii="Times New Roman" w:hAnsi="Times New Roman" w:cs="Times New Roman"/>
          <w:sz w:val="28"/>
          <w:szCs w:val="28"/>
        </w:rPr>
        <w:t>Мудрого</w:t>
      </w:r>
      <w:r w:rsidR="00934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6240" w:rsidRDefault="00B54519" w:rsidP="0029486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B54519">
        <w:rPr>
          <w:rFonts w:ascii="Times New Roman" w:hAnsi="Times New Roman" w:cs="Times New Roman"/>
          <w:caps/>
          <w:sz w:val="28"/>
          <w:szCs w:val="28"/>
        </w:rPr>
        <w:t>АУДИОВИЗУАЛЬНЫЕ СИ</w:t>
      </w:r>
      <w:r w:rsidR="00893119">
        <w:rPr>
          <w:rFonts w:ascii="Times New Roman" w:hAnsi="Times New Roman" w:cs="Times New Roman"/>
          <w:caps/>
          <w:sz w:val="28"/>
          <w:szCs w:val="28"/>
        </w:rPr>
        <w:t>МВОЛЫ ИДЕНТИЧНОСТИ: МЕДИААСПЕКТ</w:t>
      </w:r>
    </w:p>
    <w:p w:rsidR="00910FC5" w:rsidRPr="00910FC5" w:rsidRDefault="00910FC5" w:rsidP="00294861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294861" w:rsidRPr="00846240" w:rsidRDefault="0093488E" w:rsidP="00294861">
      <w:pPr>
        <w:spacing w:after="0" w:line="360" w:lineRule="auto"/>
        <w:rPr>
          <w:rFonts w:ascii="Times New Roman" w:hAnsi="Times New Roman" w:cs="Times New Roman"/>
          <w:caps/>
        </w:rPr>
      </w:pPr>
      <w:r w:rsidRPr="00846240">
        <w:rPr>
          <w:rFonts w:ascii="Times New Roman" w:hAnsi="Times New Roman" w:cs="Times New Roman"/>
        </w:rPr>
        <w:t>Исследование подгото</w:t>
      </w:r>
      <w:r w:rsidR="00AF0B39" w:rsidRPr="00846240">
        <w:rPr>
          <w:rFonts w:ascii="Times New Roman" w:hAnsi="Times New Roman" w:cs="Times New Roman"/>
        </w:rPr>
        <w:t xml:space="preserve">влено при финансовой поддержке </w:t>
      </w:r>
      <w:r w:rsidRPr="00846240">
        <w:rPr>
          <w:rFonts w:ascii="Times New Roman" w:hAnsi="Times New Roman" w:cs="Times New Roman"/>
        </w:rPr>
        <w:t xml:space="preserve">РГНФ и Новгородской области в рамках научного проекта № </w:t>
      </w:r>
      <w:r w:rsidRPr="00846240">
        <w:rPr>
          <w:rFonts w:ascii="Times New Roman" w:hAnsi="Times New Roman" w:cs="Times New Roman"/>
          <w:bCs/>
        </w:rPr>
        <w:t>16-13-53002 РГНФ</w:t>
      </w:r>
      <w:r w:rsidRPr="00846240">
        <w:rPr>
          <w:rFonts w:ascii="Times New Roman" w:hAnsi="Times New Roman" w:cs="Times New Roman"/>
        </w:rPr>
        <w:t xml:space="preserve"> «Территориальная идентичность как символический ресурс развития региона»</w:t>
      </w:r>
      <w:bookmarkStart w:id="0" w:name="_GoBack"/>
      <w:bookmarkEnd w:id="0"/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4519" w:rsidRPr="00B54519" w:rsidRDefault="00B54519" w:rsidP="00B54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19">
        <w:rPr>
          <w:rFonts w:ascii="Times New Roman" w:hAnsi="Times New Roman" w:cs="Times New Roman"/>
          <w:sz w:val="28"/>
          <w:szCs w:val="28"/>
        </w:rPr>
        <w:t xml:space="preserve">Стремление создать и закрепить за городом (регионом) те или иные изображения, тексты, которые работали </w:t>
      </w:r>
      <w:r w:rsidR="00034C13" w:rsidRPr="00B54519">
        <w:rPr>
          <w:rFonts w:ascii="Times New Roman" w:hAnsi="Times New Roman" w:cs="Times New Roman"/>
          <w:sz w:val="28"/>
          <w:szCs w:val="28"/>
        </w:rPr>
        <w:t xml:space="preserve">бы </w:t>
      </w:r>
      <w:r w:rsidRPr="00B54519">
        <w:rPr>
          <w:rFonts w:ascii="Times New Roman" w:hAnsi="Times New Roman" w:cs="Times New Roman"/>
          <w:sz w:val="28"/>
          <w:szCs w:val="28"/>
        </w:rPr>
        <w:t xml:space="preserve">на имидж территории, отражено в </w:t>
      </w:r>
      <w:proofErr w:type="spellStart"/>
      <w:r w:rsidRPr="00B54519">
        <w:rPr>
          <w:rFonts w:ascii="Times New Roman" w:hAnsi="Times New Roman" w:cs="Times New Roman"/>
          <w:sz w:val="28"/>
          <w:szCs w:val="28"/>
        </w:rPr>
        <w:t>медиадискуссиях</w:t>
      </w:r>
      <w:proofErr w:type="spellEnd"/>
      <w:r w:rsidRPr="00B54519">
        <w:rPr>
          <w:rFonts w:ascii="Times New Roman" w:hAnsi="Times New Roman" w:cs="Times New Roman"/>
          <w:sz w:val="28"/>
          <w:szCs w:val="28"/>
        </w:rPr>
        <w:t xml:space="preserve"> последних трех лет. Тема идентичности и ее ресурсов особенно актуализировалась в связи с необходимостью обратить внимание на российский турпродукт и </w:t>
      </w:r>
      <w:r w:rsidR="00034C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34C13" w:rsidRPr="00034C13">
        <w:rPr>
          <w:rFonts w:ascii="Times New Roman" w:hAnsi="Times New Roman" w:cs="Times New Roman"/>
          <w:sz w:val="28"/>
          <w:szCs w:val="28"/>
        </w:rPr>
        <w:t xml:space="preserve"> </w:t>
      </w:r>
      <w:r w:rsidRPr="00B54519">
        <w:rPr>
          <w:rFonts w:ascii="Times New Roman" w:hAnsi="Times New Roman" w:cs="Times New Roman"/>
          <w:sz w:val="28"/>
          <w:szCs w:val="28"/>
        </w:rPr>
        <w:t>обостривш</w:t>
      </w:r>
      <w:r>
        <w:rPr>
          <w:rFonts w:ascii="Times New Roman" w:hAnsi="Times New Roman" w:cs="Times New Roman"/>
          <w:sz w:val="28"/>
          <w:szCs w:val="28"/>
        </w:rPr>
        <w:t>ейся конкуренцией территорий</w:t>
      </w:r>
      <w:r w:rsidRPr="00B54519">
        <w:rPr>
          <w:rFonts w:ascii="Times New Roman" w:hAnsi="Times New Roman" w:cs="Times New Roman"/>
          <w:sz w:val="28"/>
          <w:szCs w:val="28"/>
        </w:rPr>
        <w:t xml:space="preserve"> на поле </w:t>
      </w:r>
      <w:proofErr w:type="spellStart"/>
      <w:r w:rsidRPr="00B54519">
        <w:rPr>
          <w:rFonts w:ascii="Times New Roman" w:hAnsi="Times New Roman" w:cs="Times New Roman"/>
          <w:sz w:val="28"/>
          <w:szCs w:val="28"/>
        </w:rPr>
        <w:t>брендинга</w:t>
      </w:r>
      <w:proofErr w:type="spellEnd"/>
      <w:r w:rsidRPr="00B54519">
        <w:rPr>
          <w:rFonts w:ascii="Times New Roman" w:hAnsi="Times New Roman" w:cs="Times New Roman"/>
          <w:sz w:val="28"/>
          <w:szCs w:val="28"/>
        </w:rPr>
        <w:t>.</w:t>
      </w:r>
    </w:p>
    <w:p w:rsidR="00B54519" w:rsidRPr="00B54519" w:rsidRDefault="0045417D" w:rsidP="00B54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медиа Н</w:t>
      </w:r>
      <w:r w:rsidR="00B54519" w:rsidRPr="00B54519">
        <w:rPr>
          <w:rFonts w:ascii="Times New Roman" w:hAnsi="Times New Roman" w:cs="Times New Roman"/>
          <w:sz w:val="28"/>
          <w:szCs w:val="28"/>
        </w:rPr>
        <w:t>овгородск</w:t>
      </w:r>
      <w:r w:rsidR="00B54519">
        <w:rPr>
          <w:rFonts w:ascii="Times New Roman" w:hAnsi="Times New Roman" w:cs="Times New Roman"/>
          <w:sz w:val="28"/>
          <w:szCs w:val="28"/>
        </w:rPr>
        <w:t>ой области в последние два года</w:t>
      </w:r>
      <w:r w:rsidR="00B54519" w:rsidRPr="00B54519">
        <w:rPr>
          <w:rFonts w:ascii="Times New Roman" w:hAnsi="Times New Roman" w:cs="Times New Roman"/>
          <w:sz w:val="28"/>
          <w:szCs w:val="28"/>
        </w:rPr>
        <w:t xml:space="preserve"> активизировали общественные дискуссии по поводу трех знаковых тем: гимна, талисмана города и герба.</w:t>
      </w:r>
    </w:p>
    <w:p w:rsidR="00B54519" w:rsidRPr="00B54519" w:rsidRDefault="00B54519" w:rsidP="00B54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19">
        <w:rPr>
          <w:rFonts w:ascii="Times New Roman" w:hAnsi="Times New Roman" w:cs="Times New Roman"/>
          <w:sz w:val="28"/>
          <w:szCs w:val="28"/>
        </w:rPr>
        <w:t>Инициированные властью конкурсы на лучший гимн (поиск аудиального знака идентичности) и талисман для Великого Новгорода потерпели фиаско. При этом в медиа подчеркивается, что отсутствие узнаваемого символа города, представленного как качественный, художественно выполненный сувенир</w:t>
      </w:r>
      <w:r w:rsidR="0045417D">
        <w:rPr>
          <w:rFonts w:ascii="Times New Roman" w:hAnsi="Times New Roman" w:cs="Times New Roman"/>
          <w:sz w:val="28"/>
          <w:szCs w:val="28"/>
        </w:rPr>
        <w:t>,</w:t>
      </w:r>
      <w:r w:rsidRPr="00B54519">
        <w:rPr>
          <w:rFonts w:ascii="Times New Roman" w:hAnsi="Times New Roman" w:cs="Times New Roman"/>
          <w:sz w:val="28"/>
          <w:szCs w:val="28"/>
        </w:rPr>
        <w:t xml:space="preserve"> – ощутимый пробел в програм</w:t>
      </w:r>
      <w:r>
        <w:rPr>
          <w:rFonts w:ascii="Times New Roman" w:hAnsi="Times New Roman" w:cs="Times New Roman"/>
          <w:sz w:val="28"/>
          <w:szCs w:val="28"/>
        </w:rPr>
        <w:t>ме развития туризма города.</w:t>
      </w:r>
    </w:p>
    <w:p w:rsidR="00B54519" w:rsidRPr="00B54519" w:rsidRDefault="00B54519" w:rsidP="00B54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19">
        <w:rPr>
          <w:rFonts w:ascii="Times New Roman" w:hAnsi="Times New Roman" w:cs="Times New Roman"/>
          <w:sz w:val="28"/>
          <w:szCs w:val="28"/>
        </w:rPr>
        <w:t>Ни одно СМИ региона не прошло мимо темы герба, причем, начавшись в областных медиа, дискуссия по поводу данных визуальных знаков распространилась в районные. Публикации в прессе малых городов области касались возвращения или отмены тех или и</w:t>
      </w:r>
      <w:r w:rsidR="0045417D">
        <w:rPr>
          <w:rFonts w:ascii="Times New Roman" w:hAnsi="Times New Roman" w:cs="Times New Roman"/>
          <w:sz w:val="28"/>
          <w:szCs w:val="28"/>
        </w:rPr>
        <w:t xml:space="preserve">ных изобразительных элементов </w:t>
      </w:r>
      <w:r w:rsidRPr="00B54519">
        <w:rPr>
          <w:rFonts w:ascii="Times New Roman" w:hAnsi="Times New Roman" w:cs="Times New Roman"/>
          <w:sz w:val="28"/>
          <w:szCs w:val="28"/>
        </w:rPr>
        <w:t>герб</w:t>
      </w:r>
      <w:r w:rsidR="0045417D">
        <w:rPr>
          <w:rFonts w:ascii="Times New Roman" w:hAnsi="Times New Roman" w:cs="Times New Roman"/>
          <w:sz w:val="28"/>
          <w:szCs w:val="28"/>
        </w:rPr>
        <w:t>а</w:t>
      </w:r>
      <w:r w:rsidRPr="00B54519">
        <w:rPr>
          <w:rFonts w:ascii="Times New Roman" w:hAnsi="Times New Roman" w:cs="Times New Roman"/>
          <w:sz w:val="28"/>
          <w:szCs w:val="28"/>
        </w:rPr>
        <w:t xml:space="preserve">. Один за другим </w:t>
      </w:r>
      <w:r w:rsidR="0045417D">
        <w:rPr>
          <w:rFonts w:ascii="Times New Roman" w:hAnsi="Times New Roman" w:cs="Times New Roman"/>
          <w:sz w:val="28"/>
          <w:szCs w:val="28"/>
        </w:rPr>
        <w:t>районные</w:t>
      </w:r>
      <w:r w:rsidRPr="00B54519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45417D">
        <w:rPr>
          <w:rFonts w:ascii="Times New Roman" w:hAnsi="Times New Roman" w:cs="Times New Roman"/>
          <w:sz w:val="28"/>
          <w:szCs w:val="28"/>
        </w:rPr>
        <w:t>а</w:t>
      </w:r>
      <w:r w:rsidRPr="00B54519">
        <w:rPr>
          <w:rFonts w:ascii="Times New Roman" w:hAnsi="Times New Roman" w:cs="Times New Roman"/>
          <w:sz w:val="28"/>
          <w:szCs w:val="28"/>
        </w:rPr>
        <w:t xml:space="preserve"> </w:t>
      </w:r>
      <w:r w:rsidR="0045417D">
        <w:rPr>
          <w:rFonts w:ascii="Times New Roman" w:hAnsi="Times New Roman" w:cs="Times New Roman"/>
          <w:sz w:val="28"/>
          <w:szCs w:val="28"/>
        </w:rPr>
        <w:t>приглядываю</w:t>
      </w:r>
      <w:r w:rsidRPr="00B54519">
        <w:rPr>
          <w:rFonts w:ascii="Times New Roman" w:hAnsi="Times New Roman" w:cs="Times New Roman"/>
          <w:sz w:val="28"/>
          <w:szCs w:val="28"/>
        </w:rPr>
        <w:t>тс</w:t>
      </w:r>
      <w:r w:rsidR="0045417D">
        <w:rPr>
          <w:rFonts w:ascii="Times New Roman" w:hAnsi="Times New Roman" w:cs="Times New Roman"/>
          <w:sz w:val="28"/>
          <w:szCs w:val="28"/>
        </w:rPr>
        <w:t>я к своим символам и регистрирую</w:t>
      </w:r>
      <w:r w:rsidRPr="00B54519">
        <w:rPr>
          <w:rFonts w:ascii="Times New Roman" w:hAnsi="Times New Roman" w:cs="Times New Roman"/>
          <w:sz w:val="28"/>
          <w:szCs w:val="28"/>
        </w:rPr>
        <w:t>т малейшие изменения в них. Так, напри</w:t>
      </w:r>
      <w:r w:rsidR="0045417D">
        <w:rPr>
          <w:rFonts w:ascii="Times New Roman" w:hAnsi="Times New Roman" w:cs="Times New Roman"/>
          <w:sz w:val="28"/>
          <w:szCs w:val="28"/>
        </w:rPr>
        <w:t xml:space="preserve">мер, в 2015 году пресса </w:t>
      </w:r>
      <w:r w:rsidR="0045417D">
        <w:rPr>
          <w:rFonts w:ascii="Times New Roman" w:hAnsi="Times New Roman" w:cs="Times New Roman"/>
          <w:sz w:val="28"/>
          <w:szCs w:val="28"/>
        </w:rPr>
        <w:lastRenderedPageBreak/>
        <w:t>сообщила</w:t>
      </w:r>
      <w:r w:rsidRPr="00B54519">
        <w:rPr>
          <w:rFonts w:ascii="Times New Roman" w:hAnsi="Times New Roman" w:cs="Times New Roman"/>
          <w:sz w:val="28"/>
          <w:szCs w:val="28"/>
        </w:rPr>
        <w:t xml:space="preserve"> о том, что герб Валдая внесен в Государственный геральдический регистр Российской Федерации.</w:t>
      </w:r>
    </w:p>
    <w:p w:rsidR="00B54519" w:rsidRPr="00B54519" w:rsidRDefault="00B54519" w:rsidP="00B54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19">
        <w:rPr>
          <w:rFonts w:ascii="Times New Roman" w:hAnsi="Times New Roman" w:cs="Times New Roman"/>
          <w:sz w:val="28"/>
          <w:szCs w:val="28"/>
        </w:rPr>
        <w:t xml:space="preserve">Четырехлетняя дискуссия, начатая журналистом по поводу новгородского герба, обернулась возвращением в него изображения рыб (и </w:t>
      </w:r>
      <w:r>
        <w:rPr>
          <w:rFonts w:ascii="Times New Roman" w:hAnsi="Times New Roman" w:cs="Times New Roman"/>
          <w:sz w:val="28"/>
          <w:szCs w:val="28"/>
        </w:rPr>
        <w:t xml:space="preserve">изменением </w:t>
      </w:r>
      <w:r w:rsidRPr="00B54519">
        <w:rPr>
          <w:rFonts w:ascii="Times New Roman" w:hAnsi="Times New Roman" w:cs="Times New Roman"/>
          <w:sz w:val="28"/>
          <w:szCs w:val="28"/>
        </w:rPr>
        <w:t>регионального закона</w:t>
      </w:r>
      <w:r>
        <w:rPr>
          <w:rFonts w:ascii="Times New Roman" w:hAnsi="Times New Roman" w:cs="Times New Roman"/>
          <w:sz w:val="28"/>
          <w:szCs w:val="28"/>
        </w:rPr>
        <w:t>). Возвраще</w:t>
      </w:r>
      <w:r w:rsidR="0045417D">
        <w:rPr>
          <w:rFonts w:ascii="Times New Roman" w:hAnsi="Times New Roman" w:cs="Times New Roman"/>
          <w:sz w:val="28"/>
          <w:szCs w:val="28"/>
        </w:rPr>
        <w:t>ние старого герба (</w:t>
      </w:r>
      <w:r w:rsidRPr="00B54519">
        <w:rPr>
          <w:rFonts w:ascii="Times New Roman" w:hAnsi="Times New Roman" w:cs="Times New Roman"/>
          <w:sz w:val="28"/>
          <w:szCs w:val="28"/>
        </w:rPr>
        <w:t>с серебряными рыбами в лазоревой оконечности</w:t>
      </w:r>
      <w:r w:rsidR="0045417D">
        <w:rPr>
          <w:rFonts w:ascii="Times New Roman" w:hAnsi="Times New Roman" w:cs="Times New Roman"/>
          <w:sz w:val="28"/>
          <w:szCs w:val="28"/>
        </w:rPr>
        <w:t>)</w:t>
      </w:r>
      <w:r w:rsidRPr="00B54519">
        <w:rPr>
          <w:rFonts w:ascii="Times New Roman" w:hAnsi="Times New Roman" w:cs="Times New Roman"/>
          <w:sz w:val="28"/>
          <w:szCs w:val="28"/>
        </w:rPr>
        <w:t xml:space="preserve"> именуется восстановлением </w:t>
      </w:r>
      <w:r>
        <w:rPr>
          <w:rFonts w:ascii="Times New Roman" w:hAnsi="Times New Roman" w:cs="Times New Roman"/>
          <w:sz w:val="28"/>
          <w:szCs w:val="28"/>
        </w:rPr>
        <w:t>исторической справедливости.</w:t>
      </w:r>
    </w:p>
    <w:p w:rsidR="00294861" w:rsidRPr="00186925" w:rsidRDefault="00B54519" w:rsidP="00B54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19">
        <w:rPr>
          <w:rFonts w:ascii="Times New Roman" w:hAnsi="Times New Roman" w:cs="Times New Roman"/>
          <w:sz w:val="28"/>
          <w:szCs w:val="28"/>
        </w:rPr>
        <w:t>Очевидно, что сегодня повышается значимость коммуникативного использования и даже патентования тех или иных фраз, изображений и текстов, работающих на территориальную идентичность. Этот тренд отражен в м</w:t>
      </w:r>
      <w:r>
        <w:rPr>
          <w:rFonts w:ascii="Times New Roman" w:hAnsi="Times New Roman" w:cs="Times New Roman"/>
          <w:sz w:val="28"/>
          <w:szCs w:val="28"/>
        </w:rPr>
        <w:t>едиа и публичных обсуждениях.</w:t>
      </w:r>
    </w:p>
    <w:sectPr w:rsidR="00294861" w:rsidRPr="0018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17"/>
    <w:rsid w:val="00034C13"/>
    <w:rsid w:val="00186925"/>
    <w:rsid w:val="002222BB"/>
    <w:rsid w:val="00294861"/>
    <w:rsid w:val="0045417D"/>
    <w:rsid w:val="00612452"/>
    <w:rsid w:val="00846240"/>
    <w:rsid w:val="00893119"/>
    <w:rsid w:val="00910FC5"/>
    <w:rsid w:val="0093488E"/>
    <w:rsid w:val="00AF0B39"/>
    <w:rsid w:val="00B54519"/>
    <w:rsid w:val="00BC5FE0"/>
    <w:rsid w:val="00C27847"/>
    <w:rsid w:val="00E57B17"/>
    <w:rsid w:val="00ED320D"/>
    <w:rsid w:val="00F3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C197-FE62-4513-A3C4-584C4F07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5</cp:revision>
  <dcterms:created xsi:type="dcterms:W3CDTF">2016-02-02T14:50:00Z</dcterms:created>
  <dcterms:modified xsi:type="dcterms:W3CDTF">2016-02-03T13:27:00Z</dcterms:modified>
</cp:coreProperties>
</file>