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61" w:rsidRPr="00DD27B2" w:rsidRDefault="00A34B61" w:rsidP="00A34B61">
      <w:pPr>
        <w:ind w:left="851"/>
        <w:rPr>
          <w:rFonts w:ascii="Arial" w:hAnsi="Arial" w:cs="Arial"/>
          <w:b/>
          <w:color w:val="FF0000"/>
          <w:sz w:val="44"/>
          <w:szCs w:val="44"/>
        </w:rPr>
      </w:pPr>
      <w:bookmarkStart w:id="0" w:name="_GoBack"/>
      <w:r w:rsidRPr="00DD27B2">
        <w:rPr>
          <w:rFonts w:ascii="Arial" w:hAnsi="Arial" w:cs="Arial"/>
          <w:b/>
          <w:color w:val="FF0000"/>
          <w:sz w:val="44"/>
          <w:szCs w:val="44"/>
        </w:rPr>
        <w:t>Журавлёва Зоя</w:t>
      </w:r>
      <w:r w:rsidR="00BE50E9">
        <w:rPr>
          <w:rFonts w:ascii="Arial" w:hAnsi="Arial" w:cs="Arial"/>
          <w:b/>
          <w:color w:val="FF0000"/>
          <w:sz w:val="44"/>
          <w:szCs w:val="44"/>
        </w:rPr>
        <w:t>,</w:t>
      </w:r>
      <w:r w:rsidRPr="00DD27B2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BE50E9">
        <w:rPr>
          <w:rFonts w:ascii="Arial" w:hAnsi="Arial" w:cs="Arial"/>
          <w:b/>
          <w:color w:val="FF0000"/>
          <w:sz w:val="44"/>
          <w:szCs w:val="44"/>
        </w:rPr>
        <w:t>«Ожидание</w:t>
      </w:r>
      <w:bookmarkEnd w:id="0"/>
      <w:r w:rsidR="00BE50E9">
        <w:rPr>
          <w:rFonts w:ascii="Arial" w:hAnsi="Arial" w:cs="Arial"/>
          <w:b/>
          <w:color w:val="FF0000"/>
          <w:sz w:val="44"/>
          <w:szCs w:val="44"/>
        </w:rPr>
        <w:t>»</w:t>
      </w:r>
    </w:p>
    <w:p w:rsidR="00A34B61" w:rsidRDefault="00A34B61" w:rsidP="00A34B61">
      <w:pPr>
        <w:ind w:left="851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5838825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2C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5pt;margin-top:6.1pt;width:45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" strokecolor="#d99594 [1941]" strokeweight="1pt">
                <v:shadow color="#622423 [1605]" opacity=".5" offset="1pt"/>
              </v:shape>
            </w:pict>
          </mc:Fallback>
        </mc:AlternateContent>
      </w:r>
    </w:p>
    <w:p w:rsidR="00A34B61" w:rsidRPr="00CA5B85" w:rsidRDefault="00A34B61" w:rsidP="00DD27B2">
      <w:pPr>
        <w:ind w:firstLine="709"/>
        <w:jc w:val="both"/>
      </w:pPr>
      <w:r w:rsidRPr="00CA5B85">
        <w:rPr>
          <w:noProof/>
        </w:rPr>
        <w:drawing>
          <wp:anchor distT="0" distB="0" distL="114300" distR="114300" simplePos="0" relativeHeight="251658240" behindDoc="1" locked="0" layoutInCell="1" allowOverlap="1" wp14:anchorId="26088720" wp14:editId="30348B9A">
            <wp:simplePos x="0" y="0"/>
            <wp:positionH relativeFrom="column">
              <wp:posOffset>5715</wp:posOffset>
            </wp:positionH>
            <wp:positionV relativeFrom="paragraph">
              <wp:posOffset>55245</wp:posOffset>
            </wp:positionV>
            <wp:extent cx="1276350" cy="1757680"/>
            <wp:effectExtent l="0" t="0" r="0" b="0"/>
            <wp:wrapTight wrapText="bothSides">
              <wp:wrapPolygon edited="0">
                <wp:start x="0" y="0"/>
                <wp:lineTo x="0" y="21303"/>
                <wp:lineTo x="21278" y="21303"/>
                <wp:lineTo x="21278" y="0"/>
                <wp:lineTo x="0" y="0"/>
              </wp:wrapPolygon>
            </wp:wrapTight>
            <wp:docPr id="1" name="Рисунок 1" descr="Ожи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жид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B85">
        <w:t>Художник: Медведев Евгений</w:t>
      </w:r>
    </w:p>
    <w:p w:rsidR="00A34B61" w:rsidRPr="00CA5B85" w:rsidRDefault="00A34B61" w:rsidP="00DD27B2">
      <w:pPr>
        <w:ind w:firstLine="709"/>
        <w:jc w:val="both"/>
      </w:pPr>
      <w:r w:rsidRPr="00CA5B85">
        <w:t>Серия: Ребята с нашего двора</w:t>
      </w:r>
    </w:p>
    <w:p w:rsidR="00A34B61" w:rsidRPr="00CA5B85" w:rsidRDefault="00A34B61" w:rsidP="00DD27B2">
      <w:pPr>
        <w:ind w:firstLine="709"/>
        <w:jc w:val="both"/>
      </w:pPr>
      <w:r w:rsidRPr="00CA5B85">
        <w:t>Возрастная группа: 6+</w:t>
      </w:r>
    </w:p>
    <w:p w:rsidR="00A34B61" w:rsidRPr="00CA5B85" w:rsidRDefault="00A34B61" w:rsidP="00DD27B2">
      <w:pPr>
        <w:ind w:firstLine="709"/>
        <w:jc w:val="both"/>
      </w:pPr>
      <w:r w:rsidRPr="00CA5B85">
        <w:t>Объем: 160 с.</w:t>
      </w:r>
      <w:r w:rsidRPr="00CA5B85">
        <w:tab/>
      </w:r>
    </w:p>
    <w:p w:rsidR="00A34B61" w:rsidRPr="00CA5B85" w:rsidRDefault="00A34B61" w:rsidP="00DD27B2">
      <w:pPr>
        <w:ind w:firstLine="709"/>
        <w:jc w:val="both"/>
      </w:pPr>
      <w:r w:rsidRPr="00CA5B85">
        <w:t>Год издания: 2016</w:t>
      </w:r>
    </w:p>
    <w:p w:rsidR="00A34B61" w:rsidRPr="00CA5B85" w:rsidRDefault="00A34B61" w:rsidP="00DD27B2">
      <w:pPr>
        <w:ind w:firstLine="709"/>
        <w:jc w:val="both"/>
      </w:pPr>
      <w:r w:rsidRPr="00CA5B85">
        <w:t>Формат: 170х230</w:t>
      </w:r>
    </w:p>
    <w:p w:rsidR="00A34B61" w:rsidRPr="00CA5B85" w:rsidRDefault="00A34B61" w:rsidP="00DD27B2">
      <w:pPr>
        <w:ind w:firstLine="709"/>
        <w:jc w:val="both"/>
      </w:pPr>
      <w:r w:rsidRPr="00CA5B85">
        <w:t>Тип переплета: Твердый</w:t>
      </w:r>
    </w:p>
    <w:p w:rsidR="00A34B61" w:rsidRPr="00CA5B85" w:rsidRDefault="00A34B61" w:rsidP="00DD27B2">
      <w:pPr>
        <w:ind w:firstLine="709"/>
        <w:jc w:val="both"/>
      </w:pPr>
      <w:r w:rsidRPr="00CA5B85">
        <w:t>Тираж: 5000</w:t>
      </w:r>
    </w:p>
    <w:p w:rsidR="00C513F0" w:rsidRPr="00CA5B85" w:rsidRDefault="00A34B61" w:rsidP="00DD27B2">
      <w:pPr>
        <w:ind w:firstLine="709"/>
        <w:jc w:val="both"/>
      </w:pPr>
      <w:r w:rsidRPr="00CA5B85">
        <w:t>ISBN: 978-5-9268-2010-9</w:t>
      </w:r>
    </w:p>
    <w:p w:rsidR="00A34B61" w:rsidRPr="00CA5B85" w:rsidRDefault="00A34B61" w:rsidP="00DD27B2">
      <w:pPr>
        <w:ind w:firstLine="709"/>
        <w:jc w:val="both"/>
      </w:pPr>
    </w:p>
    <w:p w:rsidR="00A34B61" w:rsidRPr="00CA5B85" w:rsidRDefault="00A34B61" w:rsidP="00DD27B2">
      <w:pPr>
        <w:ind w:firstLine="709"/>
        <w:jc w:val="both"/>
      </w:pPr>
      <w:r w:rsidRPr="00CA5B85">
        <w:t>Эта книга, вы</w:t>
      </w:r>
      <w:r w:rsidR="00BE50E9">
        <w:t>шед</w:t>
      </w:r>
      <w:r w:rsidRPr="00CA5B85">
        <w:t>шая в 1976 году, сегодня не теряет актуальности. Главная героиня</w:t>
      </w:r>
      <w:r w:rsidR="00BE50E9" w:rsidRPr="00CA5B85">
        <w:rPr>
          <w:color w:val="191A1A"/>
          <w:shd w:val="clear" w:color="auto" w:fill="FFFFFF"/>
        </w:rPr>
        <w:t xml:space="preserve"> </w:t>
      </w:r>
      <w:r w:rsidR="00BE50E9">
        <w:rPr>
          <w:color w:val="191A1A"/>
          <w:shd w:val="clear" w:color="auto" w:fill="FFFFFF"/>
        </w:rPr>
        <w:t>—</w:t>
      </w:r>
      <w:r w:rsidR="00BE50E9" w:rsidRPr="00CA5B85">
        <w:rPr>
          <w:color w:val="191A1A"/>
          <w:shd w:val="clear" w:color="auto" w:fill="FFFFFF"/>
        </w:rPr>
        <w:t xml:space="preserve"> </w:t>
      </w:r>
      <w:r w:rsidR="0055726A" w:rsidRPr="00CA5B85">
        <w:t>семилетняя Саша, весёлая и энергичная девочка,</w:t>
      </w:r>
      <w:r w:rsidRPr="00CA5B85">
        <w:t xml:space="preserve"> живёт на даче с бабушкой</w:t>
      </w:r>
      <w:r w:rsidR="00BE50E9">
        <w:t xml:space="preserve"> и дедушкой</w:t>
      </w:r>
      <w:r w:rsidRPr="00CA5B85">
        <w:t xml:space="preserve"> и очень ждёт маму, которая уехала в далёкую экспедицию. </w:t>
      </w:r>
    </w:p>
    <w:p w:rsidR="00A34B61" w:rsidRPr="00CA5B85" w:rsidRDefault="00D81F01" w:rsidP="00DD27B2">
      <w:pPr>
        <w:ind w:firstLine="709"/>
        <w:jc w:val="both"/>
      </w:pPr>
      <w:r w:rsidRPr="00CA5B85">
        <w:t xml:space="preserve">Повествование ведётся от лица Саши, с добрым, интеллигентным юмором. </w:t>
      </w:r>
      <w:r w:rsidR="00A34B61" w:rsidRPr="00CA5B85">
        <w:t>Автор рассматривает важные для взрос</w:t>
      </w:r>
      <w:r w:rsidR="003D1B6E">
        <w:t>леющего ребёнка темы, помещая г</w:t>
      </w:r>
      <w:r w:rsidR="00BE50E9">
        <w:t>ероев</w:t>
      </w:r>
      <w:r w:rsidR="00A34B61" w:rsidRPr="00CA5B85">
        <w:t xml:space="preserve"> в повседневные </w:t>
      </w:r>
      <w:r w:rsidR="0055726A" w:rsidRPr="00CA5B85">
        <w:t>ситуации</w:t>
      </w:r>
      <w:r w:rsidR="00A34B61" w:rsidRPr="00CA5B85">
        <w:t xml:space="preserve"> и позволяя читателю самому </w:t>
      </w:r>
      <w:r w:rsidR="0055726A" w:rsidRPr="00CA5B85">
        <w:t>понять последствия</w:t>
      </w:r>
      <w:r w:rsidR="00A34B61" w:rsidRPr="00CA5B85">
        <w:t xml:space="preserve"> тех или иных поступков. </w:t>
      </w:r>
    </w:p>
    <w:p w:rsidR="00A34B61" w:rsidRPr="00CA5B85" w:rsidRDefault="00A34B61" w:rsidP="00DD27B2">
      <w:pPr>
        <w:ind w:firstLine="709"/>
        <w:jc w:val="both"/>
      </w:pPr>
      <w:r w:rsidRPr="00CA5B85">
        <w:t>Большое внимание в книге уделено теме дружбы и предательства: всё на</w:t>
      </w:r>
      <w:r w:rsidR="00BF2C20">
        <w:t xml:space="preserve">чинается со спасения кота </w:t>
      </w:r>
      <w:proofErr w:type="spellStart"/>
      <w:r w:rsidR="00BF2C20">
        <w:t>Ардаль</w:t>
      </w:r>
      <w:r w:rsidRPr="00CA5B85">
        <w:t>она</w:t>
      </w:r>
      <w:proofErr w:type="spellEnd"/>
      <w:r w:rsidRPr="00CA5B85">
        <w:t>, брошенного на даче бессердечной соседкой, которая ещё не раз появится в повествовании.</w:t>
      </w:r>
      <w:r w:rsidR="0055726A" w:rsidRPr="00CA5B85">
        <w:t xml:space="preserve"> </w:t>
      </w:r>
    </w:p>
    <w:p w:rsidR="00D81F01" w:rsidRPr="00CA5B85" w:rsidRDefault="00A34B61" w:rsidP="00DD27B2">
      <w:pPr>
        <w:ind w:firstLine="709"/>
        <w:jc w:val="both"/>
      </w:pPr>
      <w:r w:rsidRPr="00CA5B85">
        <w:t xml:space="preserve">Автор ведёт разговор о серьёзных вещах честно, на понятном ребёнку языке, но без упрощения. Сглаживать все острые </w:t>
      </w:r>
      <w:r w:rsidR="00BE50E9">
        <w:t>ситуации помогают</w:t>
      </w:r>
      <w:r w:rsidRPr="00CA5B85">
        <w:t xml:space="preserve"> образ</w:t>
      </w:r>
      <w:r w:rsidR="00BE50E9">
        <w:t>ы</w:t>
      </w:r>
      <w:r w:rsidRPr="00CA5B85">
        <w:t xml:space="preserve"> Сашиных бабушки и дедушки, деятельных, умных, </w:t>
      </w:r>
      <w:r w:rsidR="003D1B6E">
        <w:t>чутких, уважительных, не контролирующих, но поддерживающих</w:t>
      </w:r>
      <w:r w:rsidR="00D81F01" w:rsidRPr="00CA5B85">
        <w:t>.</w:t>
      </w:r>
    </w:p>
    <w:p w:rsidR="0055726A" w:rsidRPr="00CA5B85" w:rsidRDefault="00D81F01" w:rsidP="00DD27B2">
      <w:pPr>
        <w:ind w:firstLine="709"/>
        <w:jc w:val="both"/>
        <w:rPr>
          <w:b/>
        </w:rPr>
      </w:pPr>
      <w:r w:rsidRPr="00CA5B85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F822004" wp14:editId="0E12EF4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171575" cy="1464310"/>
            <wp:effectExtent l="0" t="0" r="9525" b="2540"/>
            <wp:wrapSquare wrapText="bothSides"/>
            <wp:docPr id="4" name="Рисунок 4" descr="Зоя Журав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я Журавл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6A" w:rsidRPr="00CA5B85">
        <w:rPr>
          <w:b/>
        </w:rPr>
        <w:t>Об авторе</w:t>
      </w:r>
    </w:p>
    <w:p w:rsidR="0055726A" w:rsidRPr="00CA5B85" w:rsidRDefault="0055726A" w:rsidP="00DD27B2">
      <w:pPr>
        <w:ind w:firstLine="709"/>
        <w:jc w:val="both"/>
        <w:rPr>
          <w:color w:val="191A1A"/>
          <w:shd w:val="clear" w:color="auto" w:fill="FFFFFF"/>
        </w:rPr>
      </w:pPr>
      <w:r w:rsidRPr="00CA5B85">
        <w:rPr>
          <w:color w:val="191A1A"/>
          <w:shd w:val="clear" w:color="auto" w:fill="FFFFFF"/>
        </w:rPr>
        <w:t xml:space="preserve">Зоя Евгеньевна Журавлева (1935–2011) </w:t>
      </w:r>
      <w:r w:rsidR="00BE50E9">
        <w:rPr>
          <w:color w:val="191A1A"/>
          <w:shd w:val="clear" w:color="auto" w:fill="FFFFFF"/>
        </w:rPr>
        <w:t>—</w:t>
      </w:r>
      <w:r w:rsidRPr="00CA5B85">
        <w:rPr>
          <w:color w:val="191A1A"/>
          <w:shd w:val="clear" w:color="auto" w:fill="FFFFFF"/>
        </w:rPr>
        <w:t xml:space="preserve"> выпускница отделения журналистики филологического факультета ЛГУ, работала в газетах Мурманска и Никеля, много ездила по стране в составе биологических, искусствоведческих и археологических экспедиций.</w:t>
      </w:r>
    </w:p>
    <w:p w:rsidR="0055726A" w:rsidRPr="00CA5B85" w:rsidRDefault="0055726A" w:rsidP="00DD27B2">
      <w:pPr>
        <w:ind w:firstLine="709"/>
        <w:jc w:val="both"/>
        <w:rPr>
          <w:color w:val="191A1A"/>
          <w:shd w:val="clear" w:color="auto" w:fill="FFFFFF"/>
        </w:rPr>
      </w:pPr>
      <w:r w:rsidRPr="00CA5B85">
        <w:rPr>
          <w:color w:val="191A1A"/>
          <w:shd w:val="clear" w:color="auto" w:fill="FFFFFF"/>
        </w:rPr>
        <w:t>Первая повесть «У меня есть голова» опубликована в 1966 году в журнале «Звезда», с 1967 года Зоя Евгеньевна начала писать для детей. Ею написано более 20 взрослых и детских книг.</w:t>
      </w:r>
    </w:p>
    <w:p w:rsidR="0055726A" w:rsidRPr="00CA5B85" w:rsidRDefault="0055726A" w:rsidP="00DD27B2">
      <w:pPr>
        <w:ind w:firstLine="709"/>
        <w:jc w:val="both"/>
        <w:rPr>
          <w:color w:val="191A1A"/>
          <w:shd w:val="clear" w:color="auto" w:fill="FFFFFF"/>
        </w:rPr>
      </w:pPr>
    </w:p>
    <w:p w:rsidR="00D81F01" w:rsidRPr="00CA5B85" w:rsidRDefault="00D81F01" w:rsidP="00DD27B2">
      <w:pPr>
        <w:ind w:firstLine="709"/>
        <w:jc w:val="both"/>
      </w:pPr>
    </w:p>
    <w:p w:rsidR="00D81F01" w:rsidRPr="00CA5B85" w:rsidRDefault="00D81F01" w:rsidP="00DD27B2">
      <w:pPr>
        <w:ind w:firstLine="709"/>
        <w:jc w:val="both"/>
      </w:pPr>
      <w:r w:rsidRPr="00CA5B85">
        <w:rPr>
          <w:b/>
        </w:rPr>
        <w:lastRenderedPageBreak/>
        <w:t xml:space="preserve">На что похоже: </w:t>
      </w:r>
      <w:r w:rsidR="00CA5B85">
        <w:rPr>
          <w:b/>
        </w:rPr>
        <w:t>«</w:t>
      </w:r>
      <w:r w:rsidRPr="00CA5B85">
        <w:t xml:space="preserve">На острове </w:t>
      </w:r>
      <w:proofErr w:type="spellStart"/>
      <w:r w:rsidRPr="00CA5B85">
        <w:t>Сальткрока</w:t>
      </w:r>
      <w:proofErr w:type="spellEnd"/>
      <w:r w:rsidR="00CA5B85">
        <w:t>»</w:t>
      </w:r>
      <w:r w:rsidRPr="00CA5B85">
        <w:t xml:space="preserve"> </w:t>
      </w:r>
      <w:proofErr w:type="spellStart"/>
      <w:r w:rsidRPr="00CA5B85">
        <w:t>Астрид</w:t>
      </w:r>
      <w:proofErr w:type="spellEnd"/>
      <w:r w:rsidRPr="00CA5B85">
        <w:t xml:space="preserve"> </w:t>
      </w:r>
      <w:r w:rsidR="003D1B6E" w:rsidRPr="00CA5B85">
        <w:t>Линдгрен</w:t>
      </w:r>
      <w:r w:rsidR="00CA5B85">
        <w:t>, «</w:t>
      </w:r>
      <w:proofErr w:type="spellStart"/>
      <w:r w:rsidRPr="00CA5B85">
        <w:t>Динка</w:t>
      </w:r>
      <w:proofErr w:type="spellEnd"/>
      <w:r w:rsidR="00CA5B85">
        <w:t>» Валентины</w:t>
      </w:r>
      <w:r w:rsidRPr="00CA5B85">
        <w:t xml:space="preserve"> Осеев</w:t>
      </w:r>
      <w:r w:rsidR="00CA5B85">
        <w:t>ой, «</w:t>
      </w:r>
      <w:r w:rsidRPr="00CA5B85">
        <w:t xml:space="preserve">Убить </w:t>
      </w:r>
      <w:r w:rsidR="003D1B6E" w:rsidRPr="00CA5B85">
        <w:t>пересмешника</w:t>
      </w:r>
      <w:r w:rsidR="00CA5B85">
        <w:t>»</w:t>
      </w:r>
      <w:r w:rsidRPr="00CA5B85">
        <w:t xml:space="preserve"> </w:t>
      </w:r>
      <w:proofErr w:type="spellStart"/>
      <w:r w:rsidRPr="00CA5B85">
        <w:t>Харпер</w:t>
      </w:r>
      <w:proofErr w:type="spellEnd"/>
      <w:r w:rsidRPr="00CA5B85">
        <w:t xml:space="preserve"> Ли</w:t>
      </w:r>
      <w:r w:rsidR="00CA5B85">
        <w:t>, «</w:t>
      </w:r>
      <w:r w:rsidRPr="00CA5B85">
        <w:t>Вафельное сердце</w:t>
      </w:r>
      <w:r w:rsidR="00CA5B85">
        <w:t>» и «</w:t>
      </w:r>
      <w:r w:rsidRPr="00CA5B85">
        <w:t xml:space="preserve">Тоня </w:t>
      </w:r>
      <w:proofErr w:type="spellStart"/>
      <w:r w:rsidRPr="00CA5B85">
        <w:t>Глиммердал</w:t>
      </w:r>
      <w:proofErr w:type="spellEnd"/>
      <w:r w:rsidR="00CA5B85">
        <w:t>» Марии</w:t>
      </w:r>
      <w:r w:rsidRPr="00CA5B85">
        <w:t xml:space="preserve"> </w:t>
      </w:r>
      <w:proofErr w:type="spellStart"/>
      <w:r w:rsidRPr="00CA5B85">
        <w:t>Парр</w:t>
      </w:r>
      <w:proofErr w:type="spellEnd"/>
      <w:r w:rsidR="00CA5B85">
        <w:t>.</w:t>
      </w:r>
    </w:p>
    <w:p w:rsidR="00D81F01" w:rsidRPr="00CA5B85" w:rsidRDefault="00D81F01" w:rsidP="00DD27B2">
      <w:pPr>
        <w:ind w:firstLine="709"/>
        <w:jc w:val="both"/>
      </w:pPr>
    </w:p>
    <w:p w:rsidR="00D81F01" w:rsidRPr="00CA5B85" w:rsidRDefault="00D81F01" w:rsidP="00DD27B2">
      <w:pPr>
        <w:ind w:firstLine="709"/>
        <w:jc w:val="both"/>
      </w:pPr>
      <w:r w:rsidRPr="00CA5B85">
        <w:rPr>
          <w:b/>
        </w:rPr>
        <w:t>Время и место действия</w:t>
      </w:r>
      <w:r w:rsidRPr="00CA5B85">
        <w:t>: СССР, дача в Ленинградской области на берегу Финского залива, середина 1970-х</w:t>
      </w:r>
      <w:r w:rsidR="00BE50E9">
        <w:t xml:space="preserve"> годов</w:t>
      </w:r>
    </w:p>
    <w:p w:rsidR="00D81F01" w:rsidRPr="00CA5B85" w:rsidRDefault="00D81F01" w:rsidP="00DD27B2">
      <w:pPr>
        <w:ind w:firstLine="709"/>
        <w:jc w:val="both"/>
      </w:pPr>
    </w:p>
    <w:p w:rsidR="00D81F01" w:rsidRPr="00CA5B85" w:rsidRDefault="00D81F01" w:rsidP="00DD27B2">
      <w:pPr>
        <w:ind w:firstLine="709"/>
        <w:jc w:val="both"/>
      </w:pPr>
      <w:r w:rsidRPr="00CA5B85">
        <w:rPr>
          <w:b/>
        </w:rPr>
        <w:t>Кому</w:t>
      </w:r>
      <w:r w:rsidR="00CA5B85" w:rsidRPr="00CA5B85">
        <w:rPr>
          <w:b/>
        </w:rPr>
        <w:t xml:space="preserve"> это</w:t>
      </w:r>
      <w:r w:rsidRPr="00CA5B85">
        <w:rPr>
          <w:b/>
        </w:rPr>
        <w:t xml:space="preserve"> интересно</w:t>
      </w:r>
      <w:r w:rsidRPr="00CA5B85">
        <w:t>: Детям, которые любят книги о приключениях своих ровесников</w:t>
      </w:r>
      <w:r w:rsidR="003D1B6E">
        <w:t>,</w:t>
      </w:r>
      <w:r w:rsidRPr="00CA5B85">
        <w:t xml:space="preserve"> и взрослым, которые выбирают для чтения хорошие книги для детей и подростков. Можно рекомендовать любителям современной скандинавской литературы. </w:t>
      </w:r>
    </w:p>
    <w:p w:rsidR="00D81F01" w:rsidRPr="00CA5B85" w:rsidRDefault="00D81F01" w:rsidP="00DD27B2">
      <w:pPr>
        <w:pBdr>
          <w:bottom w:val="single" w:sz="12" w:space="1" w:color="auto"/>
        </w:pBdr>
        <w:ind w:firstLine="709"/>
        <w:jc w:val="both"/>
      </w:pPr>
    </w:p>
    <w:p w:rsidR="00CA5B85" w:rsidRPr="00CA5B85" w:rsidRDefault="00CA5B85" w:rsidP="00DD27B2">
      <w:pPr>
        <w:ind w:firstLine="709"/>
        <w:jc w:val="right"/>
        <w:rPr>
          <w:sz w:val="20"/>
          <w:szCs w:val="20"/>
        </w:rPr>
      </w:pPr>
      <w:r w:rsidRPr="00CA5B85">
        <w:rPr>
          <w:sz w:val="20"/>
          <w:szCs w:val="20"/>
        </w:rPr>
        <w:t>Подробнее о наших книгах:</w:t>
      </w:r>
    </w:p>
    <w:p w:rsidR="00CA5B85" w:rsidRPr="00CA5B85" w:rsidRDefault="00CA5B85" w:rsidP="00DD27B2">
      <w:pPr>
        <w:ind w:firstLine="709"/>
        <w:jc w:val="right"/>
        <w:rPr>
          <w:sz w:val="20"/>
          <w:szCs w:val="20"/>
        </w:rPr>
      </w:pPr>
      <w:r w:rsidRPr="00CA5B85">
        <w:rPr>
          <w:sz w:val="20"/>
          <w:szCs w:val="20"/>
        </w:rPr>
        <w:t>http://www.rech-deti.ru/</w:t>
      </w:r>
    </w:p>
    <w:p w:rsidR="00CA5B85" w:rsidRPr="00CA5B85" w:rsidRDefault="00CA5B85" w:rsidP="00DD27B2">
      <w:pPr>
        <w:ind w:firstLine="709"/>
        <w:jc w:val="right"/>
        <w:rPr>
          <w:sz w:val="20"/>
          <w:szCs w:val="20"/>
        </w:rPr>
      </w:pPr>
      <w:r w:rsidRPr="00CA5B85">
        <w:rPr>
          <w:sz w:val="20"/>
          <w:szCs w:val="20"/>
        </w:rPr>
        <w:t>https://vk.com/club5360407</w:t>
      </w:r>
    </w:p>
    <w:p w:rsidR="00CA5B85" w:rsidRPr="00CA5B85" w:rsidRDefault="00CA5B85" w:rsidP="00DD27B2">
      <w:pPr>
        <w:ind w:firstLine="709"/>
        <w:jc w:val="right"/>
        <w:rPr>
          <w:sz w:val="20"/>
          <w:szCs w:val="20"/>
        </w:rPr>
      </w:pPr>
      <w:r w:rsidRPr="00CA5B85">
        <w:rPr>
          <w:sz w:val="20"/>
          <w:szCs w:val="20"/>
        </w:rPr>
        <w:t>https://www.facebook.com/Издательство-Речь-102902129795366/</w:t>
      </w:r>
      <w:r w:rsidRPr="00CA5B85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0" wp14:anchorId="521ED3BA" wp14:editId="03AD67D5">
            <wp:simplePos x="0" y="0"/>
            <wp:positionH relativeFrom="column">
              <wp:posOffset>5739765</wp:posOffset>
            </wp:positionH>
            <wp:positionV relativeFrom="paragraph">
              <wp:posOffset>-9286240</wp:posOffset>
            </wp:positionV>
            <wp:extent cx="600075" cy="743585"/>
            <wp:effectExtent l="0" t="0" r="9525" b="0"/>
            <wp:wrapTight wrapText="bothSides">
              <wp:wrapPolygon edited="0">
                <wp:start x="0" y="0"/>
                <wp:lineTo x="0" y="21028"/>
                <wp:lineTo x="21257" y="21028"/>
                <wp:lineTo x="21257" y="0"/>
                <wp:lineTo x="0" y="0"/>
              </wp:wrapPolygon>
            </wp:wrapTight>
            <wp:docPr id="3" name="Рисунок 3" descr="Речь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ь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B85" w:rsidRPr="00CA5B85" w:rsidRDefault="00CA5B85" w:rsidP="00DD27B2">
      <w:pPr>
        <w:jc w:val="right"/>
        <w:rPr>
          <w:sz w:val="20"/>
          <w:szCs w:val="20"/>
        </w:rPr>
      </w:pPr>
      <w:r w:rsidRPr="00CA5B85">
        <w:rPr>
          <w:sz w:val="20"/>
          <w:szCs w:val="20"/>
        </w:rPr>
        <w:t>Наш адрес: rech-edit@mail.ru</w:t>
      </w:r>
    </w:p>
    <w:sectPr w:rsidR="00CA5B85" w:rsidRPr="00C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61"/>
    <w:rsid w:val="003D1B6E"/>
    <w:rsid w:val="0055726A"/>
    <w:rsid w:val="00755CDA"/>
    <w:rsid w:val="00A34B61"/>
    <w:rsid w:val="00BE50E9"/>
    <w:rsid w:val="00BF2C20"/>
    <w:rsid w:val="00C513F0"/>
    <w:rsid w:val="00CA5B85"/>
    <w:rsid w:val="00D81F01"/>
    <w:rsid w:val="00D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60352-F749-4EF4-8D69-55353018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61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A34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</dc:creator>
  <cp:lastModifiedBy>Связям с общественностью</cp:lastModifiedBy>
  <cp:revision>2</cp:revision>
  <cp:lastPrinted>2016-01-13T09:16:00Z</cp:lastPrinted>
  <dcterms:created xsi:type="dcterms:W3CDTF">2016-01-14T08:08:00Z</dcterms:created>
  <dcterms:modified xsi:type="dcterms:W3CDTF">2016-01-14T08:08:00Z</dcterms:modified>
</cp:coreProperties>
</file>