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7" w:rsidRPr="007C4C17" w:rsidRDefault="007C4C17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C4C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Аннотация выпускной квалификационной работы </w:t>
      </w:r>
    </w:p>
    <w:p w:rsidR="007C4C17" w:rsidRPr="007C4C17" w:rsidRDefault="007C4C17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C4C17">
        <w:rPr>
          <w:rFonts w:ascii="Arial" w:eastAsia="Times New Roman" w:hAnsi="Arial" w:cs="Arial"/>
          <w:b/>
          <w:sz w:val="24"/>
          <w:szCs w:val="24"/>
          <w:lang w:eastAsia="en-US"/>
        </w:rPr>
        <w:t>Кулик Ольги Олеговны</w:t>
      </w:r>
    </w:p>
    <w:p w:rsidR="007C4C17" w:rsidRPr="007C4C17" w:rsidRDefault="007C4C17" w:rsidP="005A14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C17">
        <w:rPr>
          <w:rFonts w:ascii="Arial" w:hAnsi="Arial" w:cs="Arial"/>
          <w:b/>
          <w:sz w:val="24"/>
          <w:szCs w:val="24"/>
        </w:rPr>
        <w:t>Познавательно-игровые передачи на отечественном телевидении</w:t>
      </w:r>
    </w:p>
    <w:p w:rsidR="007C4C17" w:rsidRPr="007C4C17" w:rsidRDefault="007C4C17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C4C17">
        <w:rPr>
          <w:rFonts w:ascii="Arial" w:eastAsia="Times New Roman" w:hAnsi="Arial" w:cs="Arial"/>
          <w:b/>
          <w:sz w:val="24"/>
          <w:szCs w:val="24"/>
          <w:lang w:eastAsia="en-US"/>
        </w:rPr>
        <w:t>Н. рук. – Почкай Елена Петровна, канд. филол. наук, доцент</w:t>
      </w:r>
    </w:p>
    <w:p w:rsidR="007C4C17" w:rsidRPr="007C4C17" w:rsidRDefault="007C4C17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C4C17">
        <w:rPr>
          <w:rFonts w:ascii="Arial" w:eastAsia="Times New Roman" w:hAnsi="Arial" w:cs="Arial"/>
          <w:b/>
          <w:sz w:val="24"/>
          <w:szCs w:val="24"/>
          <w:lang w:eastAsia="en-US"/>
        </w:rPr>
        <w:t>Кафедра телерадиожурналистики</w:t>
      </w:r>
    </w:p>
    <w:p w:rsidR="007C4C17" w:rsidRDefault="007C4C17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C4C17">
        <w:rPr>
          <w:rFonts w:ascii="Arial" w:eastAsia="Times New Roman" w:hAnsi="Arial" w:cs="Arial"/>
          <w:b/>
          <w:sz w:val="24"/>
          <w:szCs w:val="24"/>
          <w:lang w:eastAsia="en-US"/>
        </w:rPr>
        <w:t>Очная форма обучения</w:t>
      </w:r>
    </w:p>
    <w:p w:rsidR="00D36A0E" w:rsidRPr="007C4C17" w:rsidRDefault="00D36A0E" w:rsidP="005A1465">
      <w:pPr>
        <w:spacing w:after="0"/>
        <w:ind w:left="57" w:right="-1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C4C17" w:rsidRDefault="002D7638" w:rsidP="005A1465">
      <w:pPr>
        <w:pStyle w:val="1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Современное познавательное </w:t>
      </w:r>
      <w:r w:rsidR="0012529A"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телевизионное 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>вещание</w:t>
      </w:r>
      <w:r w:rsidR="0012529A"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, как и все вещание в целом, 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характеризуется </w:t>
      </w:r>
      <w:r w:rsidR="0012529A"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усилением развлекательной функции. Познавательную передачу, призванную просвещать аудиторию, активизировать мыслительные процессы, уже с трудом можно отличить от развлекательной, которая, наоборот, должна давать отдых человеческому разуму. 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При такой ассимиляции функций ярко проявила </w:t>
      </w:r>
      <w:r w:rsidR="0012529A"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себя 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новая форма, </w:t>
      </w:r>
      <w:r w:rsidR="0012529A" w:rsidRPr="00D36A0E">
        <w:rPr>
          <w:rFonts w:ascii="Arial" w:hAnsi="Arial" w:cs="Arial"/>
          <w:b w:val="0"/>
          <w:color w:val="000000"/>
          <w:sz w:val="24"/>
          <w:szCs w:val="24"/>
        </w:rPr>
        <w:t>познавательно-игровая, в которой эти функции наиболее органично сочетаются</w:t>
      </w:r>
      <w:r w:rsidR="0012529A" w:rsidRPr="00D36A0E">
        <w:rPr>
          <w:rFonts w:ascii="Arial" w:hAnsi="Arial" w:cs="Arial"/>
          <w:color w:val="000000"/>
          <w:sz w:val="24"/>
          <w:szCs w:val="24"/>
        </w:rPr>
        <w:t xml:space="preserve">. </w:t>
      </w:r>
      <w:r w:rsidR="00D36A0E" w:rsidRPr="00D36A0E">
        <w:rPr>
          <w:rFonts w:ascii="Arial" w:hAnsi="Arial" w:cs="Arial"/>
          <w:color w:val="000000"/>
          <w:sz w:val="24"/>
          <w:szCs w:val="24"/>
        </w:rPr>
        <w:t xml:space="preserve"> Актуальность</w:t>
      </w:r>
      <w:r w:rsidR="00D36A0E"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 нашего исследования мы видим в необходимости изучения познавательно-развлекательных элементов познавательно-игровых передач с  целью  выявлении их факторов популярности.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D36A0E" w:rsidRDefault="00D36A0E" w:rsidP="005A1465">
      <w:pPr>
        <w:pStyle w:val="1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36A0E">
        <w:rPr>
          <w:rFonts w:ascii="Arial" w:hAnsi="Arial" w:cs="Arial"/>
          <w:color w:val="000000"/>
          <w:sz w:val="24"/>
          <w:szCs w:val="24"/>
        </w:rPr>
        <w:t>Цель</w:t>
      </w:r>
      <w:r w:rsidRPr="00D36A0E">
        <w:rPr>
          <w:rFonts w:ascii="Arial" w:hAnsi="Arial" w:cs="Arial"/>
          <w:b w:val="0"/>
          <w:color w:val="000000"/>
          <w:sz w:val="24"/>
          <w:szCs w:val="24"/>
        </w:rPr>
        <w:t xml:space="preserve"> работы: выявление факторов популярности познавательно-игрового направления телевизионной журналистики.</w:t>
      </w:r>
    </w:p>
    <w:p w:rsidR="00D36A0E" w:rsidRDefault="00D36A0E" w:rsidP="005A146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A0E">
        <w:rPr>
          <w:rFonts w:ascii="Arial" w:hAnsi="Arial" w:cs="Arial"/>
          <w:color w:val="000000"/>
          <w:sz w:val="24"/>
          <w:szCs w:val="24"/>
        </w:rPr>
        <w:t>Поставленная цель определила</w:t>
      </w:r>
      <w:r w:rsidRPr="00D36A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36A0E">
        <w:rPr>
          <w:rStyle w:val="a3"/>
          <w:rFonts w:ascii="Arial" w:hAnsi="Arial" w:cs="Arial"/>
          <w:color w:val="000000"/>
          <w:sz w:val="24"/>
          <w:szCs w:val="24"/>
        </w:rPr>
        <w:t>задачи</w:t>
      </w:r>
      <w:r w:rsidRPr="00D36A0E">
        <w:rPr>
          <w:rFonts w:ascii="Arial" w:hAnsi="Arial" w:cs="Arial"/>
          <w:color w:val="000000"/>
          <w:sz w:val="24"/>
          <w:szCs w:val="24"/>
        </w:rPr>
        <w:t xml:space="preserve">, которые решались в ходе исследовательской работы: определить форматные особенности игровых познавательных передач; </w:t>
      </w:r>
      <w:r w:rsidRPr="00D36A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36A0E">
        <w:rPr>
          <w:rFonts w:ascii="Arial" w:hAnsi="Arial" w:cs="Arial"/>
          <w:color w:val="000000"/>
          <w:sz w:val="24"/>
          <w:szCs w:val="24"/>
        </w:rPr>
        <w:t>на основании содержательного анализа конкретных передач выявить  их познавательный потенциал; охарактеризовать функциональные отличия познавательно-игровых передач разных видов.</w:t>
      </w:r>
    </w:p>
    <w:p w:rsidR="00D36A0E" w:rsidRPr="00D36A0E" w:rsidRDefault="00D36A0E" w:rsidP="005A1465">
      <w:pPr>
        <w:shd w:val="clear" w:color="auto" w:fill="FFFFFF"/>
        <w:spacing w:after="0"/>
        <w:ind w:firstLine="709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066C9">
        <w:rPr>
          <w:rStyle w:val="apple-converted-space"/>
          <w:color w:val="000000"/>
          <w:sz w:val="28"/>
          <w:szCs w:val="28"/>
        </w:rPr>
        <w:t> </w:t>
      </w:r>
      <w:r w:rsidRPr="00D36A0E">
        <w:rPr>
          <w:rStyle w:val="a3"/>
          <w:rFonts w:ascii="Arial" w:hAnsi="Arial" w:cs="Arial"/>
          <w:color w:val="000000"/>
          <w:sz w:val="24"/>
          <w:szCs w:val="24"/>
        </w:rPr>
        <w:t>Объект</w:t>
      </w:r>
      <w:r w:rsidRPr="00D36A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36A0E">
        <w:rPr>
          <w:rFonts w:ascii="Arial" w:hAnsi="Arial" w:cs="Arial"/>
          <w:color w:val="000000"/>
          <w:sz w:val="24"/>
          <w:szCs w:val="24"/>
        </w:rPr>
        <w:t>исследования: познавательно-игровые передачи отечественного телевидения.</w:t>
      </w:r>
      <w:r w:rsidRPr="00D36A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D36A0E" w:rsidRPr="00E83685" w:rsidRDefault="00D36A0E" w:rsidP="005A146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3685">
        <w:rPr>
          <w:rStyle w:val="a3"/>
          <w:rFonts w:ascii="Arial" w:hAnsi="Arial" w:cs="Arial"/>
          <w:color w:val="000000"/>
          <w:sz w:val="24"/>
          <w:szCs w:val="24"/>
        </w:rPr>
        <w:t>Предметом</w:t>
      </w:r>
      <w:r w:rsidRPr="00E8368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83685">
        <w:rPr>
          <w:rFonts w:ascii="Arial" w:hAnsi="Arial" w:cs="Arial"/>
          <w:color w:val="000000"/>
          <w:sz w:val="24"/>
          <w:szCs w:val="24"/>
        </w:rPr>
        <w:t>работы являются функционально-содержательные характеристики передач.</w:t>
      </w:r>
    </w:p>
    <w:p w:rsidR="00E83685" w:rsidRDefault="00D36A0E" w:rsidP="005A146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83685">
        <w:rPr>
          <w:rStyle w:val="a3"/>
          <w:rFonts w:ascii="Arial" w:hAnsi="Arial" w:cs="Arial"/>
          <w:color w:val="000000"/>
          <w:sz w:val="24"/>
          <w:szCs w:val="24"/>
        </w:rPr>
        <w:t>Методы</w:t>
      </w:r>
      <w:r w:rsidRPr="00E8368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83685">
        <w:rPr>
          <w:rFonts w:ascii="Arial" w:hAnsi="Arial" w:cs="Arial"/>
          <w:color w:val="000000"/>
          <w:sz w:val="24"/>
          <w:szCs w:val="24"/>
        </w:rPr>
        <w:t>научного исследования –</w:t>
      </w:r>
      <w:r w:rsidRPr="00E8368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83685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описательный, сравнительный анализ, </w:t>
      </w:r>
      <w:r w:rsidR="00E83685" w:rsidRPr="00E83685">
        <w:rPr>
          <w:rStyle w:val="a3"/>
          <w:rFonts w:ascii="Arial" w:hAnsi="Arial" w:cs="Arial"/>
          <w:b w:val="0"/>
          <w:color w:val="000000"/>
          <w:sz w:val="24"/>
          <w:szCs w:val="24"/>
        </w:rPr>
        <w:t>статистический, метод наблюдения</w:t>
      </w:r>
      <w:r w:rsidR="00E83685" w:rsidRPr="00E8368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83685" w:rsidRPr="00E83685">
        <w:rPr>
          <w:rFonts w:ascii="Arial" w:hAnsi="Arial" w:cs="Arial"/>
          <w:color w:val="000000"/>
          <w:sz w:val="24"/>
          <w:szCs w:val="24"/>
        </w:rPr>
        <w:t>Используются исторический и типологический</w:t>
      </w:r>
      <w:r w:rsidRPr="00E83685">
        <w:rPr>
          <w:rFonts w:ascii="Arial" w:hAnsi="Arial" w:cs="Arial"/>
          <w:color w:val="000000"/>
          <w:sz w:val="24"/>
          <w:szCs w:val="24"/>
        </w:rPr>
        <w:t xml:space="preserve"> подход</w:t>
      </w:r>
      <w:r w:rsidR="00E83685" w:rsidRPr="00E83685">
        <w:rPr>
          <w:rFonts w:ascii="Arial" w:hAnsi="Arial" w:cs="Arial"/>
          <w:color w:val="000000"/>
          <w:sz w:val="24"/>
          <w:szCs w:val="24"/>
        </w:rPr>
        <w:t>ы</w:t>
      </w:r>
      <w:r w:rsidRPr="00E83685">
        <w:rPr>
          <w:rFonts w:ascii="Arial" w:hAnsi="Arial" w:cs="Arial"/>
          <w:color w:val="000000"/>
          <w:sz w:val="24"/>
          <w:szCs w:val="24"/>
        </w:rPr>
        <w:t>.</w:t>
      </w:r>
      <w:r w:rsidR="00E83685" w:rsidRPr="00E83685">
        <w:rPr>
          <w:sz w:val="28"/>
          <w:szCs w:val="28"/>
        </w:rPr>
        <w:t xml:space="preserve"> </w:t>
      </w:r>
    </w:p>
    <w:p w:rsidR="00E83685" w:rsidRDefault="00E83685" w:rsidP="005A1465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3685">
        <w:rPr>
          <w:rFonts w:ascii="Arial" w:hAnsi="Arial" w:cs="Arial"/>
          <w:sz w:val="24"/>
          <w:szCs w:val="24"/>
        </w:rPr>
        <w:t xml:space="preserve">В качестве </w:t>
      </w:r>
      <w:r w:rsidRPr="00E83685">
        <w:rPr>
          <w:rFonts w:ascii="Arial" w:hAnsi="Arial" w:cs="Arial"/>
          <w:b/>
          <w:sz w:val="24"/>
          <w:szCs w:val="24"/>
        </w:rPr>
        <w:t>теоретической базы</w:t>
      </w:r>
      <w:r w:rsidRPr="00E83685">
        <w:rPr>
          <w:rFonts w:ascii="Arial" w:hAnsi="Arial" w:cs="Arial"/>
          <w:sz w:val="24"/>
          <w:szCs w:val="24"/>
        </w:rPr>
        <w:t xml:space="preserve"> использовались ряд </w:t>
      </w:r>
      <w:r>
        <w:rPr>
          <w:rFonts w:ascii="Arial" w:hAnsi="Arial" w:cs="Arial"/>
          <w:sz w:val="24"/>
          <w:szCs w:val="24"/>
        </w:rPr>
        <w:t>работ</w:t>
      </w:r>
      <w:r w:rsidRPr="00E83685">
        <w:rPr>
          <w:rFonts w:ascii="Arial" w:hAnsi="Arial" w:cs="Arial"/>
          <w:sz w:val="24"/>
          <w:szCs w:val="24"/>
        </w:rPr>
        <w:t xml:space="preserve"> исследователей познавательного телевидения: Е. Г.Константинова, И. Ю. Лапина, М. А.</w:t>
      </w:r>
      <w:r>
        <w:rPr>
          <w:rFonts w:ascii="Arial" w:hAnsi="Arial" w:cs="Arial"/>
          <w:sz w:val="24"/>
          <w:szCs w:val="24"/>
        </w:rPr>
        <w:t xml:space="preserve"> </w:t>
      </w:r>
      <w:r w:rsidRPr="00E83685">
        <w:rPr>
          <w:rFonts w:ascii="Arial" w:hAnsi="Arial" w:cs="Arial"/>
          <w:sz w:val="24"/>
          <w:szCs w:val="24"/>
        </w:rPr>
        <w:t>Найдён, В. Ф.</w:t>
      </w:r>
      <w:r>
        <w:rPr>
          <w:rFonts w:ascii="Arial" w:hAnsi="Arial" w:cs="Arial"/>
          <w:sz w:val="24"/>
          <w:szCs w:val="24"/>
        </w:rPr>
        <w:t xml:space="preserve"> </w:t>
      </w:r>
      <w:r w:rsidRPr="00E83685">
        <w:rPr>
          <w:rFonts w:ascii="Arial" w:hAnsi="Arial" w:cs="Arial"/>
          <w:sz w:val="24"/>
          <w:szCs w:val="24"/>
        </w:rPr>
        <w:t>Познин; развлекательного телевидения: С. Н.Акинфиев, С. Н.</w:t>
      </w:r>
      <w:r>
        <w:rPr>
          <w:rFonts w:ascii="Arial" w:hAnsi="Arial" w:cs="Arial"/>
          <w:sz w:val="24"/>
          <w:szCs w:val="24"/>
        </w:rPr>
        <w:t xml:space="preserve"> </w:t>
      </w:r>
      <w:r w:rsidRPr="00E83685">
        <w:rPr>
          <w:rFonts w:ascii="Arial" w:hAnsi="Arial" w:cs="Arial"/>
          <w:sz w:val="24"/>
          <w:szCs w:val="24"/>
        </w:rPr>
        <w:t>Ильченко, А. А.</w:t>
      </w:r>
      <w:r>
        <w:rPr>
          <w:rFonts w:ascii="Arial" w:hAnsi="Arial" w:cs="Arial"/>
          <w:sz w:val="24"/>
          <w:szCs w:val="24"/>
        </w:rPr>
        <w:t xml:space="preserve"> </w:t>
      </w:r>
      <w:r w:rsidRPr="00E83685">
        <w:rPr>
          <w:rFonts w:ascii="Arial" w:hAnsi="Arial" w:cs="Arial"/>
          <w:sz w:val="24"/>
          <w:szCs w:val="24"/>
        </w:rPr>
        <w:t>Новикова и др. Большим подспорьем автору в работе над дипломом послужили экспертные интервью создателей передач, а также книги В. Я. Ворошилова и А. Корина.</w:t>
      </w:r>
    </w:p>
    <w:p w:rsidR="00D36A0E" w:rsidRPr="00046C55" w:rsidRDefault="00E83685" w:rsidP="005A1465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3685">
        <w:rPr>
          <w:rFonts w:ascii="Arial" w:hAnsi="Arial" w:cs="Arial"/>
          <w:b/>
          <w:sz w:val="24"/>
          <w:szCs w:val="24"/>
        </w:rPr>
        <w:t>Эмпирическим материалом</w:t>
      </w:r>
      <w:r w:rsidRPr="00E83685">
        <w:rPr>
          <w:rFonts w:ascii="Arial" w:hAnsi="Arial" w:cs="Arial"/>
          <w:sz w:val="24"/>
          <w:szCs w:val="24"/>
        </w:rPr>
        <w:t xml:space="preserve"> послужили познавательно-игровые передачи: «Что? Где</w:t>
      </w:r>
      <w:r w:rsidR="005A1465">
        <w:rPr>
          <w:rFonts w:ascii="Arial" w:hAnsi="Arial" w:cs="Arial"/>
          <w:sz w:val="24"/>
          <w:szCs w:val="24"/>
        </w:rPr>
        <w:t xml:space="preserve">? Когда?», «КВН», «Своя игра», </w:t>
      </w:r>
      <w:r w:rsidRPr="00E83685">
        <w:rPr>
          <w:rFonts w:ascii="Arial" w:hAnsi="Arial" w:cs="Arial"/>
          <w:sz w:val="24"/>
          <w:szCs w:val="24"/>
        </w:rPr>
        <w:t>«Поле чудес»</w:t>
      </w:r>
      <w:r>
        <w:rPr>
          <w:rFonts w:ascii="Arial" w:hAnsi="Arial" w:cs="Arial"/>
          <w:sz w:val="24"/>
          <w:szCs w:val="24"/>
        </w:rPr>
        <w:t xml:space="preserve"> и др</w:t>
      </w:r>
      <w:r w:rsidR="005A1465">
        <w:rPr>
          <w:rFonts w:ascii="Arial" w:hAnsi="Arial" w:cs="Arial"/>
          <w:sz w:val="24"/>
          <w:szCs w:val="24"/>
        </w:rPr>
        <w:t>.</w:t>
      </w:r>
      <w:r w:rsidRPr="00E83685">
        <w:rPr>
          <w:rFonts w:ascii="Arial" w:hAnsi="Arial" w:cs="Arial"/>
          <w:sz w:val="24"/>
          <w:szCs w:val="24"/>
        </w:rPr>
        <w:t xml:space="preserve">, </w:t>
      </w:r>
      <w:r w:rsidRPr="00E83685">
        <w:rPr>
          <w:rFonts w:ascii="Arial" w:eastAsia="MS Mincho" w:hAnsi="Arial" w:cs="Arial"/>
          <w:color w:val="000000"/>
          <w:sz w:val="24"/>
          <w:szCs w:val="24"/>
        </w:rPr>
        <w:t>которые вызывают повышенный интерес у зрителей, имеют высокие рейтинги</w:t>
      </w:r>
      <w:r w:rsidRPr="00E83685">
        <w:rPr>
          <w:rFonts w:ascii="Arial" w:hAnsi="Arial" w:cs="Arial"/>
          <w:sz w:val="24"/>
          <w:szCs w:val="24"/>
        </w:rPr>
        <w:t>.</w:t>
      </w:r>
    </w:p>
    <w:p w:rsidR="00AC6066" w:rsidRDefault="00046C55" w:rsidP="005A1465">
      <w:pPr>
        <w:shd w:val="clear" w:color="auto" w:fill="FFFFFF"/>
        <w:spacing w:after="0"/>
        <w:ind w:firstLine="709"/>
        <w:jc w:val="both"/>
      </w:pPr>
      <w:r w:rsidRPr="00046C55">
        <w:rPr>
          <w:rFonts w:ascii="Arial" w:hAnsi="Arial" w:cs="Arial"/>
          <w:b/>
          <w:color w:val="000000"/>
          <w:sz w:val="24"/>
          <w:szCs w:val="24"/>
        </w:rPr>
        <w:t>Структура.</w:t>
      </w:r>
      <w:r>
        <w:rPr>
          <w:rFonts w:ascii="Arial" w:hAnsi="Arial" w:cs="Arial"/>
          <w:color w:val="000000"/>
          <w:sz w:val="24"/>
          <w:szCs w:val="24"/>
        </w:rPr>
        <w:t xml:space="preserve"> Р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>абота состоит из</w:t>
      </w:r>
      <w:r w:rsidR="00E83685" w:rsidRPr="00046C5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83685" w:rsidRPr="00046C55">
        <w:rPr>
          <w:rStyle w:val="a4"/>
          <w:rFonts w:ascii="Arial" w:hAnsi="Arial" w:cs="Arial"/>
          <w:i w:val="0"/>
          <w:color w:val="000000"/>
          <w:sz w:val="24"/>
          <w:szCs w:val="24"/>
        </w:rPr>
        <w:t>введения</w:t>
      </w:r>
      <w:r w:rsidR="00E83685" w:rsidRPr="00046C55">
        <w:rPr>
          <w:rFonts w:ascii="Arial" w:hAnsi="Arial" w:cs="Arial"/>
          <w:i/>
          <w:color w:val="000000"/>
          <w:sz w:val="24"/>
          <w:szCs w:val="24"/>
        </w:rPr>
        <w:t>,</w:t>
      </w:r>
      <w:r w:rsidR="00E83685" w:rsidRPr="00046C55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="00E83685" w:rsidRPr="00046C55">
        <w:rPr>
          <w:rStyle w:val="a4"/>
          <w:rFonts w:ascii="Arial" w:hAnsi="Arial" w:cs="Arial"/>
          <w:i w:val="0"/>
          <w:color w:val="000000"/>
          <w:sz w:val="24"/>
          <w:szCs w:val="24"/>
        </w:rPr>
        <w:t>трёх глав</w:t>
      </w:r>
      <w:r w:rsidR="00E83685" w:rsidRPr="00046C55">
        <w:rPr>
          <w:rFonts w:ascii="Arial" w:hAnsi="Arial" w:cs="Arial"/>
          <w:i/>
          <w:color w:val="000000"/>
          <w:sz w:val="24"/>
          <w:szCs w:val="24"/>
        </w:rPr>
        <w:t>,</w:t>
      </w:r>
      <w:r w:rsidR="00E83685" w:rsidRPr="00046C55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="00E83685" w:rsidRPr="00046C55">
        <w:rPr>
          <w:rStyle w:val="a4"/>
          <w:rFonts w:ascii="Arial" w:hAnsi="Arial" w:cs="Arial"/>
          <w:i w:val="0"/>
          <w:color w:val="000000"/>
          <w:sz w:val="24"/>
          <w:szCs w:val="24"/>
        </w:rPr>
        <w:t>заключения и списка литературы.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>В первой главе</w:t>
      </w:r>
      <w:r w:rsidR="00E83685" w:rsidRPr="00046C5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определяются 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 xml:space="preserve"> основные тенденции развития познавательно-игрового телевидения; во второй </w:t>
      </w:r>
      <w:r>
        <w:rPr>
          <w:rFonts w:ascii="Arial" w:hAnsi="Arial" w:cs="Arial"/>
          <w:color w:val="000000"/>
          <w:sz w:val="24"/>
          <w:szCs w:val="24"/>
        </w:rPr>
        <w:t xml:space="preserve">рассматриваются форматные 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>особенности познавательно-игровых</w:t>
      </w:r>
      <w:r>
        <w:rPr>
          <w:rFonts w:ascii="Arial" w:hAnsi="Arial" w:cs="Arial"/>
          <w:color w:val="000000"/>
          <w:sz w:val="24"/>
          <w:szCs w:val="24"/>
        </w:rPr>
        <w:t xml:space="preserve"> передач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 xml:space="preserve">; в третьей </w:t>
      </w:r>
      <w:r>
        <w:rPr>
          <w:rFonts w:ascii="Arial" w:hAnsi="Arial" w:cs="Arial"/>
          <w:color w:val="000000"/>
          <w:sz w:val="24"/>
          <w:szCs w:val="24"/>
        </w:rPr>
        <w:t xml:space="preserve">на основании анализа конкретных познавательно-игровых передач 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определяются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их функциональные</w:t>
      </w:r>
      <w:r w:rsidR="00E83685" w:rsidRPr="00046C55">
        <w:rPr>
          <w:rFonts w:ascii="Arial" w:hAnsi="Arial" w:cs="Arial"/>
          <w:color w:val="000000"/>
          <w:sz w:val="24"/>
          <w:szCs w:val="24"/>
        </w:rPr>
        <w:t xml:space="preserve"> характеристик</w:t>
      </w:r>
      <w:r>
        <w:rPr>
          <w:rFonts w:ascii="Arial" w:hAnsi="Arial" w:cs="Arial"/>
          <w:color w:val="000000"/>
          <w:sz w:val="24"/>
          <w:szCs w:val="24"/>
        </w:rPr>
        <w:t>и и познавательный потенциал.</w:t>
      </w:r>
    </w:p>
    <w:sectPr w:rsidR="00AC6066" w:rsidSect="0096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4C17"/>
    <w:rsid w:val="00046C55"/>
    <w:rsid w:val="0012529A"/>
    <w:rsid w:val="002D7638"/>
    <w:rsid w:val="005A1465"/>
    <w:rsid w:val="007C4C17"/>
    <w:rsid w:val="0096170F"/>
    <w:rsid w:val="00AC6066"/>
    <w:rsid w:val="00D36A0E"/>
    <w:rsid w:val="00E8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F"/>
  </w:style>
  <w:style w:type="paragraph" w:styleId="1">
    <w:name w:val="heading 1"/>
    <w:basedOn w:val="a"/>
    <w:link w:val="10"/>
    <w:qFormat/>
    <w:rsid w:val="007C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4C17"/>
  </w:style>
  <w:style w:type="character" w:styleId="a3">
    <w:name w:val="Strong"/>
    <w:basedOn w:val="a0"/>
    <w:qFormat/>
    <w:rsid w:val="007C4C17"/>
    <w:rPr>
      <w:b/>
      <w:bCs/>
    </w:rPr>
  </w:style>
  <w:style w:type="paragraph" w:customStyle="1" w:styleId="msolistparagraph0">
    <w:name w:val="msolistparagraph"/>
    <w:basedOn w:val="a"/>
    <w:rsid w:val="007C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7C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C4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Юрий</cp:lastModifiedBy>
  <cp:revision>3</cp:revision>
  <dcterms:created xsi:type="dcterms:W3CDTF">2015-06-02T07:19:00Z</dcterms:created>
  <dcterms:modified xsi:type="dcterms:W3CDTF">2015-06-02T08:28:00Z</dcterms:modified>
</cp:coreProperties>
</file>