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72" w:rsidRDefault="00441472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Аннотация выпускной квалификационной работы</w:t>
      </w:r>
    </w:p>
    <w:p w:rsidR="00441472" w:rsidRDefault="004414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Князевой Полины Альбертовны</w:t>
      </w:r>
    </w:p>
    <w:p w:rsidR="009B6061" w:rsidRDefault="004414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«ГОСУДАРСТВЕННЫЙ ПЕРЕВОРОТ НА УКРАИНЕ 2013/2014</w:t>
      </w:r>
      <w:r w:rsidR="009B6061">
        <w:rPr>
          <w:b/>
          <w:sz w:val="24"/>
          <w:szCs w:val="24"/>
        </w:rPr>
        <w:t xml:space="preserve"> гг</w:t>
      </w:r>
      <w:r>
        <w:rPr>
          <w:b/>
          <w:sz w:val="24"/>
          <w:szCs w:val="24"/>
        </w:rPr>
        <w:t xml:space="preserve">. ИНФОРМАЦИОННОЕ ПРОТИВОСТОЯНИЕ </w:t>
      </w:r>
      <w:proofErr w:type="gramStart"/>
      <w:r>
        <w:rPr>
          <w:b/>
          <w:sz w:val="24"/>
          <w:szCs w:val="24"/>
        </w:rPr>
        <w:t>РОССИЙСКИХ</w:t>
      </w:r>
      <w:proofErr w:type="gramEnd"/>
      <w:r>
        <w:rPr>
          <w:b/>
          <w:sz w:val="24"/>
          <w:szCs w:val="24"/>
        </w:rPr>
        <w:t xml:space="preserve"> </w:t>
      </w:r>
    </w:p>
    <w:p w:rsidR="00441472" w:rsidRDefault="00441472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И УКРАИНСКИХ СМИ</w:t>
      </w:r>
      <w:r w:rsidR="009B606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441472" w:rsidRDefault="00441472">
      <w:pPr>
        <w:jc w:val="center"/>
      </w:pPr>
      <w:r>
        <w:rPr>
          <w:b/>
          <w:bCs/>
          <w:color w:val="000000"/>
          <w:sz w:val="24"/>
          <w:szCs w:val="24"/>
        </w:rPr>
        <w:t xml:space="preserve">Н. рук. — </w:t>
      </w:r>
      <w:proofErr w:type="spellStart"/>
      <w:r>
        <w:rPr>
          <w:b/>
          <w:bCs/>
          <w:color w:val="000000"/>
          <w:sz w:val="24"/>
          <w:szCs w:val="24"/>
        </w:rPr>
        <w:t>Ущиповский</w:t>
      </w:r>
      <w:proofErr w:type="spellEnd"/>
      <w:r w:rsidR="009B6061">
        <w:rPr>
          <w:b/>
          <w:bCs/>
          <w:color w:val="000000"/>
          <w:sz w:val="24"/>
          <w:szCs w:val="24"/>
        </w:rPr>
        <w:t xml:space="preserve"> Сергей Николаевич, к. филолог</w:t>
      </w:r>
      <w:proofErr w:type="gramStart"/>
      <w:r w:rsidR="009B6061">
        <w:rPr>
          <w:b/>
          <w:bCs/>
          <w:color w:val="000000"/>
          <w:sz w:val="24"/>
          <w:szCs w:val="24"/>
        </w:rPr>
        <w:t>.</w:t>
      </w:r>
      <w:proofErr w:type="gramEnd"/>
      <w:r w:rsidR="009B6061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9B6061">
        <w:rPr>
          <w:b/>
          <w:bCs/>
          <w:color w:val="000000"/>
          <w:sz w:val="24"/>
          <w:szCs w:val="24"/>
        </w:rPr>
        <w:t>н</w:t>
      </w:r>
      <w:proofErr w:type="gramEnd"/>
      <w:r w:rsidR="009B6061">
        <w:rPr>
          <w:b/>
          <w:bCs/>
          <w:color w:val="000000"/>
          <w:sz w:val="24"/>
          <w:szCs w:val="24"/>
        </w:rPr>
        <w:t>., доцент</w:t>
      </w:r>
      <w:r>
        <w:rPr>
          <w:b/>
          <w:bCs/>
          <w:color w:val="000000"/>
          <w:sz w:val="24"/>
          <w:szCs w:val="24"/>
        </w:rPr>
        <w:br/>
        <w:t>Кафедра истории журналистики</w:t>
      </w:r>
      <w:r>
        <w:rPr>
          <w:b/>
          <w:bCs/>
          <w:color w:val="000000"/>
          <w:sz w:val="24"/>
          <w:szCs w:val="24"/>
        </w:rPr>
        <w:br/>
        <w:t>Очная форма обучения</w:t>
      </w:r>
    </w:p>
    <w:p w:rsidR="00441472" w:rsidRDefault="00441472">
      <w:pPr>
        <w:jc w:val="both"/>
      </w:pPr>
    </w:p>
    <w:p w:rsidR="00332F0A" w:rsidRDefault="00332F0A" w:rsidP="00332F0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41472" w:rsidRDefault="00441472" w:rsidP="00332F0A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Актуальность</w:t>
      </w:r>
      <w:r>
        <w:rPr>
          <w:sz w:val="24"/>
          <w:szCs w:val="24"/>
        </w:rPr>
        <w:t xml:space="preserve"> исследования </w:t>
      </w:r>
      <w:r w:rsidR="0028744D">
        <w:rPr>
          <w:sz w:val="24"/>
          <w:szCs w:val="24"/>
        </w:rPr>
        <w:t>заклю</w:t>
      </w:r>
      <w:r w:rsidR="00DD05CA">
        <w:rPr>
          <w:sz w:val="24"/>
          <w:szCs w:val="24"/>
        </w:rPr>
        <w:t xml:space="preserve">чается </w:t>
      </w:r>
      <w:r>
        <w:rPr>
          <w:sz w:val="24"/>
          <w:szCs w:val="24"/>
        </w:rPr>
        <w:t xml:space="preserve">в том, что данные события всё еще находятся на повестке дня у общественности: о них говорят, изучают и анализируют. Информационное противостояние стран </w:t>
      </w:r>
      <w:r w:rsidR="00332F0A">
        <w:rPr>
          <w:sz w:val="24"/>
          <w:szCs w:val="24"/>
        </w:rPr>
        <w:t xml:space="preserve">- </w:t>
      </w:r>
      <w:r>
        <w:rPr>
          <w:sz w:val="24"/>
          <w:szCs w:val="24"/>
        </w:rPr>
        <w:t>России и Украины продолжается и в настоящее время. Поэтому так важно выявить, исследовать и оценить всевозможные методы и приемы отражения событий, определить расстановку акцентов каждой из стран.</w:t>
      </w:r>
    </w:p>
    <w:p w:rsidR="00441472" w:rsidRDefault="00441472" w:rsidP="00332F0A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Новизна работы</w:t>
      </w:r>
      <w:r>
        <w:rPr>
          <w:sz w:val="24"/>
          <w:szCs w:val="24"/>
        </w:rPr>
        <w:t xml:space="preserve"> заключается в том, что исследования освещений событий на Майдане в период конца 2013 и начала 2014 годов только появляются и на данный момент их мало. </w:t>
      </w:r>
    </w:p>
    <w:p w:rsidR="00441472" w:rsidRDefault="00441472" w:rsidP="00332F0A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исследования</w:t>
      </w:r>
      <w:r>
        <w:rPr>
          <w:sz w:val="24"/>
          <w:szCs w:val="24"/>
        </w:rPr>
        <w:t>: показать отражение событий на Майдане российским и украинским телеканалами, сравнить их и выявить наличие информационного противостояния между странами.</w:t>
      </w:r>
    </w:p>
    <w:p w:rsidR="00441472" w:rsidRDefault="00441472" w:rsidP="00332F0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:rsidR="00441472" w:rsidRDefault="00441472" w:rsidP="00332F0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проанализированы основные теоретические понятия исследуемой темы</w:t>
      </w:r>
    </w:p>
    <w:p w:rsidR="00441472" w:rsidRDefault="00441472" w:rsidP="00332F0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сравнить характеристики телеканалов</w:t>
      </w:r>
    </w:p>
    <w:p w:rsidR="00441472" w:rsidRDefault="00441472" w:rsidP="00332F0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обозначить хронику изучаемых событий</w:t>
      </w:r>
    </w:p>
    <w:p w:rsidR="00441472" w:rsidRDefault="00441472" w:rsidP="00332F0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проанализировать новостные выпуски передач российского и украинского телеканалов</w:t>
      </w:r>
    </w:p>
    <w:p w:rsidR="00441472" w:rsidRDefault="00441472" w:rsidP="00332F0A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выявить наличие информационного противостояния в отражении событий</w:t>
      </w:r>
    </w:p>
    <w:p w:rsidR="00441472" w:rsidRDefault="00441472" w:rsidP="00332F0A">
      <w:pPr>
        <w:spacing w:line="276" w:lineRule="auto"/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Объект исследования</w:t>
      </w:r>
      <w:r>
        <w:rPr>
          <w:sz w:val="24"/>
          <w:szCs w:val="24"/>
        </w:rPr>
        <w:t>: информационные выпуски новостных программ украинского и российского телеканалов, выходившие в эфир с ноября 2013 года по март 2014.</w:t>
      </w:r>
      <w:proofErr w:type="gramEnd"/>
    </w:p>
    <w:p w:rsidR="00441472" w:rsidRPr="00441472" w:rsidRDefault="00441472" w:rsidP="00332F0A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исследования</w:t>
      </w:r>
      <w:r>
        <w:rPr>
          <w:sz w:val="24"/>
          <w:szCs w:val="24"/>
        </w:rPr>
        <w:t xml:space="preserve">: информационное противостояние новостных программ </w:t>
      </w:r>
      <w:r w:rsidRPr="00441472">
        <w:rPr>
          <w:sz w:val="24"/>
          <w:szCs w:val="24"/>
        </w:rPr>
        <w:t xml:space="preserve">«Время» российского Первого канала и «ТСН» украинского телеканала 1+1. </w:t>
      </w:r>
      <w:r>
        <w:rPr>
          <w:sz w:val="24"/>
          <w:szCs w:val="24"/>
        </w:rPr>
        <w:t>Д</w:t>
      </w:r>
      <w:r w:rsidRPr="00441472">
        <w:rPr>
          <w:rStyle w:val="apple-converted-space"/>
          <w:color w:val="252525"/>
          <w:sz w:val="24"/>
          <w:szCs w:val="24"/>
          <w:shd w:val="clear" w:color="auto" w:fill="FFFFFF"/>
        </w:rPr>
        <w:t>анные телеканалы охватывают почти все пространство страны, являются эфирными, а значит доступными для каждого, и оба телеканала являются наиболее авторитетными.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441472" w:rsidRDefault="00441472" w:rsidP="00332F0A">
      <w:pPr>
        <w:spacing w:line="276" w:lineRule="auto"/>
        <w:ind w:firstLine="709"/>
        <w:jc w:val="both"/>
        <w:rPr>
          <w:b/>
        </w:rPr>
      </w:pPr>
      <w:r>
        <w:rPr>
          <w:b/>
          <w:sz w:val="24"/>
          <w:szCs w:val="24"/>
        </w:rPr>
        <w:t>Методы</w:t>
      </w:r>
      <w:r>
        <w:rPr>
          <w:sz w:val="24"/>
          <w:szCs w:val="24"/>
        </w:rPr>
        <w:t xml:space="preserve"> исследования – сравнительный анализ, контент-анализ </w:t>
      </w:r>
    </w:p>
    <w:p w:rsidR="00441472" w:rsidRPr="00145560" w:rsidRDefault="00441472" w:rsidP="00332F0A">
      <w:pPr>
        <w:pStyle w:val="p10"/>
        <w:spacing w:before="0" w:after="0" w:line="276" w:lineRule="auto"/>
        <w:ind w:firstLine="709"/>
        <w:jc w:val="both"/>
      </w:pPr>
      <w:r>
        <w:rPr>
          <w:rFonts w:ascii="Arial" w:hAnsi="Arial" w:cs="Arial"/>
          <w:b/>
        </w:rPr>
        <w:t>Структура</w:t>
      </w:r>
      <w:r>
        <w:rPr>
          <w:rFonts w:ascii="Arial" w:hAnsi="Arial" w:cs="Arial"/>
        </w:rPr>
        <w:t xml:space="preserve">: </w:t>
      </w:r>
      <w:r w:rsidRPr="00145560">
        <w:rPr>
          <w:rFonts w:ascii="Arial" w:hAnsi="Arial" w:cs="Arial"/>
        </w:rPr>
        <w:t xml:space="preserve">ВКР состоит из Введения, двух глав, Заключения и  списка литературы, включающего 46 наименований. В первой главе теоретической базой послужили работы Н.Л. Волконского, С.Н. Ильченко, Г.Г. </w:t>
      </w:r>
      <w:proofErr w:type="spellStart"/>
      <w:r w:rsidRPr="00145560">
        <w:rPr>
          <w:rFonts w:ascii="Arial" w:hAnsi="Arial" w:cs="Arial"/>
        </w:rPr>
        <w:t>Почепцова</w:t>
      </w:r>
      <w:proofErr w:type="spellEnd"/>
      <w:r w:rsidRPr="00145560">
        <w:rPr>
          <w:rFonts w:ascii="Arial" w:hAnsi="Arial" w:cs="Arial"/>
        </w:rPr>
        <w:t xml:space="preserve">, П. </w:t>
      </w:r>
      <w:proofErr w:type="spellStart"/>
      <w:r w:rsidRPr="00145560">
        <w:rPr>
          <w:rFonts w:ascii="Arial" w:hAnsi="Arial" w:cs="Arial"/>
        </w:rPr>
        <w:t>Лайнбарджер</w:t>
      </w:r>
      <w:proofErr w:type="spellEnd"/>
      <w:r w:rsidRPr="00145560">
        <w:rPr>
          <w:rFonts w:ascii="Arial" w:hAnsi="Arial" w:cs="Arial"/>
        </w:rPr>
        <w:t>, С. Кара-Мурза и др. Во второй главе проанализирован контент программы «ТСН» телеканала "1+1" в период с ноября 2013 по март 2014</w:t>
      </w:r>
      <w:r w:rsidRPr="00145560">
        <w:rPr>
          <w:rFonts w:ascii="Arial" w:hAnsi="Arial" w:cs="Arial"/>
          <w:color w:val="00B050"/>
        </w:rPr>
        <w:t xml:space="preserve"> </w:t>
      </w:r>
      <w:r w:rsidRPr="00145560">
        <w:rPr>
          <w:rFonts w:ascii="Arial" w:hAnsi="Arial" w:cs="Arial"/>
        </w:rPr>
        <w:t>гг.  и контент программы Первого канала программы «Время»</w:t>
      </w:r>
      <w:r w:rsidRPr="00145560">
        <w:rPr>
          <w:rFonts w:ascii="Arial" w:hAnsi="Arial" w:cs="Arial"/>
          <w:color w:val="000000"/>
        </w:rPr>
        <w:t>.</w:t>
      </w:r>
    </w:p>
    <w:sectPr w:rsidR="00441472" w:rsidRPr="00145560" w:rsidSect="00276D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608C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41472"/>
    <w:rsid w:val="00145560"/>
    <w:rsid w:val="00276DA9"/>
    <w:rsid w:val="0028744D"/>
    <w:rsid w:val="00332F0A"/>
    <w:rsid w:val="003D66D4"/>
    <w:rsid w:val="00441472"/>
    <w:rsid w:val="0069060D"/>
    <w:rsid w:val="00887E1A"/>
    <w:rsid w:val="009B6061"/>
    <w:rsid w:val="00C8411A"/>
    <w:rsid w:val="00CA07FD"/>
    <w:rsid w:val="00D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DA9"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276DA9"/>
  </w:style>
  <w:style w:type="paragraph" w:customStyle="1" w:styleId="a4">
    <w:name w:val="Заголовок"/>
    <w:basedOn w:val="a0"/>
    <w:next w:val="a5"/>
    <w:rsid w:val="00276D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0"/>
    <w:rsid w:val="00276DA9"/>
    <w:pPr>
      <w:spacing w:after="140" w:line="288" w:lineRule="auto"/>
    </w:pPr>
  </w:style>
  <w:style w:type="paragraph" w:styleId="a6">
    <w:name w:val="List"/>
    <w:basedOn w:val="a5"/>
    <w:rsid w:val="00276DA9"/>
    <w:rPr>
      <w:rFonts w:cs="FreeSans"/>
    </w:rPr>
  </w:style>
  <w:style w:type="paragraph" w:styleId="a7">
    <w:name w:val="caption"/>
    <w:basedOn w:val="a0"/>
    <w:qFormat/>
    <w:rsid w:val="00276D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0"/>
    <w:rsid w:val="00276DA9"/>
    <w:pPr>
      <w:suppressLineNumbers/>
    </w:pPr>
    <w:rPr>
      <w:rFonts w:cs="FreeSans"/>
    </w:rPr>
  </w:style>
  <w:style w:type="paragraph" w:customStyle="1" w:styleId="p10">
    <w:name w:val="p10"/>
    <w:basedOn w:val="a0"/>
    <w:rsid w:val="00276DA9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41472"/>
  </w:style>
  <w:style w:type="paragraph" w:styleId="a">
    <w:name w:val="List Bullet"/>
    <w:basedOn w:val="a0"/>
    <w:autoRedefine/>
    <w:rsid w:val="0044147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Polina</dc:creator>
  <cp:lastModifiedBy>Юля</cp:lastModifiedBy>
  <cp:revision>2</cp:revision>
  <cp:lastPrinted>1900-12-31T21:00:00Z</cp:lastPrinted>
  <dcterms:created xsi:type="dcterms:W3CDTF">2015-05-23T21:09:00Z</dcterms:created>
  <dcterms:modified xsi:type="dcterms:W3CDTF">2015-05-23T21:09:00Z</dcterms:modified>
</cp:coreProperties>
</file>