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7683" w:rsidRPr="008811DB" w:rsidRDefault="0034573D" w:rsidP="008811DB">
      <w:pPr>
        <w:spacing w:line="240" w:lineRule="auto"/>
        <w:ind w:firstLine="709"/>
        <w:jc w:val="center"/>
        <w:rPr>
          <w:sz w:val="24"/>
          <w:szCs w:val="24"/>
        </w:rPr>
      </w:pPr>
      <w:r w:rsidRPr="008811DB">
        <w:rPr>
          <w:b/>
          <w:sz w:val="24"/>
          <w:szCs w:val="24"/>
        </w:rPr>
        <w:t>Аннотация выпускной квалификационной работы</w:t>
      </w:r>
    </w:p>
    <w:p w:rsidR="00D57683" w:rsidRPr="008811DB" w:rsidRDefault="0034573D" w:rsidP="008811DB">
      <w:pPr>
        <w:spacing w:line="240" w:lineRule="auto"/>
        <w:ind w:firstLine="709"/>
        <w:jc w:val="center"/>
        <w:rPr>
          <w:sz w:val="24"/>
          <w:szCs w:val="24"/>
        </w:rPr>
      </w:pPr>
      <w:proofErr w:type="spellStart"/>
      <w:r w:rsidRPr="008811DB">
        <w:rPr>
          <w:b/>
          <w:sz w:val="24"/>
          <w:szCs w:val="24"/>
        </w:rPr>
        <w:t>Клусовой</w:t>
      </w:r>
      <w:proofErr w:type="spellEnd"/>
      <w:r w:rsidRPr="008811DB">
        <w:rPr>
          <w:b/>
          <w:sz w:val="24"/>
          <w:szCs w:val="24"/>
        </w:rPr>
        <w:t xml:space="preserve"> Юлии Дмитриевны</w:t>
      </w:r>
    </w:p>
    <w:p w:rsidR="00D57683" w:rsidRPr="008811DB" w:rsidRDefault="0034573D" w:rsidP="008811DB">
      <w:pPr>
        <w:spacing w:line="240" w:lineRule="auto"/>
        <w:ind w:firstLine="709"/>
        <w:jc w:val="center"/>
        <w:rPr>
          <w:sz w:val="24"/>
          <w:szCs w:val="24"/>
        </w:rPr>
      </w:pPr>
      <w:r w:rsidRPr="008811DB">
        <w:rPr>
          <w:b/>
          <w:sz w:val="24"/>
          <w:szCs w:val="24"/>
        </w:rPr>
        <w:t>«ОСВЕЩЕНИЕ ЭТНОКОНФЕССИОНАЛЬНЫХ КОНФЛИКТОВ В СОВРЕМЕННОЙ ПРЕССЕ СУДАНА»</w:t>
      </w:r>
    </w:p>
    <w:p w:rsidR="00D57683" w:rsidRPr="008811DB" w:rsidRDefault="0034573D" w:rsidP="008811DB">
      <w:pPr>
        <w:spacing w:line="240" w:lineRule="auto"/>
        <w:ind w:firstLine="709"/>
        <w:jc w:val="center"/>
        <w:rPr>
          <w:sz w:val="24"/>
          <w:szCs w:val="24"/>
        </w:rPr>
      </w:pPr>
      <w:r w:rsidRPr="008811DB">
        <w:rPr>
          <w:b/>
          <w:sz w:val="24"/>
          <w:szCs w:val="24"/>
        </w:rPr>
        <w:t>Н. рук. – Никонов Сергей Борисович, канд. полит</w:t>
      </w:r>
      <w:proofErr w:type="gramStart"/>
      <w:r w:rsidRPr="008811DB">
        <w:rPr>
          <w:b/>
          <w:sz w:val="24"/>
          <w:szCs w:val="24"/>
        </w:rPr>
        <w:t>.</w:t>
      </w:r>
      <w:proofErr w:type="gramEnd"/>
      <w:r w:rsidRPr="008811DB">
        <w:rPr>
          <w:b/>
          <w:sz w:val="24"/>
          <w:szCs w:val="24"/>
        </w:rPr>
        <w:t xml:space="preserve"> </w:t>
      </w:r>
      <w:proofErr w:type="gramStart"/>
      <w:r w:rsidRPr="008811DB">
        <w:rPr>
          <w:b/>
          <w:sz w:val="24"/>
          <w:szCs w:val="24"/>
        </w:rPr>
        <w:t>н</w:t>
      </w:r>
      <w:proofErr w:type="gramEnd"/>
      <w:r w:rsidRPr="008811DB">
        <w:rPr>
          <w:b/>
          <w:sz w:val="24"/>
          <w:szCs w:val="24"/>
        </w:rPr>
        <w:t xml:space="preserve">аук, доцент </w:t>
      </w:r>
    </w:p>
    <w:p w:rsidR="00D57683" w:rsidRPr="008811DB" w:rsidRDefault="0034573D" w:rsidP="008811DB">
      <w:pPr>
        <w:spacing w:line="240" w:lineRule="auto"/>
        <w:ind w:firstLine="709"/>
        <w:jc w:val="center"/>
        <w:rPr>
          <w:sz w:val="24"/>
          <w:szCs w:val="24"/>
        </w:rPr>
      </w:pPr>
      <w:r w:rsidRPr="008811DB">
        <w:rPr>
          <w:b/>
          <w:sz w:val="24"/>
          <w:szCs w:val="24"/>
        </w:rPr>
        <w:t xml:space="preserve">Кафедра международной журналистики </w:t>
      </w:r>
    </w:p>
    <w:p w:rsidR="00D57683" w:rsidRPr="008811DB" w:rsidRDefault="0034573D" w:rsidP="008811DB">
      <w:pPr>
        <w:spacing w:line="240" w:lineRule="auto"/>
        <w:ind w:firstLine="709"/>
        <w:jc w:val="center"/>
        <w:rPr>
          <w:sz w:val="24"/>
          <w:szCs w:val="24"/>
        </w:rPr>
      </w:pPr>
      <w:r w:rsidRPr="008811DB">
        <w:rPr>
          <w:b/>
          <w:sz w:val="24"/>
          <w:szCs w:val="24"/>
        </w:rPr>
        <w:t>Очная форма обучения</w:t>
      </w:r>
    </w:p>
    <w:p w:rsidR="00D57683" w:rsidRPr="008811DB" w:rsidRDefault="00D57683" w:rsidP="008811DB">
      <w:pPr>
        <w:spacing w:line="240" w:lineRule="auto"/>
        <w:ind w:firstLine="709"/>
        <w:jc w:val="center"/>
        <w:rPr>
          <w:sz w:val="24"/>
          <w:szCs w:val="24"/>
        </w:rPr>
      </w:pPr>
    </w:p>
    <w:p w:rsidR="00D57683" w:rsidRPr="008811DB" w:rsidRDefault="0034573D" w:rsidP="008811DB">
      <w:pPr>
        <w:spacing w:line="240" w:lineRule="auto"/>
        <w:ind w:firstLine="709"/>
        <w:jc w:val="both"/>
        <w:rPr>
          <w:sz w:val="24"/>
          <w:szCs w:val="24"/>
        </w:rPr>
      </w:pPr>
      <w:r w:rsidRPr="008811DB">
        <w:rPr>
          <w:b/>
          <w:sz w:val="24"/>
          <w:szCs w:val="24"/>
        </w:rPr>
        <w:t>Актуальность</w:t>
      </w:r>
      <w:r w:rsidRPr="008811DB">
        <w:rPr>
          <w:sz w:val="24"/>
          <w:szCs w:val="24"/>
        </w:rPr>
        <w:t xml:space="preserve"> исследования обусловлена наличием у Республики Судан обширного опыта в освещении </w:t>
      </w:r>
      <w:proofErr w:type="spellStart"/>
      <w:r w:rsidRPr="008811DB">
        <w:rPr>
          <w:sz w:val="24"/>
          <w:szCs w:val="24"/>
        </w:rPr>
        <w:t>этноконфессиональных</w:t>
      </w:r>
      <w:proofErr w:type="spellEnd"/>
      <w:r w:rsidRPr="008811DB">
        <w:rPr>
          <w:sz w:val="24"/>
          <w:szCs w:val="24"/>
        </w:rPr>
        <w:t xml:space="preserve"> конфликтов, с которыми стране пришлось столкнуться в недавнем прошлом. Они стали причиной гражданских войн и отделения части Судана в виде н</w:t>
      </w:r>
      <w:r w:rsidR="008811DB">
        <w:rPr>
          <w:sz w:val="24"/>
          <w:szCs w:val="24"/>
        </w:rPr>
        <w:t>ового государства Южный Судан.</w:t>
      </w:r>
    </w:p>
    <w:p w:rsidR="00D57683" w:rsidRPr="008811DB" w:rsidRDefault="0034573D" w:rsidP="008811DB">
      <w:pPr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8811DB">
        <w:rPr>
          <w:sz w:val="24"/>
          <w:szCs w:val="24"/>
        </w:rPr>
        <w:t>Этноконфессиональный</w:t>
      </w:r>
      <w:proofErr w:type="spellEnd"/>
      <w:r w:rsidRPr="008811DB">
        <w:rPr>
          <w:sz w:val="24"/>
          <w:szCs w:val="24"/>
        </w:rPr>
        <w:t xml:space="preserve"> конфликт – один из самых сложных с точки зрения освещения средствами массовой информации вид социального конфликта. При этом современная история – арабо-израильский конфликт, конфликты на Балканах и на Кавказе – доказывает, что проблема освещения </w:t>
      </w:r>
      <w:r w:rsidR="001560D2" w:rsidRPr="008811DB">
        <w:rPr>
          <w:sz w:val="24"/>
          <w:szCs w:val="24"/>
        </w:rPr>
        <w:t>такого неоднозначного и сложного явления в наши дни крайне актуальна. В связи с этим подход суданской журналистики к этому вопросу вызывает научный и практический и</w:t>
      </w:r>
      <w:r w:rsidRPr="008811DB">
        <w:rPr>
          <w:sz w:val="24"/>
          <w:szCs w:val="24"/>
        </w:rPr>
        <w:t>нтерес</w:t>
      </w:r>
      <w:r w:rsidR="001560D2" w:rsidRPr="008811DB">
        <w:rPr>
          <w:sz w:val="24"/>
          <w:szCs w:val="24"/>
        </w:rPr>
        <w:t>.</w:t>
      </w:r>
      <w:r w:rsidRPr="008811DB">
        <w:rPr>
          <w:sz w:val="24"/>
          <w:szCs w:val="24"/>
        </w:rPr>
        <w:t xml:space="preserve"> </w:t>
      </w:r>
    </w:p>
    <w:p w:rsidR="00D57683" w:rsidRPr="008811DB" w:rsidRDefault="0034573D" w:rsidP="008811DB">
      <w:pPr>
        <w:spacing w:line="240" w:lineRule="auto"/>
        <w:ind w:firstLine="709"/>
        <w:jc w:val="both"/>
        <w:rPr>
          <w:sz w:val="24"/>
          <w:szCs w:val="24"/>
        </w:rPr>
      </w:pPr>
      <w:r w:rsidRPr="008811DB">
        <w:rPr>
          <w:b/>
          <w:sz w:val="24"/>
          <w:szCs w:val="24"/>
        </w:rPr>
        <w:t>Цель</w:t>
      </w:r>
      <w:r w:rsidRPr="008811DB">
        <w:rPr>
          <w:sz w:val="24"/>
          <w:szCs w:val="24"/>
        </w:rPr>
        <w:t xml:space="preserve"> исследования – выявить особенности освещения </w:t>
      </w:r>
      <w:proofErr w:type="spellStart"/>
      <w:r w:rsidRPr="008811DB">
        <w:rPr>
          <w:sz w:val="24"/>
          <w:szCs w:val="24"/>
        </w:rPr>
        <w:t>этноконфессионального</w:t>
      </w:r>
      <w:proofErr w:type="spellEnd"/>
      <w:r w:rsidRPr="008811DB">
        <w:rPr>
          <w:sz w:val="24"/>
          <w:szCs w:val="24"/>
        </w:rPr>
        <w:t xml:space="preserve"> конфликта на юге </w:t>
      </w:r>
      <w:r w:rsidRPr="008811DB">
        <w:rPr>
          <w:iCs/>
          <w:sz w:val="24"/>
          <w:szCs w:val="24"/>
        </w:rPr>
        <w:t>страны</w:t>
      </w:r>
      <w:r w:rsidRPr="008811DB">
        <w:rPr>
          <w:sz w:val="24"/>
          <w:szCs w:val="24"/>
        </w:rPr>
        <w:t xml:space="preserve"> в современной прессе Судана.</w:t>
      </w:r>
    </w:p>
    <w:p w:rsidR="00D57683" w:rsidRPr="008811DB" w:rsidRDefault="00420BC5" w:rsidP="008811DB">
      <w:pPr>
        <w:spacing w:line="240" w:lineRule="auto"/>
        <w:ind w:firstLine="709"/>
        <w:jc w:val="both"/>
        <w:rPr>
          <w:sz w:val="24"/>
          <w:szCs w:val="24"/>
        </w:rPr>
      </w:pPr>
      <w:r w:rsidRPr="008811DB">
        <w:rPr>
          <w:sz w:val="24"/>
          <w:szCs w:val="24"/>
        </w:rPr>
        <w:t>Для достижения цели</w:t>
      </w:r>
      <w:r w:rsidR="0034573D" w:rsidRPr="008811DB">
        <w:rPr>
          <w:sz w:val="24"/>
          <w:szCs w:val="24"/>
        </w:rPr>
        <w:t xml:space="preserve"> в рамках исследования были поставлены следующие </w:t>
      </w:r>
      <w:r w:rsidR="0034573D" w:rsidRPr="008811DB">
        <w:rPr>
          <w:b/>
          <w:sz w:val="24"/>
          <w:szCs w:val="24"/>
        </w:rPr>
        <w:t>задачи</w:t>
      </w:r>
      <w:r w:rsidR="0034573D" w:rsidRPr="008811DB">
        <w:rPr>
          <w:sz w:val="24"/>
          <w:szCs w:val="24"/>
        </w:rPr>
        <w:t xml:space="preserve">: </w:t>
      </w:r>
    </w:p>
    <w:p w:rsidR="00D57683" w:rsidRPr="008811DB" w:rsidRDefault="008811DB" w:rsidP="008811DB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73D" w:rsidRPr="008811DB">
        <w:rPr>
          <w:sz w:val="24"/>
          <w:szCs w:val="24"/>
        </w:rPr>
        <w:t xml:space="preserve">дать определение понятию </w:t>
      </w:r>
      <w:proofErr w:type="spellStart"/>
      <w:r w:rsidR="0034573D" w:rsidRPr="008811DB">
        <w:rPr>
          <w:sz w:val="24"/>
          <w:szCs w:val="24"/>
        </w:rPr>
        <w:t>этноконфессионального</w:t>
      </w:r>
      <w:proofErr w:type="spellEnd"/>
      <w:r w:rsidR="0034573D" w:rsidRPr="008811DB">
        <w:rPr>
          <w:sz w:val="24"/>
          <w:szCs w:val="24"/>
        </w:rPr>
        <w:t xml:space="preserve"> конфликта;</w:t>
      </w:r>
    </w:p>
    <w:p w:rsidR="00D57683" w:rsidRPr="008811DB" w:rsidRDefault="008811DB" w:rsidP="008811DB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73D" w:rsidRPr="008811DB">
        <w:rPr>
          <w:sz w:val="24"/>
          <w:szCs w:val="24"/>
        </w:rPr>
        <w:t xml:space="preserve">изучить практику освещения средствами </w:t>
      </w:r>
      <w:proofErr w:type="gramStart"/>
      <w:r w:rsidR="0034573D" w:rsidRPr="008811DB">
        <w:rPr>
          <w:sz w:val="24"/>
          <w:szCs w:val="24"/>
        </w:rPr>
        <w:t>массовой</w:t>
      </w:r>
      <w:proofErr w:type="gramEnd"/>
      <w:r w:rsidR="0034573D" w:rsidRPr="008811DB">
        <w:rPr>
          <w:sz w:val="24"/>
          <w:szCs w:val="24"/>
        </w:rPr>
        <w:t xml:space="preserve"> информации </w:t>
      </w:r>
      <w:proofErr w:type="spellStart"/>
      <w:r w:rsidR="0034573D" w:rsidRPr="008811DB">
        <w:rPr>
          <w:sz w:val="24"/>
          <w:szCs w:val="24"/>
        </w:rPr>
        <w:t>этноконфессиональных</w:t>
      </w:r>
      <w:proofErr w:type="spellEnd"/>
      <w:r w:rsidR="0034573D" w:rsidRPr="008811DB">
        <w:rPr>
          <w:sz w:val="24"/>
          <w:szCs w:val="24"/>
        </w:rPr>
        <w:t xml:space="preserve"> конфликтов;</w:t>
      </w:r>
    </w:p>
    <w:p w:rsidR="00D57683" w:rsidRPr="008811DB" w:rsidRDefault="008811DB" w:rsidP="008811DB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73D" w:rsidRPr="008811DB">
        <w:rPr>
          <w:sz w:val="24"/>
          <w:szCs w:val="24"/>
        </w:rPr>
        <w:t>охарактеризовать  систему СМИ Судана, изучить государственн</w:t>
      </w:r>
      <w:r>
        <w:rPr>
          <w:sz w:val="24"/>
          <w:szCs w:val="24"/>
        </w:rPr>
        <w:t>ое регулирование суданских СМИ;</w:t>
      </w:r>
    </w:p>
    <w:p w:rsidR="00D57683" w:rsidRPr="008811DB" w:rsidRDefault="008811DB" w:rsidP="008811DB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73D" w:rsidRPr="008811DB">
        <w:rPr>
          <w:sz w:val="24"/>
          <w:szCs w:val="24"/>
        </w:rPr>
        <w:t>проанализировать особенности функционирования прессы Судана и характер взаимодействия СМИ с политической властью;</w:t>
      </w:r>
    </w:p>
    <w:p w:rsidR="00D57683" w:rsidRPr="008811DB" w:rsidRDefault="008811DB" w:rsidP="008811DB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73D" w:rsidRPr="008811DB">
        <w:rPr>
          <w:sz w:val="24"/>
          <w:szCs w:val="24"/>
        </w:rPr>
        <w:t xml:space="preserve">провести анализ материалов, посвященных освещению разных аспектов </w:t>
      </w:r>
      <w:proofErr w:type="spellStart"/>
      <w:r w:rsidR="0034573D" w:rsidRPr="008811DB">
        <w:rPr>
          <w:sz w:val="24"/>
          <w:szCs w:val="24"/>
        </w:rPr>
        <w:t>этноконфессионального</w:t>
      </w:r>
      <w:proofErr w:type="spellEnd"/>
      <w:r w:rsidR="0034573D" w:rsidRPr="008811DB">
        <w:rPr>
          <w:sz w:val="24"/>
          <w:szCs w:val="24"/>
        </w:rPr>
        <w:t xml:space="preserve"> конфликта на юге Судана.</w:t>
      </w:r>
    </w:p>
    <w:p w:rsidR="00D57683" w:rsidRPr="008811DB" w:rsidRDefault="0034573D" w:rsidP="008811DB">
      <w:pPr>
        <w:spacing w:line="240" w:lineRule="auto"/>
        <w:ind w:firstLine="709"/>
        <w:jc w:val="both"/>
        <w:rPr>
          <w:sz w:val="24"/>
          <w:szCs w:val="24"/>
        </w:rPr>
      </w:pPr>
      <w:r w:rsidRPr="008811DB">
        <w:rPr>
          <w:b/>
          <w:sz w:val="24"/>
          <w:szCs w:val="24"/>
        </w:rPr>
        <w:t>Объектом</w:t>
      </w:r>
      <w:r w:rsidRPr="008811DB">
        <w:rPr>
          <w:sz w:val="24"/>
          <w:szCs w:val="24"/>
        </w:rPr>
        <w:t xml:space="preserve"> исследования является пресса Судана.</w:t>
      </w:r>
    </w:p>
    <w:p w:rsidR="00D57683" w:rsidRPr="008811DB" w:rsidRDefault="0034573D" w:rsidP="008811DB">
      <w:pPr>
        <w:spacing w:line="240" w:lineRule="auto"/>
        <w:ind w:firstLine="709"/>
        <w:jc w:val="both"/>
        <w:rPr>
          <w:sz w:val="24"/>
          <w:szCs w:val="24"/>
        </w:rPr>
      </w:pPr>
      <w:r w:rsidRPr="008811DB">
        <w:rPr>
          <w:b/>
          <w:sz w:val="24"/>
          <w:szCs w:val="24"/>
        </w:rPr>
        <w:t>Предметом</w:t>
      </w:r>
      <w:r w:rsidRPr="008811DB">
        <w:rPr>
          <w:sz w:val="24"/>
          <w:szCs w:val="24"/>
        </w:rPr>
        <w:t xml:space="preserve"> исследования стало освещение </w:t>
      </w:r>
      <w:proofErr w:type="spellStart"/>
      <w:r w:rsidRPr="008811DB">
        <w:rPr>
          <w:sz w:val="24"/>
          <w:szCs w:val="24"/>
        </w:rPr>
        <w:t>этноконфессиональных</w:t>
      </w:r>
      <w:proofErr w:type="spellEnd"/>
      <w:r w:rsidRPr="008811DB">
        <w:rPr>
          <w:sz w:val="24"/>
          <w:szCs w:val="24"/>
        </w:rPr>
        <w:t xml:space="preserve"> конфликтов в прессе Судана. </w:t>
      </w:r>
    </w:p>
    <w:p w:rsidR="008811DB" w:rsidRDefault="0034573D" w:rsidP="008811DB">
      <w:pPr>
        <w:spacing w:line="240" w:lineRule="auto"/>
        <w:ind w:firstLine="709"/>
        <w:jc w:val="both"/>
        <w:rPr>
          <w:sz w:val="24"/>
          <w:szCs w:val="24"/>
        </w:rPr>
      </w:pPr>
      <w:r w:rsidRPr="008811DB">
        <w:rPr>
          <w:b/>
          <w:sz w:val="24"/>
          <w:szCs w:val="24"/>
        </w:rPr>
        <w:t>Теоретико-методическую базу</w:t>
      </w:r>
      <w:r w:rsidRPr="008811DB">
        <w:rPr>
          <w:sz w:val="24"/>
          <w:szCs w:val="24"/>
        </w:rPr>
        <w:t xml:space="preserve"> исследования составили труды отечественных и зарубежных авторов, в том чис</w:t>
      </w:r>
      <w:r w:rsidR="00D3290D" w:rsidRPr="008811DB">
        <w:rPr>
          <w:sz w:val="24"/>
          <w:szCs w:val="24"/>
        </w:rPr>
        <w:t xml:space="preserve">ле </w:t>
      </w:r>
      <w:proofErr w:type="gramStart"/>
      <w:r w:rsidR="00D3290D" w:rsidRPr="008811DB">
        <w:rPr>
          <w:sz w:val="24"/>
          <w:szCs w:val="24"/>
        </w:rPr>
        <w:t>И. В</w:t>
      </w:r>
      <w:proofErr w:type="gramEnd"/>
      <w:r w:rsidR="00D3290D" w:rsidRPr="008811DB">
        <w:rPr>
          <w:sz w:val="24"/>
          <w:szCs w:val="24"/>
        </w:rPr>
        <w:t>. Герасимова, Е. А. </w:t>
      </w:r>
      <w:proofErr w:type="spellStart"/>
      <w:r w:rsidR="00D3290D" w:rsidRPr="008811DB">
        <w:rPr>
          <w:sz w:val="24"/>
          <w:szCs w:val="24"/>
        </w:rPr>
        <w:t>Кудрова</w:t>
      </w:r>
      <w:proofErr w:type="spellEnd"/>
      <w:r w:rsidR="00D3290D" w:rsidRPr="008811DB">
        <w:rPr>
          <w:sz w:val="24"/>
          <w:szCs w:val="24"/>
        </w:rPr>
        <w:t xml:space="preserve">, Е. М. Травина, </w:t>
      </w:r>
      <w:proofErr w:type="spellStart"/>
      <w:r w:rsidR="008811DB">
        <w:rPr>
          <w:sz w:val="24"/>
          <w:szCs w:val="24"/>
        </w:rPr>
        <w:t>АбдульМуттабиля</w:t>
      </w:r>
      <w:proofErr w:type="spellEnd"/>
      <w:r w:rsidR="008811DB">
        <w:rPr>
          <w:sz w:val="24"/>
          <w:szCs w:val="24"/>
        </w:rPr>
        <w:t xml:space="preserve"> Маки.</w:t>
      </w:r>
    </w:p>
    <w:p w:rsidR="00D57683" w:rsidRPr="008811DB" w:rsidRDefault="0034573D" w:rsidP="008811DB">
      <w:pPr>
        <w:spacing w:line="240" w:lineRule="auto"/>
        <w:ind w:firstLine="709"/>
        <w:jc w:val="both"/>
        <w:rPr>
          <w:sz w:val="24"/>
          <w:szCs w:val="24"/>
        </w:rPr>
      </w:pPr>
      <w:r w:rsidRPr="008811DB">
        <w:rPr>
          <w:sz w:val="24"/>
          <w:szCs w:val="24"/>
        </w:rPr>
        <w:t xml:space="preserve">В </w:t>
      </w:r>
      <w:proofErr w:type="gramStart"/>
      <w:r w:rsidRPr="008811DB">
        <w:rPr>
          <w:sz w:val="24"/>
          <w:szCs w:val="24"/>
        </w:rPr>
        <w:t>качестве</w:t>
      </w:r>
      <w:proofErr w:type="gramEnd"/>
      <w:r w:rsidRPr="008811DB">
        <w:rPr>
          <w:sz w:val="24"/>
          <w:szCs w:val="24"/>
        </w:rPr>
        <w:t xml:space="preserve"> основных методов исследования были использованы исторический метод, контент-анализ, сравнение и интервью.  </w:t>
      </w:r>
    </w:p>
    <w:p w:rsidR="00D57683" w:rsidRPr="008811DB" w:rsidRDefault="0034573D" w:rsidP="008811DB">
      <w:pPr>
        <w:spacing w:line="240" w:lineRule="auto"/>
        <w:ind w:firstLine="709"/>
        <w:jc w:val="both"/>
        <w:rPr>
          <w:sz w:val="24"/>
          <w:szCs w:val="24"/>
        </w:rPr>
      </w:pPr>
      <w:r w:rsidRPr="008811DB">
        <w:rPr>
          <w:b/>
          <w:sz w:val="24"/>
          <w:szCs w:val="24"/>
        </w:rPr>
        <w:t>Эмпирической базой</w:t>
      </w:r>
      <w:r w:rsidRPr="008811DB">
        <w:rPr>
          <w:sz w:val="24"/>
          <w:szCs w:val="24"/>
        </w:rPr>
        <w:t xml:space="preserve"> исследования стали материалы суданских </w:t>
      </w:r>
      <w:r w:rsidR="001560D2" w:rsidRPr="008811DB">
        <w:rPr>
          <w:sz w:val="24"/>
          <w:szCs w:val="24"/>
        </w:rPr>
        <w:t xml:space="preserve">газет (в том числе </w:t>
      </w:r>
      <w:r w:rsidR="005C3C1E" w:rsidRPr="008811DB">
        <w:rPr>
          <w:sz w:val="24"/>
          <w:szCs w:val="24"/>
        </w:rPr>
        <w:t>«</w:t>
      </w:r>
      <w:proofErr w:type="spellStart"/>
      <w:r w:rsidR="005C3C1E" w:rsidRPr="008811DB">
        <w:rPr>
          <w:sz w:val="24"/>
          <w:szCs w:val="24"/>
        </w:rPr>
        <w:t>ал-Интибаха</w:t>
      </w:r>
      <w:proofErr w:type="spellEnd"/>
      <w:r w:rsidR="005C3C1E" w:rsidRPr="008811DB">
        <w:rPr>
          <w:sz w:val="24"/>
          <w:szCs w:val="24"/>
        </w:rPr>
        <w:t>»</w:t>
      </w:r>
      <w:r w:rsidR="00420BC5" w:rsidRPr="008811DB">
        <w:rPr>
          <w:sz w:val="24"/>
          <w:szCs w:val="24"/>
        </w:rPr>
        <w:t xml:space="preserve"> («Внимание»)</w:t>
      </w:r>
      <w:r w:rsidR="001560D2" w:rsidRPr="008811DB">
        <w:rPr>
          <w:sz w:val="24"/>
          <w:szCs w:val="24"/>
        </w:rPr>
        <w:t xml:space="preserve">, </w:t>
      </w:r>
      <w:r w:rsidR="005C3C1E" w:rsidRPr="008811DB">
        <w:rPr>
          <w:sz w:val="24"/>
          <w:szCs w:val="24"/>
        </w:rPr>
        <w:t>«</w:t>
      </w:r>
      <w:proofErr w:type="spellStart"/>
      <w:r w:rsidR="005C3C1E" w:rsidRPr="008811DB">
        <w:rPr>
          <w:sz w:val="24"/>
          <w:szCs w:val="24"/>
        </w:rPr>
        <w:t>ас-Сихафа</w:t>
      </w:r>
      <w:proofErr w:type="spellEnd"/>
      <w:r w:rsidR="005C3C1E" w:rsidRPr="008811DB">
        <w:rPr>
          <w:sz w:val="24"/>
          <w:szCs w:val="24"/>
        </w:rPr>
        <w:t xml:space="preserve">» </w:t>
      </w:r>
      <w:r w:rsidR="00420BC5" w:rsidRPr="008811DB">
        <w:rPr>
          <w:sz w:val="24"/>
          <w:szCs w:val="24"/>
        </w:rPr>
        <w:t>(«Пресса»)</w:t>
      </w:r>
      <w:r w:rsidR="008811DB">
        <w:rPr>
          <w:sz w:val="24"/>
          <w:szCs w:val="24"/>
        </w:rPr>
        <w:t xml:space="preserve"> и </w:t>
      </w:r>
      <w:r w:rsidR="008811DB" w:rsidRPr="008811DB">
        <w:rPr>
          <w:sz w:val="24"/>
          <w:szCs w:val="24"/>
        </w:rPr>
        <w:t>“</w:t>
      </w:r>
      <w:proofErr w:type="spellStart"/>
      <w:r w:rsidRPr="008811DB">
        <w:rPr>
          <w:sz w:val="24"/>
          <w:szCs w:val="24"/>
        </w:rPr>
        <w:t>Sudan</w:t>
      </w:r>
      <w:proofErr w:type="spellEnd"/>
      <w:r w:rsidRPr="008811DB">
        <w:rPr>
          <w:sz w:val="24"/>
          <w:szCs w:val="24"/>
        </w:rPr>
        <w:t xml:space="preserve"> </w:t>
      </w:r>
      <w:proofErr w:type="spellStart"/>
      <w:r w:rsidRPr="008811DB">
        <w:rPr>
          <w:sz w:val="24"/>
          <w:szCs w:val="24"/>
        </w:rPr>
        <w:t>Tribune</w:t>
      </w:r>
      <w:proofErr w:type="spellEnd"/>
      <w:r w:rsidR="008811DB" w:rsidRPr="008811DB">
        <w:rPr>
          <w:sz w:val="24"/>
          <w:szCs w:val="24"/>
        </w:rPr>
        <w:t>”</w:t>
      </w:r>
      <w:r w:rsidRPr="008811DB">
        <w:rPr>
          <w:sz w:val="24"/>
          <w:szCs w:val="24"/>
        </w:rPr>
        <w:t>) и экспертные интервью. Хронологические рамки иссле</w:t>
      </w:r>
      <w:r w:rsidR="00420BC5" w:rsidRPr="008811DB">
        <w:rPr>
          <w:sz w:val="24"/>
          <w:szCs w:val="24"/>
        </w:rPr>
        <w:t>до</w:t>
      </w:r>
      <w:bookmarkStart w:id="0" w:name="_GoBack"/>
      <w:bookmarkEnd w:id="0"/>
      <w:r w:rsidR="00420BC5" w:rsidRPr="008811DB">
        <w:rPr>
          <w:sz w:val="24"/>
          <w:szCs w:val="24"/>
        </w:rPr>
        <w:t xml:space="preserve">вания охватывают </w:t>
      </w:r>
      <w:r w:rsidR="002733B6" w:rsidRPr="008811DB">
        <w:rPr>
          <w:sz w:val="24"/>
          <w:szCs w:val="24"/>
        </w:rPr>
        <w:t>промежуток времени</w:t>
      </w:r>
      <w:r w:rsidR="00420BC5" w:rsidRPr="008811DB">
        <w:rPr>
          <w:sz w:val="24"/>
          <w:szCs w:val="24"/>
        </w:rPr>
        <w:t xml:space="preserve"> с 2000</w:t>
      </w:r>
      <w:r w:rsidR="00D3290D" w:rsidRPr="008811DB">
        <w:rPr>
          <w:sz w:val="24"/>
          <w:szCs w:val="24"/>
        </w:rPr>
        <w:t xml:space="preserve"> по 2015 год</w:t>
      </w:r>
      <w:r w:rsidR="008F3461" w:rsidRPr="008811DB">
        <w:rPr>
          <w:sz w:val="24"/>
          <w:szCs w:val="24"/>
        </w:rPr>
        <w:t>, включающий</w:t>
      </w:r>
      <w:r w:rsidR="002733B6" w:rsidRPr="008811DB">
        <w:rPr>
          <w:sz w:val="24"/>
          <w:szCs w:val="24"/>
        </w:rPr>
        <w:t xml:space="preserve"> период до</w:t>
      </w:r>
      <w:r w:rsidR="008F3461" w:rsidRPr="008811DB">
        <w:rPr>
          <w:sz w:val="24"/>
          <w:szCs w:val="24"/>
        </w:rPr>
        <w:t xml:space="preserve"> </w:t>
      </w:r>
      <w:r w:rsidR="002733B6" w:rsidRPr="008811DB">
        <w:rPr>
          <w:sz w:val="24"/>
          <w:szCs w:val="24"/>
        </w:rPr>
        <w:t xml:space="preserve">и после </w:t>
      </w:r>
      <w:r w:rsidR="008F3461" w:rsidRPr="008811DB">
        <w:rPr>
          <w:sz w:val="24"/>
          <w:szCs w:val="24"/>
        </w:rPr>
        <w:t>подписани</w:t>
      </w:r>
      <w:r w:rsidR="002733B6" w:rsidRPr="008811DB">
        <w:rPr>
          <w:sz w:val="24"/>
          <w:szCs w:val="24"/>
        </w:rPr>
        <w:t>я</w:t>
      </w:r>
      <w:r w:rsidR="00D3290D" w:rsidRPr="008811DB">
        <w:rPr>
          <w:sz w:val="24"/>
          <w:szCs w:val="24"/>
        </w:rPr>
        <w:t xml:space="preserve"> Всеобъемлющего мирного соглашения между правительством Судана и Народно-освободительным д</w:t>
      </w:r>
      <w:r w:rsidR="008F3461" w:rsidRPr="008811DB">
        <w:rPr>
          <w:sz w:val="24"/>
          <w:szCs w:val="24"/>
        </w:rPr>
        <w:t>виже</w:t>
      </w:r>
      <w:r w:rsidR="001D20E5" w:rsidRPr="008811DB">
        <w:rPr>
          <w:sz w:val="24"/>
          <w:szCs w:val="24"/>
        </w:rPr>
        <w:t xml:space="preserve">нием Судана в январе 2005 года, </w:t>
      </w:r>
      <w:r w:rsidR="008F3461" w:rsidRPr="008811DB">
        <w:rPr>
          <w:sz w:val="24"/>
          <w:szCs w:val="24"/>
        </w:rPr>
        <w:t xml:space="preserve">референдум 2011 года, а также </w:t>
      </w:r>
      <w:r w:rsidR="00684E95" w:rsidRPr="008811DB">
        <w:rPr>
          <w:sz w:val="24"/>
          <w:szCs w:val="24"/>
        </w:rPr>
        <w:t xml:space="preserve">последующие территориальные споры между Республикой Судан и Республикой Южный Судан. </w:t>
      </w:r>
      <w:r w:rsidR="008F3461" w:rsidRPr="008811DB">
        <w:rPr>
          <w:sz w:val="24"/>
          <w:szCs w:val="24"/>
        </w:rPr>
        <w:t xml:space="preserve"> </w:t>
      </w:r>
    </w:p>
    <w:p w:rsidR="008811DB" w:rsidRDefault="0034573D" w:rsidP="008811DB">
      <w:pPr>
        <w:spacing w:line="240" w:lineRule="auto"/>
        <w:ind w:firstLine="709"/>
        <w:jc w:val="both"/>
        <w:rPr>
          <w:sz w:val="24"/>
          <w:szCs w:val="24"/>
        </w:rPr>
      </w:pPr>
      <w:r w:rsidRPr="008811DB">
        <w:rPr>
          <w:b/>
          <w:sz w:val="24"/>
          <w:szCs w:val="24"/>
        </w:rPr>
        <w:t>Структура работы</w:t>
      </w:r>
      <w:r w:rsidRPr="008811DB">
        <w:rPr>
          <w:sz w:val="24"/>
          <w:szCs w:val="24"/>
        </w:rPr>
        <w:t xml:space="preserve"> обусловлена целью и задачами и состоит из введения, трех глав, заключения, списка использованной литературы и приложения.</w:t>
      </w:r>
    </w:p>
    <w:sectPr w:rsidR="008811DB" w:rsidSect="008811DB">
      <w:pgSz w:w="12240" w:h="15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8A4"/>
    <w:multiLevelType w:val="multilevel"/>
    <w:tmpl w:val="B4FA56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7683"/>
    <w:rsid w:val="001560D2"/>
    <w:rsid w:val="001D20E5"/>
    <w:rsid w:val="002733B6"/>
    <w:rsid w:val="0034573D"/>
    <w:rsid w:val="00420BC5"/>
    <w:rsid w:val="005C3C1E"/>
    <w:rsid w:val="00684E95"/>
    <w:rsid w:val="007C7EE5"/>
    <w:rsid w:val="008811DB"/>
    <w:rsid w:val="008F3461"/>
    <w:rsid w:val="00D3290D"/>
    <w:rsid w:val="00D57683"/>
    <w:rsid w:val="00F3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7EE5"/>
  </w:style>
  <w:style w:type="paragraph" w:styleId="Heading1">
    <w:name w:val="heading 1"/>
    <w:basedOn w:val="Normal"/>
    <w:next w:val="Normal"/>
    <w:rsid w:val="007C7EE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7C7EE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7C7EE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7C7EE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7C7EE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7C7EE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7C7E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7C7EE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7C7EE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SubtleEmphasis">
    <w:name w:val="Subtle Emphasis"/>
    <w:basedOn w:val="DefaultParagraphFont"/>
    <w:uiPriority w:val="19"/>
    <w:qFormat/>
    <w:rsid w:val="001560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Subtle Emphasis"/>
    <w:basedOn w:val="a0"/>
    <w:uiPriority w:val="19"/>
    <w:qFormat/>
    <w:rsid w:val="001560D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</cp:lastModifiedBy>
  <cp:revision>7</cp:revision>
  <dcterms:created xsi:type="dcterms:W3CDTF">2015-03-08T09:02:00Z</dcterms:created>
  <dcterms:modified xsi:type="dcterms:W3CDTF">2015-05-08T09:27:00Z</dcterms:modified>
</cp:coreProperties>
</file>