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31" w:rsidRPr="00AD4031" w:rsidRDefault="00AD4031" w:rsidP="004A3F65">
      <w:pPr>
        <w:jc w:val="center"/>
        <w:rPr>
          <w:rFonts w:ascii="Arial" w:eastAsia="SimSun" w:hAnsi="Arial" w:cs="Arial"/>
          <w:b/>
          <w:lang w:eastAsia="en-US"/>
        </w:rPr>
      </w:pPr>
      <w:r w:rsidRPr="00AD4031">
        <w:rPr>
          <w:rFonts w:ascii="Arial" w:eastAsia="SimSun" w:hAnsi="Arial" w:cs="Arial"/>
          <w:b/>
          <w:lang w:eastAsia="en-US"/>
        </w:rPr>
        <w:t>Аннотация выпускной квалификационной работы</w:t>
      </w:r>
    </w:p>
    <w:p w:rsidR="00AD4031" w:rsidRPr="00AD4031" w:rsidRDefault="00AD4031" w:rsidP="004A3F65">
      <w:pPr>
        <w:jc w:val="center"/>
        <w:rPr>
          <w:rFonts w:ascii="Arial" w:eastAsia="SimSun" w:hAnsi="Arial" w:cs="Arial"/>
          <w:b/>
          <w:lang w:eastAsia="en-US"/>
        </w:rPr>
      </w:pPr>
      <w:r w:rsidRPr="00AD4031">
        <w:rPr>
          <w:rFonts w:ascii="Arial" w:eastAsia="SimSun" w:hAnsi="Arial" w:cs="Arial"/>
          <w:b/>
          <w:lang w:eastAsia="en-US"/>
        </w:rPr>
        <w:t>Морозовой Евгении Вадимовны</w:t>
      </w:r>
    </w:p>
    <w:p w:rsidR="00AD4031" w:rsidRPr="00AD4031" w:rsidRDefault="00AD4031" w:rsidP="004A3F65">
      <w:pPr>
        <w:jc w:val="center"/>
        <w:rPr>
          <w:rFonts w:ascii="Arial" w:eastAsia="SimSun" w:hAnsi="Arial" w:cs="Arial"/>
          <w:b/>
          <w:lang w:eastAsia="en-US"/>
        </w:rPr>
      </w:pPr>
      <w:r w:rsidRPr="00AD4031">
        <w:rPr>
          <w:rFonts w:ascii="Arial" w:eastAsia="SimSun" w:hAnsi="Arial" w:cs="Arial"/>
          <w:b/>
          <w:lang w:eastAsia="en-US"/>
        </w:rPr>
        <w:t>«</w:t>
      </w:r>
      <w:r w:rsidR="004A3F65">
        <w:rPr>
          <w:rFonts w:ascii="Arial" w:eastAsia="SimSun" w:hAnsi="Arial" w:cs="Arial"/>
          <w:b/>
          <w:lang w:eastAsia="en-US"/>
        </w:rPr>
        <w:t xml:space="preserve">ОСВЕЩЕНИЕ ИСЛАМИСТСКОЙ ДЕЯТЕЛЬНОСТИ В </w:t>
      </w:r>
      <w:r w:rsidRPr="00AD4031">
        <w:rPr>
          <w:rFonts w:ascii="Arial" w:eastAsia="SimSun" w:hAnsi="Arial" w:cs="Arial"/>
          <w:b/>
          <w:lang w:eastAsia="en-US"/>
        </w:rPr>
        <w:t>ТУРЕЦКИХ СМИ»</w:t>
      </w:r>
    </w:p>
    <w:p w:rsidR="00AD4031" w:rsidRPr="00AD4031" w:rsidRDefault="00AD4031" w:rsidP="004A3F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4031">
        <w:rPr>
          <w:rFonts w:ascii="Arial" w:hAnsi="Arial" w:cs="Arial"/>
          <w:b/>
          <w:bCs/>
        </w:rPr>
        <w:t>Н. рук. – Георгиева Елена Савова, канд. полит. наук</w:t>
      </w:r>
    </w:p>
    <w:p w:rsidR="00AD4031" w:rsidRPr="00AD4031" w:rsidRDefault="00AD4031" w:rsidP="004A3F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4031">
        <w:rPr>
          <w:rFonts w:ascii="Arial" w:hAnsi="Arial" w:cs="Arial"/>
          <w:b/>
          <w:bCs/>
        </w:rPr>
        <w:t>Кафедра международной журналистики</w:t>
      </w:r>
    </w:p>
    <w:p w:rsidR="00AD4031" w:rsidRPr="00AD4031" w:rsidRDefault="00AD4031" w:rsidP="004A3F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4031">
        <w:rPr>
          <w:rFonts w:ascii="Arial" w:hAnsi="Arial" w:cs="Arial"/>
          <w:b/>
          <w:bCs/>
        </w:rPr>
        <w:t>Очная форма обучения</w:t>
      </w:r>
    </w:p>
    <w:p w:rsidR="00AD4031" w:rsidRPr="00AD4031" w:rsidRDefault="00AD4031" w:rsidP="004A3F65">
      <w:pPr>
        <w:ind w:firstLine="709"/>
        <w:contextualSpacing/>
        <w:jc w:val="center"/>
        <w:rPr>
          <w:rFonts w:ascii="Arial" w:eastAsia="SimSun" w:hAnsi="Arial" w:cs="Arial"/>
          <w:b/>
          <w:lang w:eastAsia="en-US"/>
        </w:rPr>
      </w:pPr>
    </w:p>
    <w:p w:rsidR="00DF3FFD" w:rsidRDefault="00DF3FFD" w:rsidP="00DF3FFD">
      <w:pPr>
        <w:ind w:firstLine="709"/>
        <w:contextualSpacing/>
        <w:jc w:val="both"/>
        <w:rPr>
          <w:rFonts w:ascii="Arial" w:eastAsia="SimSun" w:hAnsi="Arial" w:cs="Arial"/>
          <w:b/>
          <w:lang w:eastAsia="en-US"/>
        </w:rPr>
      </w:pPr>
      <w:r w:rsidRPr="00DF3FFD">
        <w:rPr>
          <w:rFonts w:ascii="Arial" w:eastAsia="SimSun" w:hAnsi="Arial" w:cs="Arial"/>
          <w:lang w:eastAsia="en-US"/>
        </w:rPr>
        <w:t>ВКР</w:t>
      </w:r>
      <w:r w:rsidRPr="00DF3FFD">
        <w:t xml:space="preserve"> </w:t>
      </w:r>
      <w:r w:rsidRPr="00DF3FFD">
        <w:rPr>
          <w:rFonts w:ascii="Arial" w:eastAsia="SimSun" w:hAnsi="Arial" w:cs="Arial"/>
          <w:lang w:eastAsia="en-US"/>
        </w:rPr>
        <w:t>носит научно-исследователь</w:t>
      </w:r>
      <w:r>
        <w:rPr>
          <w:rFonts w:ascii="Arial" w:eastAsia="SimSun" w:hAnsi="Arial" w:cs="Arial"/>
          <w:lang w:eastAsia="en-US"/>
        </w:rPr>
        <w:t xml:space="preserve">ский характер и посвящена изучению особенностей </w:t>
      </w:r>
      <w:r w:rsidR="004D0A5E">
        <w:rPr>
          <w:rFonts w:ascii="Arial" w:eastAsia="SimSun" w:hAnsi="Arial" w:cs="Arial"/>
          <w:lang w:eastAsia="en-US"/>
        </w:rPr>
        <w:t>отражения</w:t>
      </w:r>
      <w:r>
        <w:rPr>
          <w:rFonts w:ascii="Arial" w:eastAsia="SimSun" w:hAnsi="Arial" w:cs="Arial"/>
          <w:lang w:eastAsia="en-US"/>
        </w:rPr>
        <w:t xml:space="preserve"> деятельности исламистов в турецких средствах массовой информации.</w:t>
      </w:r>
    </w:p>
    <w:p w:rsidR="004A3F65" w:rsidRDefault="00AD4031" w:rsidP="00DF3FFD">
      <w:pPr>
        <w:ind w:firstLine="709"/>
        <w:contextualSpacing/>
        <w:jc w:val="both"/>
        <w:rPr>
          <w:rFonts w:ascii="Arial" w:eastAsia="SimSun" w:hAnsi="Arial" w:cs="Arial"/>
          <w:bCs/>
          <w:lang w:eastAsia="en-US"/>
        </w:rPr>
      </w:pPr>
      <w:r w:rsidRPr="00AD4031">
        <w:rPr>
          <w:rFonts w:ascii="Arial" w:eastAsia="SimSun" w:hAnsi="Arial" w:cs="Arial"/>
          <w:b/>
          <w:lang w:eastAsia="en-US"/>
        </w:rPr>
        <w:t xml:space="preserve">Актуальность исследования </w:t>
      </w:r>
      <w:r w:rsidRPr="00AD4031">
        <w:rPr>
          <w:rFonts w:ascii="Arial" w:eastAsia="SimSun" w:hAnsi="Arial" w:cs="Arial"/>
          <w:bCs/>
          <w:lang w:eastAsia="en-US"/>
        </w:rPr>
        <w:t>обусловлена широким освещением одной из ведущих тем в турецких СМИ - действий исламистов. Одной из наиболее характерных черт турецкой журналистики является высокая цензурированность и подчинённость частным интересам, придающая СМИ манипулятивный характер. Субъе</w:t>
      </w:r>
      <w:r w:rsidR="004A3F65">
        <w:rPr>
          <w:rFonts w:ascii="Arial" w:eastAsia="SimSun" w:hAnsi="Arial" w:cs="Arial"/>
          <w:bCs/>
          <w:lang w:eastAsia="en-US"/>
        </w:rPr>
        <w:t>ктивная позиция объясняется так</w:t>
      </w:r>
      <w:r w:rsidRPr="00AD4031">
        <w:rPr>
          <w:rFonts w:ascii="Arial" w:eastAsia="SimSun" w:hAnsi="Arial" w:cs="Arial"/>
          <w:bCs/>
          <w:lang w:eastAsia="en-US"/>
        </w:rPr>
        <w:t>же соседством с очаг</w:t>
      </w:r>
      <w:r w:rsidR="004A3F65">
        <w:rPr>
          <w:rFonts w:ascii="Arial" w:eastAsia="SimSun" w:hAnsi="Arial" w:cs="Arial"/>
          <w:bCs/>
          <w:lang w:eastAsia="en-US"/>
        </w:rPr>
        <w:t>ами исламистского экстремизма.</w:t>
      </w:r>
      <w:r w:rsidR="00EE391F">
        <w:rPr>
          <w:rFonts w:ascii="Arial" w:eastAsia="SimSun" w:hAnsi="Arial" w:cs="Arial"/>
          <w:bCs/>
          <w:lang w:eastAsia="en-US"/>
        </w:rPr>
        <w:t xml:space="preserve"> </w:t>
      </w:r>
      <w:bookmarkStart w:id="0" w:name="_GoBack"/>
      <w:bookmarkEnd w:id="0"/>
      <w:r w:rsidRPr="00AD4031">
        <w:rPr>
          <w:rFonts w:ascii="Arial" w:eastAsia="SimSun" w:hAnsi="Arial" w:cs="Arial"/>
          <w:bCs/>
          <w:lang w:eastAsia="en-US"/>
        </w:rPr>
        <w:t>СМИ, поддерживающие европеизацию государства, довольно часто отождествляют ислам с орудием политической борьбы, экстремизмом и консерватизмом, в то время как правящие круга Турции придерживаются умеренного исламизма и держат курс на  «объединение демократии и ислама». Поэтому, на сегодняшний день, идеологическая предвзятость многих изданий вызывает большое недоверие населения, а освещение деятельности исламистов в СМИ находит разное отражение.</w:t>
      </w:r>
    </w:p>
    <w:p w:rsidR="00AD4031" w:rsidRPr="00FF303F" w:rsidRDefault="00AD4031" w:rsidP="004A3F65">
      <w:pPr>
        <w:ind w:firstLine="709"/>
        <w:contextualSpacing/>
        <w:jc w:val="both"/>
        <w:rPr>
          <w:rFonts w:ascii="Arial" w:eastAsia="SimSun" w:hAnsi="Arial" w:cs="Arial"/>
          <w:bCs/>
          <w:lang w:eastAsia="en-US"/>
        </w:rPr>
      </w:pPr>
      <w:r w:rsidRPr="00AD4031">
        <w:rPr>
          <w:rFonts w:ascii="Arial" w:eastAsia="SimSun" w:hAnsi="Arial" w:cs="Arial"/>
          <w:b/>
          <w:bCs/>
          <w:lang w:eastAsia="en-US"/>
        </w:rPr>
        <w:t xml:space="preserve">Новизна исследования </w:t>
      </w:r>
      <w:r w:rsidRPr="00AD4031">
        <w:rPr>
          <w:rFonts w:ascii="Arial" w:eastAsia="SimSun" w:hAnsi="Arial" w:cs="Arial"/>
          <w:lang w:eastAsia="en-US"/>
        </w:rPr>
        <w:t>заключается в комплексном анализе политики Турции в совокупности с её социок</w:t>
      </w:r>
      <w:r w:rsidR="004A3F65">
        <w:rPr>
          <w:rFonts w:ascii="Arial" w:eastAsia="SimSun" w:hAnsi="Arial" w:cs="Arial"/>
          <w:lang w:eastAsia="en-US"/>
        </w:rPr>
        <w:t>ультурными особенностями, а так</w:t>
      </w:r>
      <w:r w:rsidRPr="00AD4031">
        <w:rPr>
          <w:rFonts w:ascii="Arial" w:eastAsia="SimSun" w:hAnsi="Arial" w:cs="Arial"/>
          <w:lang w:eastAsia="en-US"/>
        </w:rPr>
        <w:t>же в отсутствии работ, раскрывающих отражение турецкими СМИ деятельности исламистов.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b/>
          <w:bCs/>
          <w:lang w:eastAsia="en-US"/>
        </w:rPr>
        <w:t>Целью</w:t>
      </w:r>
      <w:r w:rsidRPr="00AD4031">
        <w:rPr>
          <w:rFonts w:ascii="Arial" w:eastAsia="SimSun" w:hAnsi="Arial" w:cs="Arial"/>
          <w:lang w:eastAsia="en-US"/>
        </w:rPr>
        <w:t xml:space="preserve"> работы является </w:t>
      </w:r>
      <w:r w:rsidR="00DF3FFD">
        <w:rPr>
          <w:rFonts w:ascii="Arial" w:eastAsia="SimSun" w:hAnsi="Arial" w:cs="Arial"/>
          <w:lang w:eastAsia="en-US"/>
        </w:rPr>
        <w:t>выявление особенностей освещения</w:t>
      </w:r>
      <w:r w:rsidRPr="00AD4031">
        <w:rPr>
          <w:rFonts w:ascii="Arial" w:eastAsia="SimSun" w:hAnsi="Arial" w:cs="Arial"/>
          <w:lang w:eastAsia="en-US"/>
        </w:rPr>
        <w:t xml:space="preserve"> деятельности исламистов в турецких СМИ.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b/>
          <w:bCs/>
          <w:lang w:eastAsia="en-US"/>
        </w:rPr>
      </w:pPr>
      <w:r w:rsidRPr="00AD4031">
        <w:rPr>
          <w:rFonts w:ascii="Arial" w:eastAsia="SimSun" w:hAnsi="Arial" w:cs="Arial"/>
          <w:b/>
          <w:bCs/>
          <w:lang w:eastAsia="en-US"/>
        </w:rPr>
        <w:t xml:space="preserve">Задачи исследования: 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lang w:eastAsia="en-US"/>
        </w:rPr>
        <w:t>- проанализировать историю развития турецких СМИ;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lang w:eastAsia="en-US"/>
        </w:rPr>
        <w:t>- рассмотреть современный медиарынок Турции;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lang w:eastAsia="en-US"/>
        </w:rPr>
        <w:t>- изучить государственное регулирование турецких медиа и характер взаимодействия СМИ с политической властью;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lang w:eastAsia="en-US"/>
        </w:rPr>
        <w:t>- проанализировать во</w:t>
      </w:r>
      <w:r w:rsidR="00C66906">
        <w:rPr>
          <w:rFonts w:ascii="Arial" w:eastAsia="SimSun" w:hAnsi="Arial" w:cs="Arial"/>
          <w:lang w:eastAsia="en-US"/>
        </w:rPr>
        <w:t>зникновение и развитие освещения</w:t>
      </w:r>
      <w:r w:rsidRPr="00AD4031">
        <w:rPr>
          <w:rFonts w:ascii="Arial" w:eastAsia="SimSun" w:hAnsi="Arial" w:cs="Arial"/>
          <w:lang w:eastAsia="en-US"/>
        </w:rPr>
        <w:t xml:space="preserve"> деятельности исламистов в турецких СМИ;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lang w:eastAsia="en-US"/>
        </w:rPr>
        <w:t>- провести структурно-тематический анализ контента исследуемых СМИ.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b/>
          <w:bCs/>
          <w:lang w:eastAsia="en-US"/>
        </w:rPr>
        <w:t>Объект исследования</w:t>
      </w:r>
      <w:r w:rsidRPr="00AD4031">
        <w:rPr>
          <w:rFonts w:ascii="Arial" w:eastAsia="SimSun" w:hAnsi="Arial" w:cs="Arial"/>
          <w:lang w:eastAsia="en-US"/>
        </w:rPr>
        <w:t xml:space="preserve"> – современная система средств массовой информации Турции.</w:t>
      </w:r>
    </w:p>
    <w:p w:rsidR="00AD4031" w:rsidRPr="00AD4031" w:rsidRDefault="00AD4031" w:rsidP="004A3F65">
      <w:pPr>
        <w:ind w:firstLine="709"/>
        <w:jc w:val="both"/>
        <w:rPr>
          <w:rFonts w:ascii="Arial" w:eastAsia="SimSun" w:hAnsi="Arial" w:cs="Arial"/>
          <w:lang w:eastAsia="en-US"/>
        </w:rPr>
      </w:pPr>
      <w:r w:rsidRPr="00AD4031">
        <w:rPr>
          <w:rFonts w:ascii="Arial" w:eastAsia="SimSun" w:hAnsi="Arial" w:cs="Arial"/>
          <w:b/>
          <w:bCs/>
          <w:lang w:eastAsia="en-US"/>
        </w:rPr>
        <w:t>Предмет исследования</w:t>
      </w:r>
      <w:r w:rsidRPr="00AD4031">
        <w:rPr>
          <w:rFonts w:ascii="Arial" w:eastAsia="SimSun" w:hAnsi="Arial" w:cs="Arial"/>
          <w:lang w:eastAsia="en-US"/>
        </w:rPr>
        <w:t xml:space="preserve"> – интерпретация исламистской тематики в турецких СМИ.</w:t>
      </w:r>
    </w:p>
    <w:p w:rsidR="000930CF" w:rsidRDefault="00AD4031" w:rsidP="004A3F65">
      <w:pPr>
        <w:ind w:firstLine="709"/>
        <w:jc w:val="both"/>
        <w:rPr>
          <w:rFonts w:ascii="Arial" w:hAnsi="Arial" w:cs="Arial"/>
          <w:lang w:val="en-US" w:eastAsia="en-US"/>
        </w:rPr>
      </w:pPr>
      <w:r w:rsidRPr="00AD4031">
        <w:rPr>
          <w:rFonts w:ascii="Arial" w:hAnsi="Arial" w:cs="Arial"/>
          <w:b/>
          <w:lang w:eastAsia="en-US"/>
        </w:rPr>
        <w:t xml:space="preserve">Теоретико-методическую базу </w:t>
      </w:r>
      <w:r w:rsidRPr="00AD4031">
        <w:rPr>
          <w:rFonts w:ascii="Arial" w:hAnsi="Arial" w:cs="Arial"/>
          <w:lang w:eastAsia="en-US"/>
        </w:rPr>
        <w:t>исследования составили труды отечественных и зарубежных авторов</w:t>
      </w:r>
      <w:r w:rsidR="00DF3FFD">
        <w:rPr>
          <w:rFonts w:ascii="Arial" w:hAnsi="Arial" w:cs="Arial"/>
          <w:lang w:eastAsia="en-US"/>
        </w:rPr>
        <w:t>, посвященные зарубежной журналистике, а также истории и журналистике Турции</w:t>
      </w:r>
      <w:r w:rsidRPr="00AD4031">
        <w:rPr>
          <w:rFonts w:ascii="Arial" w:hAnsi="Arial" w:cs="Arial"/>
          <w:lang w:eastAsia="en-US"/>
        </w:rPr>
        <w:t xml:space="preserve">, в том числе А. А. Гусейнова, </w:t>
      </w:r>
      <w:proofErr w:type="gramStart"/>
      <w:r w:rsidRPr="00AD4031">
        <w:rPr>
          <w:rFonts w:ascii="Arial" w:hAnsi="Arial" w:cs="Arial"/>
          <w:lang w:eastAsia="en-US"/>
        </w:rPr>
        <w:t>С. А.</w:t>
      </w:r>
      <w:proofErr w:type="gramEnd"/>
      <w:r w:rsidRPr="00AD4031">
        <w:rPr>
          <w:rFonts w:ascii="Arial" w:hAnsi="Arial" w:cs="Arial"/>
          <w:lang w:eastAsia="en-US"/>
        </w:rPr>
        <w:t xml:space="preserve"> Михайлова, Т. Н. Вагизова, Н.</w:t>
      </w:r>
      <w:r w:rsidR="004A3F65">
        <w:rPr>
          <w:rFonts w:ascii="Arial" w:hAnsi="Arial" w:cs="Arial"/>
          <w:lang w:eastAsia="en-US"/>
        </w:rPr>
        <w:t xml:space="preserve"> </w:t>
      </w:r>
      <w:r w:rsidR="000930CF">
        <w:rPr>
          <w:rFonts w:ascii="Arial" w:hAnsi="Arial" w:cs="Arial"/>
          <w:lang w:eastAsia="en-US"/>
        </w:rPr>
        <w:t xml:space="preserve">М. </w:t>
      </w:r>
      <w:proofErr w:type="spellStart"/>
      <w:r w:rsidR="000930CF">
        <w:rPr>
          <w:rFonts w:ascii="Arial" w:hAnsi="Arial" w:cs="Arial"/>
          <w:lang w:eastAsia="en-US"/>
        </w:rPr>
        <w:t>Байбатыровой</w:t>
      </w:r>
      <w:proofErr w:type="spellEnd"/>
      <w:r w:rsidR="000930CF">
        <w:rPr>
          <w:rFonts w:ascii="Arial" w:hAnsi="Arial" w:cs="Arial"/>
          <w:lang w:eastAsia="en-US"/>
        </w:rPr>
        <w:t>.</w:t>
      </w:r>
    </w:p>
    <w:p w:rsidR="00AD4031" w:rsidRPr="00AD4031" w:rsidRDefault="00AD4031" w:rsidP="004A3F65">
      <w:pPr>
        <w:ind w:firstLine="709"/>
        <w:jc w:val="both"/>
        <w:rPr>
          <w:rFonts w:ascii="Arial" w:hAnsi="Arial" w:cs="Arial"/>
          <w:lang w:eastAsia="en-US"/>
        </w:rPr>
      </w:pPr>
      <w:r w:rsidRPr="00AD4031">
        <w:rPr>
          <w:rFonts w:ascii="Arial" w:hAnsi="Arial" w:cs="Arial"/>
          <w:lang w:eastAsia="en-US"/>
        </w:rPr>
        <w:t xml:space="preserve">В </w:t>
      </w:r>
      <w:proofErr w:type="gramStart"/>
      <w:r w:rsidRPr="00AD4031">
        <w:rPr>
          <w:rFonts w:ascii="Arial" w:hAnsi="Arial" w:cs="Arial"/>
          <w:lang w:eastAsia="en-US"/>
        </w:rPr>
        <w:t>качестве</w:t>
      </w:r>
      <w:proofErr w:type="gramEnd"/>
      <w:r w:rsidRPr="00AD4031">
        <w:rPr>
          <w:rFonts w:ascii="Arial" w:hAnsi="Arial" w:cs="Arial"/>
          <w:lang w:eastAsia="en-US"/>
        </w:rPr>
        <w:t xml:space="preserve"> основных методов исследования были использованы </w:t>
      </w:r>
      <w:r w:rsidR="000024BF">
        <w:rPr>
          <w:rFonts w:ascii="Arial" w:hAnsi="Arial" w:cs="Arial"/>
          <w:lang w:eastAsia="en-US"/>
        </w:rPr>
        <w:t xml:space="preserve">исторический, сравнительный анализ, </w:t>
      </w:r>
      <w:r w:rsidRPr="00AD4031">
        <w:rPr>
          <w:rFonts w:ascii="Arial" w:hAnsi="Arial" w:cs="Arial"/>
          <w:lang w:eastAsia="en-US"/>
        </w:rPr>
        <w:t>конт</w:t>
      </w:r>
      <w:r w:rsidR="000024BF">
        <w:rPr>
          <w:rFonts w:ascii="Arial" w:hAnsi="Arial" w:cs="Arial"/>
          <w:lang w:eastAsia="en-US"/>
        </w:rPr>
        <w:t>ент-анализ</w:t>
      </w:r>
      <w:r w:rsidRPr="00AD4031">
        <w:rPr>
          <w:rFonts w:ascii="Arial" w:hAnsi="Arial" w:cs="Arial"/>
          <w:lang w:eastAsia="en-US"/>
        </w:rPr>
        <w:t>, системный метод исследования.</w:t>
      </w:r>
    </w:p>
    <w:p w:rsidR="00AD4031" w:rsidRPr="00AD4031" w:rsidRDefault="00AD4031" w:rsidP="004A3F65">
      <w:pPr>
        <w:ind w:firstLine="709"/>
        <w:jc w:val="both"/>
        <w:rPr>
          <w:rFonts w:ascii="Arial" w:hAnsi="Arial" w:cs="Arial"/>
          <w:lang w:eastAsia="en-US"/>
        </w:rPr>
      </w:pPr>
      <w:r w:rsidRPr="00AD4031">
        <w:rPr>
          <w:rFonts w:ascii="Arial" w:hAnsi="Arial" w:cs="Arial"/>
          <w:b/>
          <w:lang w:eastAsia="en-US"/>
        </w:rPr>
        <w:t>Эмпирическая база</w:t>
      </w:r>
      <w:r w:rsidRPr="00AD4031">
        <w:rPr>
          <w:rFonts w:ascii="Arial" w:hAnsi="Arial" w:cs="Arial"/>
          <w:lang w:eastAsia="en-US"/>
        </w:rPr>
        <w:t xml:space="preserve"> - представлена интернет-версиями популярных турецких газет «Хюрриет», «Сабах», «Заман», «Радикал».</w:t>
      </w:r>
    </w:p>
    <w:p w:rsidR="004A3F65" w:rsidRDefault="00AD4031" w:rsidP="000930CF">
      <w:pPr>
        <w:ind w:firstLine="709"/>
        <w:jc w:val="both"/>
        <w:rPr>
          <w:rFonts w:ascii="Arial" w:hAnsi="Arial" w:cs="Arial"/>
          <w:lang w:val="en-US"/>
        </w:rPr>
      </w:pPr>
      <w:r w:rsidRPr="00AD4031">
        <w:rPr>
          <w:rFonts w:ascii="Arial" w:hAnsi="Arial" w:cs="Arial"/>
          <w:b/>
        </w:rPr>
        <w:t xml:space="preserve">Структура работы </w:t>
      </w:r>
      <w:r w:rsidRPr="00AD4031">
        <w:rPr>
          <w:rFonts w:ascii="Arial" w:hAnsi="Arial" w:cs="Arial"/>
        </w:rPr>
        <w:t>обусловлена ее целью и задачами и состоит из введения, трех глав, заключения, списка использованной литературы и приложения.</w:t>
      </w:r>
    </w:p>
    <w:sectPr w:rsidR="004A3F65" w:rsidSect="004A3F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224"/>
    <w:multiLevelType w:val="hybridMultilevel"/>
    <w:tmpl w:val="8DCC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31091"/>
    <w:multiLevelType w:val="hybridMultilevel"/>
    <w:tmpl w:val="8BE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4816"/>
    <w:multiLevelType w:val="hybridMultilevel"/>
    <w:tmpl w:val="6442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189E"/>
    <w:rsid w:val="000024BF"/>
    <w:rsid w:val="0001766C"/>
    <w:rsid w:val="000930CF"/>
    <w:rsid w:val="000A2A54"/>
    <w:rsid w:val="002A3A22"/>
    <w:rsid w:val="003F2D8E"/>
    <w:rsid w:val="00483AB2"/>
    <w:rsid w:val="0049719A"/>
    <w:rsid w:val="004A3F65"/>
    <w:rsid w:val="004B0076"/>
    <w:rsid w:val="004D0A5E"/>
    <w:rsid w:val="0051707D"/>
    <w:rsid w:val="005A0435"/>
    <w:rsid w:val="006376AF"/>
    <w:rsid w:val="00731B50"/>
    <w:rsid w:val="00845B72"/>
    <w:rsid w:val="00885E81"/>
    <w:rsid w:val="00946FB7"/>
    <w:rsid w:val="00A15A6B"/>
    <w:rsid w:val="00AD4031"/>
    <w:rsid w:val="00AE7F14"/>
    <w:rsid w:val="00C66906"/>
    <w:rsid w:val="00CE2E40"/>
    <w:rsid w:val="00DF3FFD"/>
    <w:rsid w:val="00EE391F"/>
    <w:rsid w:val="00EE675F"/>
    <w:rsid w:val="00EF3F59"/>
    <w:rsid w:val="00F33F63"/>
    <w:rsid w:val="00F6189E"/>
    <w:rsid w:val="00FF0F22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OlyaChess Chesnokova</dc:creator>
  <cp:keywords/>
  <dc:description/>
  <cp:lastModifiedBy>AB</cp:lastModifiedBy>
  <cp:revision>45</cp:revision>
  <dcterms:created xsi:type="dcterms:W3CDTF">2015-04-01T16:23:00Z</dcterms:created>
  <dcterms:modified xsi:type="dcterms:W3CDTF">2015-05-11T19:13:00Z</dcterms:modified>
</cp:coreProperties>
</file>