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B4" w:rsidRDefault="005F5EB4" w:rsidP="005F5EB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Аннотация магистерской диссертации</w:t>
      </w:r>
    </w:p>
    <w:p w:rsidR="005F5EB4" w:rsidRDefault="005F5EB4" w:rsidP="005F5EB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Савельевой Евгении Александровны</w:t>
      </w:r>
    </w:p>
    <w:p w:rsidR="005F5EB4" w:rsidRDefault="005F5EB4" w:rsidP="005F5EB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«ПАНАРАБИЗМ И СМИ СТРАН АРАВИЙСКОГО ПОЛУОСТРОВА»</w:t>
      </w:r>
    </w:p>
    <w:p w:rsidR="005F5EB4" w:rsidRDefault="005F5EB4" w:rsidP="005F5EB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“PAN-ARABISM AND MEDIA OF THE ARABIAN PENINSULA”</w:t>
      </w:r>
    </w:p>
    <w:p w:rsidR="005F5EB4" w:rsidRDefault="005F5EB4" w:rsidP="005F5EB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Н. рук. – Никонов Сергей Борисович, канд. полит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н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аук, доцент</w:t>
      </w:r>
    </w:p>
    <w:p w:rsidR="005F5EB4" w:rsidRDefault="005F5EB4" w:rsidP="005F5EB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Направление подготовки – Журналистика</w:t>
      </w:r>
    </w:p>
    <w:p w:rsidR="005F5EB4" w:rsidRDefault="005F5EB4" w:rsidP="005F5EB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Профиль – Международная журналистика</w:t>
      </w:r>
    </w:p>
    <w:p w:rsidR="005F5EB4" w:rsidRDefault="005F5EB4" w:rsidP="005F5EB4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Ключевые слова:</w:t>
      </w:r>
      <w:r>
        <w:rPr>
          <w:rFonts w:ascii="Arial" w:eastAsia="Times New Roman" w:hAnsi="Arial" w:cs="Arial"/>
          <w:sz w:val="24"/>
          <w:szCs w:val="24"/>
        </w:rPr>
        <w:t xml:space="preserve"> панарабизм, панисламизм, арабский мир, национальная доктрина, Аль-Джазира, </w:t>
      </w:r>
      <w:proofErr w:type="spellStart"/>
      <w:r>
        <w:rPr>
          <w:rFonts w:ascii="Arial" w:eastAsia="Times New Roman" w:hAnsi="Arial" w:cs="Arial"/>
          <w:sz w:val="24"/>
          <w:szCs w:val="24"/>
        </w:rPr>
        <w:t>медиафеномен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Style w:val="hps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Key words: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pan-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arabism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pan-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islamism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arab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world,</w:t>
      </w:r>
      <w:r>
        <w:rPr>
          <w:rStyle w:val="hps"/>
          <w:rFonts w:ascii="Arial" w:hAnsi="Arial" w:cs="Arial"/>
          <w:sz w:val="24"/>
          <w:szCs w:val="24"/>
          <w:lang w:val="en-US"/>
        </w:rPr>
        <w:t xml:space="preserve"> national doctrine, Al Jazeera, </w:t>
      </w:r>
      <w:proofErr w:type="spellStart"/>
      <w:r>
        <w:rPr>
          <w:rStyle w:val="hps"/>
          <w:rFonts w:ascii="Arial" w:hAnsi="Arial" w:cs="Arial"/>
          <w:sz w:val="24"/>
          <w:szCs w:val="24"/>
          <w:lang w:val="en-US"/>
        </w:rPr>
        <w:t>mediafenomen</w:t>
      </w:r>
      <w:proofErr w:type="spellEnd"/>
      <w:r>
        <w:rPr>
          <w:rStyle w:val="hps"/>
          <w:rFonts w:ascii="Arial" w:hAnsi="Arial" w:cs="Arial"/>
          <w:sz w:val="24"/>
          <w:szCs w:val="24"/>
          <w:lang w:val="en-US"/>
        </w:rPr>
        <w:t>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Style w:val="hps"/>
          <w:rFonts w:ascii="Arial" w:hAnsi="Arial" w:cs="Arial"/>
          <w:sz w:val="24"/>
          <w:szCs w:val="24"/>
          <w:lang w:val="en-US"/>
        </w:rPr>
      </w:pPr>
    </w:p>
    <w:p w:rsidR="005F5EB4" w:rsidRDefault="005F5EB4" w:rsidP="005F5EB4">
      <w:pPr>
        <w:spacing w:after="0" w:line="240" w:lineRule="auto"/>
        <w:ind w:firstLine="709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Актуальность исследования:</w:t>
      </w:r>
      <w:r>
        <w:rPr>
          <w:rFonts w:ascii="Arial" w:hAnsi="Arial" w:cs="Arial"/>
          <w:sz w:val="24"/>
          <w:szCs w:val="24"/>
        </w:rPr>
        <w:t xml:space="preserve"> Попытки объединения арабского мира строились на общности нации (панарабизм) и общности религии (панисламизм). Все же, несмотря на все предпосылки для объединения, в арабском мире наблюдается раскол. Экономические, территориальные, культурные, религиозные разногласия  мешают воплощению идей панарабизма в жизнь.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в настоящее время появились совершенно новые возможности и платформы для объединения арабского мира. Это, в первую очередь, </w:t>
      </w:r>
      <w:proofErr w:type="spellStart"/>
      <w:r>
        <w:rPr>
          <w:rFonts w:ascii="Arial" w:hAnsi="Arial" w:cs="Arial"/>
          <w:sz w:val="24"/>
          <w:szCs w:val="24"/>
        </w:rPr>
        <w:t>медиасфера</w:t>
      </w:r>
      <w:proofErr w:type="spellEnd"/>
      <w:r>
        <w:rPr>
          <w:rFonts w:ascii="Arial" w:hAnsi="Arial" w:cs="Arial"/>
          <w:sz w:val="24"/>
          <w:szCs w:val="24"/>
        </w:rPr>
        <w:t xml:space="preserve"> и СМИ. Доктрина панарабизма отвечает на вызовы современности, меняется и перемещается  в новую для себя сферу. Относительно «молодые» СМИ Аравийского полуострова еще формируются, обретают индивидуальность, а также становятся новой формой, инструментом воплощения панарабизма.</w:t>
      </w:r>
    </w:p>
    <w:p w:rsidR="005F5EB4" w:rsidRDefault="005F5EB4" w:rsidP="005F5EB4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Именно поэтому нам представляется актуальным необходимость обобщить теоретические знания о феномене панарабизма, выявить возможность и условия его перехода в </w:t>
      </w:r>
      <w:proofErr w:type="spellStart"/>
      <w:r>
        <w:rPr>
          <w:rFonts w:ascii="Arial" w:hAnsi="Arial" w:cs="Arial"/>
          <w:sz w:val="24"/>
          <w:szCs w:val="24"/>
        </w:rPr>
        <w:t>медиасреду</w:t>
      </w:r>
      <w:proofErr w:type="spellEnd"/>
      <w:r>
        <w:rPr>
          <w:rFonts w:ascii="Arial" w:hAnsi="Arial" w:cs="Arial"/>
          <w:sz w:val="24"/>
          <w:szCs w:val="24"/>
        </w:rPr>
        <w:t>, обнаружить черты панарабизма в СМИ стран Аравийского полуострова.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Научная новизна исследования</w:t>
      </w:r>
      <w:r>
        <w:rPr>
          <w:rFonts w:ascii="Arial" w:hAnsi="Arial" w:cs="Arial"/>
          <w:sz w:val="24"/>
          <w:szCs w:val="24"/>
        </w:rPr>
        <w:t xml:space="preserve"> состоит в попытке автора  рассмотреть  феномен панарабизма относительно  СМИ, выявить возможности и формы его существования в </w:t>
      </w:r>
      <w:proofErr w:type="spellStart"/>
      <w:r>
        <w:rPr>
          <w:rFonts w:ascii="Arial" w:hAnsi="Arial" w:cs="Arial"/>
          <w:sz w:val="24"/>
          <w:szCs w:val="24"/>
        </w:rPr>
        <w:t>медиасреде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Целью</w:t>
      </w:r>
      <w:r>
        <w:rPr>
          <w:rFonts w:ascii="Arial" w:hAnsi="Arial" w:cs="Arial"/>
          <w:sz w:val="24"/>
          <w:szCs w:val="24"/>
        </w:rPr>
        <w:t xml:space="preserve"> работы стало исследование феномена панарабизма как национальной арабской доктрины, его трансформация, переход в </w:t>
      </w:r>
      <w:proofErr w:type="spellStart"/>
      <w:r>
        <w:rPr>
          <w:rFonts w:ascii="Arial" w:hAnsi="Arial" w:cs="Arial"/>
          <w:sz w:val="24"/>
          <w:szCs w:val="24"/>
        </w:rPr>
        <w:t>медиасферу</w:t>
      </w:r>
      <w:proofErr w:type="spellEnd"/>
      <w:r>
        <w:rPr>
          <w:rFonts w:ascii="Arial" w:hAnsi="Arial" w:cs="Arial"/>
          <w:sz w:val="24"/>
          <w:szCs w:val="24"/>
        </w:rPr>
        <w:t>, возможность и формы проявление в СМИ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достижения цели были поставлены следующие </w:t>
      </w:r>
      <w:r>
        <w:rPr>
          <w:rFonts w:ascii="Arial" w:hAnsi="Arial" w:cs="Arial"/>
          <w:b/>
          <w:sz w:val="24"/>
          <w:szCs w:val="24"/>
        </w:rPr>
        <w:t>задачи</w:t>
      </w:r>
      <w:r>
        <w:rPr>
          <w:rFonts w:ascii="Arial" w:hAnsi="Arial" w:cs="Arial"/>
          <w:sz w:val="24"/>
          <w:szCs w:val="24"/>
        </w:rPr>
        <w:t>: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выявить исторические, культурные  и социальные предпосылки появления панарабизма -  национальной арабской доктрины, выделить  его характерные особенности;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определить  роль  и место религии в  формировании понятия «панарабизм», установить границы между понятиями «панарабизм» и «панисламизм»;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изучить процесс трансформации панарабизма  из  национальной доктрины в </w:t>
      </w:r>
      <w:proofErr w:type="spellStart"/>
      <w:r>
        <w:rPr>
          <w:rFonts w:ascii="Arial" w:hAnsi="Arial" w:cs="Arial"/>
          <w:sz w:val="24"/>
          <w:szCs w:val="24"/>
        </w:rPr>
        <w:t>медиафеномен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проанализировать специфику функционирования СМИ стран Аравийского полуострова;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определить возможность и способы существование панарабизма (нового его варианта) в СМИ.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Объектом</w:t>
      </w:r>
      <w:r>
        <w:rPr>
          <w:rFonts w:ascii="Arial" w:hAnsi="Arial" w:cs="Arial"/>
          <w:sz w:val="24"/>
          <w:szCs w:val="24"/>
        </w:rPr>
        <w:t xml:space="preserve"> данного исследования являются СМИ стран Аравийского полуострова.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Предметом</w:t>
      </w:r>
      <w:r>
        <w:rPr>
          <w:rFonts w:ascii="Arial" w:hAnsi="Arial" w:cs="Arial"/>
          <w:sz w:val="24"/>
          <w:szCs w:val="24"/>
        </w:rPr>
        <w:t xml:space="preserve">  стала  репрезентация панарабизма в СМИ стран Аравийского полуострова.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Научно-теоретическая база</w:t>
      </w:r>
      <w:r>
        <w:rPr>
          <w:rFonts w:ascii="Arial" w:hAnsi="Arial" w:cs="Arial"/>
          <w:sz w:val="24"/>
          <w:szCs w:val="24"/>
        </w:rPr>
        <w:t xml:space="preserve"> включает в себя труды С. А. Михайлова, А. А. Игнатенко, Ж. </w:t>
      </w:r>
      <w:proofErr w:type="spellStart"/>
      <w:r>
        <w:rPr>
          <w:rFonts w:ascii="Arial" w:hAnsi="Arial" w:cs="Arial"/>
          <w:sz w:val="24"/>
          <w:szCs w:val="24"/>
        </w:rPr>
        <w:t>Кепеля</w:t>
      </w:r>
      <w:proofErr w:type="spellEnd"/>
      <w:r>
        <w:rPr>
          <w:rFonts w:ascii="Arial" w:hAnsi="Arial" w:cs="Arial"/>
          <w:sz w:val="24"/>
          <w:szCs w:val="24"/>
        </w:rPr>
        <w:t xml:space="preserve">, А. Е Крымского, Р. Р. </w:t>
      </w:r>
      <w:proofErr w:type="spellStart"/>
      <w:r>
        <w:rPr>
          <w:rFonts w:ascii="Arial" w:hAnsi="Arial" w:cs="Arial"/>
          <w:sz w:val="24"/>
          <w:szCs w:val="24"/>
        </w:rPr>
        <w:t>Сикоева</w:t>
      </w:r>
      <w:proofErr w:type="spellEnd"/>
      <w:r>
        <w:rPr>
          <w:rFonts w:ascii="Arial" w:hAnsi="Arial" w:cs="Arial"/>
          <w:sz w:val="24"/>
          <w:szCs w:val="24"/>
        </w:rPr>
        <w:t xml:space="preserve">, М. Т. </w:t>
      </w:r>
      <w:proofErr w:type="spellStart"/>
      <w:r>
        <w:rPr>
          <w:rFonts w:ascii="Arial" w:hAnsi="Arial" w:cs="Arial"/>
          <w:sz w:val="24"/>
          <w:szCs w:val="24"/>
        </w:rPr>
        <w:t>Степанянц</w:t>
      </w:r>
      <w:proofErr w:type="spellEnd"/>
      <w:r>
        <w:rPr>
          <w:rFonts w:ascii="Arial" w:hAnsi="Arial" w:cs="Arial"/>
          <w:sz w:val="24"/>
          <w:szCs w:val="24"/>
        </w:rPr>
        <w:t xml:space="preserve">, П. А </w:t>
      </w:r>
      <w:proofErr w:type="spellStart"/>
      <w:r>
        <w:rPr>
          <w:rFonts w:ascii="Arial" w:hAnsi="Arial" w:cs="Arial"/>
          <w:sz w:val="24"/>
          <w:szCs w:val="24"/>
        </w:rPr>
        <w:t>Грязневича</w:t>
      </w:r>
      <w:proofErr w:type="spellEnd"/>
      <w:r>
        <w:rPr>
          <w:rFonts w:ascii="Arial" w:hAnsi="Arial" w:cs="Arial"/>
          <w:sz w:val="24"/>
          <w:szCs w:val="24"/>
        </w:rPr>
        <w:t xml:space="preserve">, Г. Г. Косача. Также среди источников можно отметить авторов зарубежных работ: 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Zaharna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Friedman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Zayani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Al</w:t>
      </w:r>
      <w:r w:rsidRPr="005F5E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Kasim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Эмпирическую базу исследования</w:t>
      </w:r>
      <w:r>
        <w:rPr>
          <w:rFonts w:ascii="Arial" w:hAnsi="Arial" w:cs="Arial"/>
          <w:sz w:val="24"/>
          <w:szCs w:val="24"/>
        </w:rPr>
        <w:t xml:space="preserve"> составили средства массовой информации стран Аравийского полуострова, например, «Аль-Джазира». Данный канал выбран как один из наиболее известных и за пределами арабского мира, популярных у аудитории, спорных, а самое главное, это одно из наиболее доступных СМИ Аравийского полуострова, которое может послужить иллюстрацией воплощения панарабизма в медиа. Официальные сайты телеканалов «Аль-Джазира» и «Аль-</w:t>
      </w:r>
      <w:proofErr w:type="spellStart"/>
      <w:r>
        <w:rPr>
          <w:rFonts w:ascii="Arial" w:hAnsi="Arial" w:cs="Arial"/>
          <w:sz w:val="24"/>
          <w:szCs w:val="24"/>
        </w:rPr>
        <w:t>Арабия</w:t>
      </w:r>
      <w:proofErr w:type="spellEnd"/>
      <w:r>
        <w:rPr>
          <w:rFonts w:ascii="Arial" w:hAnsi="Arial" w:cs="Arial"/>
          <w:sz w:val="24"/>
          <w:szCs w:val="24"/>
        </w:rPr>
        <w:t xml:space="preserve">» на английском языке, передачи с субтитрами на английском языке на </w:t>
      </w:r>
      <w:proofErr w:type="spellStart"/>
      <w:r>
        <w:rPr>
          <w:rFonts w:ascii="Arial" w:hAnsi="Arial" w:cs="Arial"/>
          <w:sz w:val="24"/>
          <w:szCs w:val="24"/>
        </w:rPr>
        <w:t>видеохостинге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YouTube</w:t>
      </w:r>
      <w:r>
        <w:rPr>
          <w:rFonts w:ascii="Arial" w:hAnsi="Arial" w:cs="Arial"/>
          <w:sz w:val="24"/>
          <w:szCs w:val="24"/>
        </w:rPr>
        <w:t>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Нами были выбраны именно спутниковые телеканалы, например, «Аль-Джазира», так как именно такие СМИ могут претендовать на звание панарабских, массово продвигать идеи этой доктрины, в глобальных масштабах способствовать (или препятствовать) объединению арабского мира.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Методы исследования:</w:t>
      </w:r>
      <w:r>
        <w:rPr>
          <w:rFonts w:ascii="Arial" w:hAnsi="Arial" w:cs="Arial"/>
          <w:sz w:val="24"/>
          <w:szCs w:val="24"/>
        </w:rPr>
        <w:t xml:space="preserve"> теоретический анализ научной литературы, контент-анализ, сравнение.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Структура работы. </w:t>
      </w:r>
      <w:r>
        <w:rPr>
          <w:rFonts w:ascii="Arial" w:hAnsi="Arial" w:cs="Arial"/>
          <w:sz w:val="24"/>
          <w:szCs w:val="24"/>
        </w:rPr>
        <w:t>Исследование состоит из введения, двух глав (каждая содержит по два параграфа),  заключения, списка использованной литературы и источников, приложений.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первой главе – «Ислам и национальный вопрос» - рассматриваются исторические предпосылки возникновения панарабизма, определяется роль и место религии (ислама) в арабском мире, анализируется соотношение понятий «панарабизм» и «панисламизм», определяются их границы, а также «точки соприкосновения» и возможность взаимного дополнения.</w:t>
      </w:r>
      <w:proofErr w:type="gramEnd"/>
      <w:r>
        <w:rPr>
          <w:rFonts w:ascii="Arial" w:hAnsi="Arial" w:cs="Arial"/>
          <w:sz w:val="24"/>
          <w:szCs w:val="24"/>
        </w:rPr>
        <w:t xml:space="preserve"> Также в этой главе рассмотрены крайние формы проявления панарабизма и панисламизма.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второй главе – «Панарабизм: от государственной программы до </w:t>
      </w:r>
      <w:proofErr w:type="spellStart"/>
      <w:r>
        <w:rPr>
          <w:rFonts w:ascii="Arial" w:hAnsi="Arial" w:cs="Arial"/>
          <w:sz w:val="24"/>
          <w:szCs w:val="24"/>
        </w:rPr>
        <w:t>медиафеномена</w:t>
      </w:r>
      <w:proofErr w:type="spellEnd"/>
      <w:r>
        <w:rPr>
          <w:rFonts w:ascii="Arial" w:hAnsi="Arial" w:cs="Arial"/>
          <w:sz w:val="24"/>
          <w:szCs w:val="24"/>
        </w:rPr>
        <w:t xml:space="preserve">» - рассматривается феномен панарабизма, его нежизнеспособность в качестве национальной доктрины, выявляются причины и факторы, препятствующие реальному и полному воплощению идеи панарабизма в жизнь. Также анализируется его трансформация, переход в </w:t>
      </w:r>
      <w:proofErr w:type="spellStart"/>
      <w:r>
        <w:rPr>
          <w:rFonts w:ascii="Arial" w:hAnsi="Arial" w:cs="Arial"/>
          <w:sz w:val="24"/>
          <w:szCs w:val="24"/>
        </w:rPr>
        <w:t>медиасферу</w:t>
      </w:r>
      <w:proofErr w:type="spellEnd"/>
      <w:r>
        <w:rPr>
          <w:rFonts w:ascii="Arial" w:hAnsi="Arial" w:cs="Arial"/>
          <w:sz w:val="24"/>
          <w:szCs w:val="24"/>
        </w:rPr>
        <w:t xml:space="preserve">, анализируются возможности и препятствия его существования уже в этой сфере. Телеканал «Аль-Джазира» рассматривается как возможный символ, воплощение  панарабизма в СМИ. 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содержит итоги исследования, формулируются основные выводы.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– материал для анализа сложившегося имиджа «Аль-Джазиры» в мировой общественности.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: Панарабизм оказался несостоятельным в качестве национальной арабской идеи. Объединение оказалось невозможным из-за существующих экономических, территориальных, религиозных, культурных разногласий внутри арабского мира. Панарабизм в медиа (его отдельные черты) – это один из эффектов, порождаемый в аудитории СМИ, например, телеканала «Аль-Джазира», совокупностью </w:t>
      </w:r>
      <w:proofErr w:type="spellStart"/>
      <w:r>
        <w:rPr>
          <w:rFonts w:ascii="Arial" w:hAnsi="Arial" w:cs="Arial"/>
          <w:sz w:val="24"/>
          <w:szCs w:val="24"/>
        </w:rPr>
        <w:t>медиатекстов</w:t>
      </w:r>
      <w:proofErr w:type="spellEnd"/>
      <w:r>
        <w:rPr>
          <w:rFonts w:ascii="Arial" w:hAnsi="Arial" w:cs="Arial"/>
          <w:sz w:val="24"/>
          <w:szCs w:val="24"/>
        </w:rPr>
        <w:t xml:space="preserve">, тем передач, повесток дня, а не сознательная политика государств по виртуализации этой идеологии. </w:t>
      </w:r>
    </w:p>
    <w:p w:rsidR="005F5EB4" w:rsidRDefault="005F5EB4" w:rsidP="005F5E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все же полного возрождения панарабизма в </w:t>
      </w:r>
      <w:proofErr w:type="spellStart"/>
      <w:r>
        <w:rPr>
          <w:rFonts w:ascii="Arial" w:hAnsi="Arial" w:cs="Arial"/>
          <w:sz w:val="24"/>
          <w:szCs w:val="24"/>
        </w:rPr>
        <w:t>медиасреде</w:t>
      </w:r>
      <w:proofErr w:type="spellEnd"/>
      <w:r>
        <w:rPr>
          <w:rFonts w:ascii="Arial" w:hAnsi="Arial" w:cs="Arial"/>
          <w:sz w:val="24"/>
          <w:szCs w:val="24"/>
        </w:rPr>
        <w:t xml:space="preserve"> мы не наблюдаем, есть только некоторые его черты, предпосылки для его существования. Возможно, его переход в </w:t>
      </w:r>
      <w:proofErr w:type="spellStart"/>
      <w:r>
        <w:rPr>
          <w:rFonts w:ascii="Arial" w:hAnsi="Arial" w:cs="Arial"/>
          <w:sz w:val="24"/>
          <w:szCs w:val="24"/>
        </w:rPr>
        <w:t>медиасферу</w:t>
      </w:r>
      <w:proofErr w:type="spellEnd"/>
      <w:r>
        <w:rPr>
          <w:rFonts w:ascii="Arial" w:hAnsi="Arial" w:cs="Arial"/>
          <w:sz w:val="24"/>
          <w:szCs w:val="24"/>
        </w:rPr>
        <w:t xml:space="preserve"> еще до конца не произошел, но  категорично назвать «Аль-Джазиру» (или другое СМИ стран Арави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йского полуострова) примером или символом панарабизма мы не можем. </w:t>
      </w:r>
      <w:r>
        <w:rPr>
          <w:rFonts w:ascii="Arial" w:hAnsi="Arial" w:cs="Arial"/>
          <w:sz w:val="24"/>
          <w:szCs w:val="24"/>
        </w:rPr>
        <w:lastRenderedPageBreak/>
        <w:t>«Аль-Джазира» скорее является одной из ступеней формирования нового вида панарабизма в медиа.</w:t>
      </w:r>
    </w:p>
    <w:p w:rsidR="0072315D" w:rsidRDefault="0072315D"/>
    <w:sectPr w:rsidR="0072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91"/>
    <w:rsid w:val="00350341"/>
    <w:rsid w:val="005F5EB4"/>
    <w:rsid w:val="0072315D"/>
    <w:rsid w:val="00A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F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F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2015-05-13T15:33:00Z</dcterms:created>
  <dcterms:modified xsi:type="dcterms:W3CDTF">2015-05-13T15:35:00Z</dcterms:modified>
</cp:coreProperties>
</file>