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92" w:rsidRPr="00327EF3" w:rsidRDefault="00474C9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r w:rsidRPr="00327EF3">
        <w:rPr>
          <w:rFonts w:ascii="Arial" w:hAnsi="Arial" w:cs="Arial"/>
          <w:b/>
          <w:bCs/>
        </w:rPr>
        <w:t>Аннотация выпускной квалификационной работы</w:t>
      </w:r>
    </w:p>
    <w:p w:rsidR="00474C92" w:rsidRDefault="00474C9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Герасименко Алины Юрьевны</w:t>
      </w:r>
    </w:p>
    <w:p w:rsidR="00844CC9" w:rsidRDefault="00474C9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«АННА ПОЛИТКОВСКАЯ СКВОЗЬ ПРИЗМУ </w:t>
      </w:r>
    </w:p>
    <w:p w:rsidR="00474C92" w:rsidRPr="00327EF3" w:rsidRDefault="00474C9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ЖУРНАЛИСТСКИХ ИНТЕРПРЕТАЦИЙ</w:t>
      </w:r>
      <w:r w:rsidRPr="00327EF3">
        <w:rPr>
          <w:rFonts w:ascii="Arial" w:hAnsi="Arial" w:cs="Arial"/>
          <w:b/>
          <w:bCs/>
        </w:rPr>
        <w:t>»</w:t>
      </w:r>
    </w:p>
    <w:p w:rsidR="00474C92" w:rsidRPr="00327EF3" w:rsidRDefault="00474C9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r w:rsidRPr="00327EF3">
        <w:rPr>
          <w:rFonts w:ascii="Arial" w:hAnsi="Arial" w:cs="Arial"/>
          <w:b/>
          <w:bCs/>
        </w:rPr>
        <w:t>Н.</w:t>
      </w:r>
      <w:r>
        <w:rPr>
          <w:rFonts w:ascii="Arial" w:hAnsi="Arial" w:cs="Arial"/>
          <w:b/>
          <w:bCs/>
        </w:rPr>
        <w:t xml:space="preserve"> рук. – Балашова Юлия Борисовна</w:t>
      </w:r>
      <w:r w:rsidRPr="00327EF3">
        <w:rPr>
          <w:rFonts w:ascii="Arial" w:hAnsi="Arial" w:cs="Arial"/>
          <w:b/>
          <w:bCs/>
        </w:rPr>
        <w:t xml:space="preserve">, </w:t>
      </w:r>
      <w:r w:rsidRPr="00474C92">
        <w:rPr>
          <w:rFonts w:ascii="Arial" w:hAnsi="Arial" w:cs="Arial"/>
          <w:b/>
          <w:bCs/>
        </w:rPr>
        <w:t>, доктор филол. наук, доцент</w:t>
      </w:r>
    </w:p>
    <w:p w:rsidR="00474C92" w:rsidRPr="00327EF3" w:rsidRDefault="00474C9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r w:rsidRPr="00327EF3">
        <w:rPr>
          <w:rFonts w:ascii="Arial" w:hAnsi="Arial" w:cs="Arial"/>
          <w:b/>
          <w:bCs/>
        </w:rPr>
        <w:t>Ка</w:t>
      </w:r>
      <w:r>
        <w:rPr>
          <w:rFonts w:ascii="Arial" w:hAnsi="Arial" w:cs="Arial"/>
          <w:b/>
          <w:bCs/>
        </w:rPr>
        <w:t>федра истории журналистики</w:t>
      </w:r>
    </w:p>
    <w:p w:rsidR="00474C92" w:rsidRPr="00327EF3" w:rsidRDefault="00474C9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r w:rsidRPr="00327EF3">
        <w:rPr>
          <w:rFonts w:ascii="Arial" w:hAnsi="Arial" w:cs="Arial"/>
          <w:b/>
          <w:bCs/>
        </w:rPr>
        <w:t>Очно-заочная форма обучения</w:t>
      </w:r>
    </w:p>
    <w:p w:rsidR="00474C92" w:rsidRPr="00327EF3" w:rsidRDefault="00474C9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</w:p>
    <w:p w:rsidR="00DD4282" w:rsidRPr="00DD428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Актуальность исследования</w:t>
      </w:r>
      <w:r>
        <w:rPr>
          <w:b/>
        </w:rPr>
        <w:t xml:space="preserve"> </w:t>
      </w:r>
      <w:r w:rsidRPr="00DD4282">
        <w:rPr>
          <w:rFonts w:ascii="Arial" w:hAnsi="Arial" w:cs="Arial"/>
          <w:bCs/>
        </w:rPr>
        <w:t>заключается в том, что на сегодняшний день, несмотря на прошедшие после смерти журналистки восемь лет, в обществе так и не сложилось однозначной оценки ее  профессиональной деятельности. Среди сторонников и критиков работы Анны Политковской циркулируют различные суждения о том, какой характер носили её публикации и как они представляли важнейшие для российской жизни события. Одни считают журналистку истинным героем, сосредоточенным на борьбе за пострадавших, о которых она писала в своих материалах. Другие, наоборот, крайне негативно отзываются о деятельности Политковской, обвиняя ее в русофобии, чрезмерной любви к беженцам, ориентации на Америку, о которой она часто писала, представляя эту страну в качестве примера для России. Важным моментом также является оценка объективности журналистки при работе над материалами, потому что многие, говоря о непрофессионализме Политковской, ссылаются именно на ее нежелание рассматривать обозреваемую проблему со всех</w:t>
      </w:r>
      <w:r w:rsidR="00104817">
        <w:rPr>
          <w:rFonts w:ascii="Arial" w:hAnsi="Arial" w:cs="Arial"/>
          <w:bCs/>
        </w:rPr>
        <w:t xml:space="preserve"> возможных сторон. В работе представлены</w:t>
      </w:r>
      <w:r w:rsidRPr="00DD4282">
        <w:rPr>
          <w:rFonts w:ascii="Arial" w:hAnsi="Arial" w:cs="Arial"/>
          <w:bCs/>
        </w:rPr>
        <w:t xml:space="preserve"> темы журналистских расследований Политковской, а также её подход к методам сбора инфо</w:t>
      </w:r>
      <w:r w:rsidR="00104817">
        <w:rPr>
          <w:rFonts w:ascii="Arial" w:hAnsi="Arial" w:cs="Arial"/>
          <w:bCs/>
        </w:rPr>
        <w:t>рмации как иллюстрация личностных</w:t>
      </w:r>
      <w:r w:rsidRPr="00DD4282">
        <w:rPr>
          <w:rFonts w:ascii="Arial" w:hAnsi="Arial" w:cs="Arial"/>
          <w:bCs/>
        </w:rPr>
        <w:t xml:space="preserve"> качеств обозревателя «Новой газеты».</w:t>
      </w:r>
    </w:p>
    <w:p w:rsidR="00DD428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  <w:bCs/>
        </w:rPr>
      </w:pPr>
      <w:r w:rsidRPr="00DD4282">
        <w:rPr>
          <w:rFonts w:ascii="Arial" w:hAnsi="Arial" w:cs="Arial"/>
          <w:bCs/>
        </w:rPr>
        <w:t>В связи с последними трагическими политическими с</w:t>
      </w:r>
      <w:r w:rsidR="00104817">
        <w:rPr>
          <w:rFonts w:ascii="Arial" w:hAnsi="Arial" w:cs="Arial"/>
          <w:bCs/>
        </w:rPr>
        <w:t xml:space="preserve">обытиями, а именно: </w:t>
      </w:r>
      <w:r w:rsidRPr="00DD4282">
        <w:rPr>
          <w:rFonts w:ascii="Arial" w:hAnsi="Arial" w:cs="Arial"/>
          <w:bCs/>
        </w:rPr>
        <w:t>убийством Бориса Немцова – изучение жизни и журналистской работы Анны Политковской становится как никогда актуальным.</w:t>
      </w:r>
    </w:p>
    <w:p w:rsidR="00DD4282" w:rsidRPr="00DD4282" w:rsidRDefault="00474C9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</w:rPr>
      </w:pPr>
      <w:r w:rsidRPr="00327EF3">
        <w:rPr>
          <w:rFonts w:ascii="Arial" w:hAnsi="Arial" w:cs="Arial"/>
        </w:rPr>
        <w:t xml:space="preserve"> </w:t>
      </w:r>
      <w:r w:rsidR="00DD4282">
        <w:rPr>
          <w:rFonts w:ascii="Arial" w:hAnsi="Arial" w:cs="Arial"/>
          <w:b/>
        </w:rPr>
        <w:t>Объект</w:t>
      </w:r>
      <w:r w:rsidR="00DD4282" w:rsidRPr="00DD4282">
        <w:rPr>
          <w:rFonts w:ascii="Arial" w:hAnsi="Arial" w:cs="Arial"/>
          <w:b/>
        </w:rPr>
        <w:t xml:space="preserve"> исследования</w:t>
      </w:r>
      <w:r w:rsidR="00DD4282">
        <w:rPr>
          <w:rFonts w:ascii="Arial" w:hAnsi="Arial" w:cs="Arial"/>
        </w:rPr>
        <w:t xml:space="preserve"> – с</w:t>
      </w:r>
      <w:r w:rsidR="00DD4282" w:rsidRPr="00DD4282">
        <w:rPr>
          <w:rFonts w:ascii="Arial" w:hAnsi="Arial" w:cs="Arial"/>
        </w:rPr>
        <w:t xml:space="preserve">истема разноплановых интерпретаций журналистской деятельности Анны Политковской, бытующих в публичной сфере. </w:t>
      </w:r>
    </w:p>
    <w:p w:rsidR="00DD4282" w:rsidRPr="00DD428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</w:rPr>
      </w:pPr>
      <w:r w:rsidRPr="00DD4282">
        <w:rPr>
          <w:rFonts w:ascii="Arial" w:hAnsi="Arial" w:cs="Arial"/>
          <w:b/>
        </w:rPr>
        <w:t>Предмет исследования</w:t>
      </w:r>
      <w:r w:rsidRPr="00DD4282">
        <w:rPr>
          <w:rFonts w:ascii="Arial" w:hAnsi="Arial" w:cs="Arial"/>
        </w:rPr>
        <w:t xml:space="preserve"> – журналистские расследования Анны Политковской.</w:t>
      </w:r>
    </w:p>
    <w:p w:rsidR="00DD4282" w:rsidRPr="00DD428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</w:rPr>
      </w:pPr>
      <w:r w:rsidRPr="00DD4282">
        <w:rPr>
          <w:rFonts w:ascii="Arial" w:hAnsi="Arial" w:cs="Arial"/>
          <w:b/>
        </w:rPr>
        <w:t xml:space="preserve">Целью </w:t>
      </w:r>
      <w:r w:rsidRPr="00DD4282">
        <w:rPr>
          <w:rFonts w:ascii="Arial" w:hAnsi="Arial" w:cs="Arial"/>
        </w:rPr>
        <w:t>настоящей дипломной работы является создание портрета Анны Политковской как человека и журналиста.</w:t>
      </w:r>
    </w:p>
    <w:p w:rsidR="00DD4282" w:rsidRPr="00DD428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</w:t>
      </w:r>
      <w:r w:rsidRPr="00DD4282">
        <w:rPr>
          <w:rFonts w:ascii="Arial" w:hAnsi="Arial" w:cs="Arial"/>
          <w:b/>
        </w:rPr>
        <w:t>адачи исследования</w:t>
      </w:r>
      <w:r w:rsidRPr="00DD4282">
        <w:rPr>
          <w:rFonts w:ascii="Arial" w:hAnsi="Arial" w:cs="Arial"/>
        </w:rPr>
        <w:t>:</w:t>
      </w:r>
    </w:p>
    <w:p w:rsidR="00DD4282" w:rsidRPr="00DD428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</w:rPr>
      </w:pPr>
      <w:r w:rsidRPr="00DD4282">
        <w:rPr>
          <w:rFonts w:ascii="Arial" w:hAnsi="Arial" w:cs="Arial"/>
        </w:rPr>
        <w:t>1.</w:t>
      </w:r>
      <w:r w:rsidRPr="00DD4282">
        <w:rPr>
          <w:rFonts w:ascii="Arial" w:hAnsi="Arial" w:cs="Arial"/>
        </w:rPr>
        <w:tab/>
        <w:t>Проследить формирование свойств характера Анны Политковской на начальном этапе её жизненного пути;</w:t>
      </w:r>
    </w:p>
    <w:p w:rsidR="00DD4282" w:rsidRPr="00DD428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</w:rPr>
      </w:pPr>
      <w:r w:rsidRPr="00DD4282">
        <w:rPr>
          <w:rFonts w:ascii="Arial" w:hAnsi="Arial" w:cs="Arial"/>
        </w:rPr>
        <w:t>2.</w:t>
      </w:r>
      <w:r w:rsidRPr="00DD4282">
        <w:rPr>
          <w:rFonts w:ascii="Arial" w:hAnsi="Arial" w:cs="Arial"/>
        </w:rPr>
        <w:tab/>
        <w:t>Изучить тематику журналистских расследований Анны Политковской;</w:t>
      </w:r>
    </w:p>
    <w:p w:rsidR="00DD4282" w:rsidRPr="00DD428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</w:rPr>
      </w:pPr>
      <w:r w:rsidRPr="00DD4282">
        <w:rPr>
          <w:rFonts w:ascii="Arial" w:hAnsi="Arial" w:cs="Arial"/>
        </w:rPr>
        <w:t>3.</w:t>
      </w:r>
      <w:r w:rsidRPr="00DD4282">
        <w:rPr>
          <w:rFonts w:ascii="Arial" w:hAnsi="Arial" w:cs="Arial"/>
        </w:rPr>
        <w:tab/>
        <w:t>Выявить индивидуальные методы сбора и пода</w:t>
      </w:r>
      <w:r w:rsidR="00104817">
        <w:rPr>
          <w:rFonts w:ascii="Arial" w:hAnsi="Arial" w:cs="Arial"/>
        </w:rPr>
        <w:t xml:space="preserve">чи информации Анны </w:t>
      </w:r>
      <w:proofErr w:type="spellStart"/>
      <w:r w:rsidR="00104817">
        <w:rPr>
          <w:rFonts w:ascii="Arial" w:hAnsi="Arial" w:cs="Arial"/>
        </w:rPr>
        <w:t>Политковской</w:t>
      </w:r>
      <w:proofErr w:type="spellEnd"/>
      <w:r w:rsidR="00104817">
        <w:rPr>
          <w:rFonts w:ascii="Arial" w:hAnsi="Arial" w:cs="Arial"/>
        </w:rPr>
        <w:t>;</w:t>
      </w:r>
      <w:r w:rsidRPr="00DD4282">
        <w:rPr>
          <w:rFonts w:ascii="Arial" w:hAnsi="Arial" w:cs="Arial"/>
        </w:rPr>
        <w:t xml:space="preserve"> </w:t>
      </w:r>
    </w:p>
    <w:p w:rsidR="00DD4282" w:rsidRPr="00DD428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</w:rPr>
      </w:pPr>
      <w:r w:rsidRPr="00DD4282">
        <w:rPr>
          <w:rFonts w:ascii="Arial" w:hAnsi="Arial" w:cs="Arial"/>
        </w:rPr>
        <w:t>4.</w:t>
      </w:r>
      <w:r w:rsidRPr="00DD4282">
        <w:rPr>
          <w:rFonts w:ascii="Arial" w:hAnsi="Arial" w:cs="Arial"/>
        </w:rPr>
        <w:tab/>
        <w:t>Проанализировать позицию Анны Политковской при освещении террористических актов;</w:t>
      </w:r>
    </w:p>
    <w:p w:rsidR="00474C9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</w:rPr>
      </w:pPr>
      <w:r w:rsidRPr="00DD4282">
        <w:rPr>
          <w:rFonts w:ascii="Arial" w:hAnsi="Arial" w:cs="Arial"/>
        </w:rPr>
        <w:t>5.</w:t>
      </w:r>
      <w:r w:rsidRPr="00DD4282">
        <w:rPr>
          <w:rFonts w:ascii="Arial" w:hAnsi="Arial" w:cs="Arial"/>
        </w:rPr>
        <w:tab/>
        <w:t>Сравнить профессиональную деятельность Политковской и других военных журналисток, выявить общие черты характера и различия женщин-журналистов, освещавших военные действия в Чечне.</w:t>
      </w:r>
    </w:p>
    <w:p w:rsidR="00DD4282" w:rsidRDefault="00DD428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Arial" w:hAnsi="Arial" w:cs="Arial"/>
        </w:rPr>
      </w:pPr>
      <w:r w:rsidRPr="00DD4282">
        <w:rPr>
          <w:rFonts w:ascii="Arial" w:hAnsi="Arial" w:cs="Arial"/>
          <w:b/>
        </w:rPr>
        <w:t>Эмпирическую базу</w:t>
      </w:r>
      <w:r w:rsidRPr="00DD4282">
        <w:rPr>
          <w:rFonts w:ascii="Arial" w:hAnsi="Arial" w:cs="Arial"/>
        </w:rPr>
        <w:t xml:space="preserve"> составили материалы Политковской, опубликованные в «Новой газете» за период с 1998 по 2006 год, а также статьи о ней таких авторов, как Дмитрий Быков, Олег Кашин, Александр Политковский, Юлия </w:t>
      </w:r>
      <w:bookmarkStart w:id="0" w:name="_GoBack"/>
      <w:bookmarkEnd w:id="0"/>
      <w:r w:rsidRPr="00DD4282">
        <w:rPr>
          <w:rFonts w:ascii="Arial" w:hAnsi="Arial" w:cs="Arial"/>
        </w:rPr>
        <w:t>Латынина, Дмитрий Муратов, Константин Крылов,  Владимир Соловьев, Михаил Леонтьев, Евгения Альбац и др.</w:t>
      </w:r>
    </w:p>
    <w:p w:rsidR="00474C92" w:rsidRPr="00474C92" w:rsidRDefault="00474C92" w:rsidP="00844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</w:rPr>
      </w:pPr>
      <w:r w:rsidRPr="00474C92">
        <w:rPr>
          <w:rFonts w:ascii="Arial" w:hAnsi="Arial" w:cs="Arial"/>
          <w:b/>
        </w:rPr>
        <w:t>Структура работы</w:t>
      </w:r>
      <w:r w:rsidRPr="00474C92">
        <w:rPr>
          <w:rFonts w:ascii="Arial" w:hAnsi="Arial" w:cs="Arial"/>
        </w:rPr>
        <w:t xml:space="preserve"> состоит из введения, двух глав, заключения и списка литературы.</w:t>
      </w:r>
    </w:p>
    <w:sectPr w:rsidR="00474C92" w:rsidRPr="00474C92" w:rsidSect="00D7686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66" w:rsidRDefault="006E4B66">
      <w:r>
        <w:separator/>
      </w:r>
    </w:p>
  </w:endnote>
  <w:endnote w:type="continuationSeparator" w:id="0">
    <w:p w:rsidR="006E4B66" w:rsidRDefault="006E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20" w:rsidRDefault="0064198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66" w:rsidRDefault="006E4B66">
      <w:r>
        <w:separator/>
      </w:r>
    </w:p>
  </w:footnote>
  <w:footnote w:type="continuationSeparator" w:id="0">
    <w:p w:rsidR="006E4B66" w:rsidRDefault="006E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20" w:rsidRDefault="0064198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053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18"/>
    <w:rsid w:val="00104817"/>
    <w:rsid w:val="00474C92"/>
    <w:rsid w:val="006E4B66"/>
    <w:rsid w:val="00841E21"/>
    <w:rsid w:val="00844CC9"/>
    <w:rsid w:val="009C2724"/>
    <w:rsid w:val="00DD4282"/>
    <w:rsid w:val="00E8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474C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List0">
    <w:name w:val="List 0"/>
    <w:rsid w:val="00474C9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474C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List0">
    <w:name w:val="List 0"/>
    <w:rsid w:val="00474C9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Юля</cp:lastModifiedBy>
  <cp:revision>4</cp:revision>
  <dcterms:created xsi:type="dcterms:W3CDTF">2015-05-14T00:27:00Z</dcterms:created>
  <dcterms:modified xsi:type="dcterms:W3CDTF">2015-05-14T00:31:00Z</dcterms:modified>
</cp:coreProperties>
</file>