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50" w:rsidRDefault="000D1D50" w:rsidP="000D1D50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Аннотация выпускной квалификационной работы</w:t>
      </w:r>
    </w:p>
    <w:p w:rsidR="000D1D50" w:rsidRPr="008724DA" w:rsidRDefault="000D1D50" w:rsidP="000D1D50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Белоглазовой Анастасии Александровны</w:t>
      </w:r>
    </w:p>
    <w:p w:rsidR="000D1D50" w:rsidRPr="008724DA" w:rsidRDefault="000D1D50" w:rsidP="000D1D50">
      <w:pPr>
        <w:ind w:firstLine="720"/>
        <w:jc w:val="center"/>
        <w:rPr>
          <w:rFonts w:ascii="Arial" w:hAnsi="Arial" w:cs="Arial"/>
          <w:b/>
        </w:rPr>
      </w:pPr>
      <w:r w:rsidRPr="008724DA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Динамика развития научно-технических журналов в России»</w:t>
      </w:r>
    </w:p>
    <w:p w:rsidR="000D1D50" w:rsidRPr="00710487" w:rsidRDefault="000D1D50" w:rsidP="000D1D50">
      <w:pPr>
        <w:ind w:firstLine="709"/>
        <w:contextualSpacing/>
        <w:jc w:val="center"/>
        <w:rPr>
          <w:rFonts w:ascii="Arial" w:hAnsi="Arial" w:cs="Arial"/>
          <w:b/>
        </w:rPr>
      </w:pPr>
      <w:r w:rsidRPr="00A57C31">
        <w:rPr>
          <w:rFonts w:ascii="Arial" w:hAnsi="Arial" w:cs="Arial"/>
          <w:b/>
        </w:rPr>
        <w:t>Н. рук. –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Тепляшина</w:t>
      </w:r>
      <w:proofErr w:type="spellEnd"/>
      <w:r>
        <w:rPr>
          <w:rFonts w:ascii="Arial" w:hAnsi="Arial" w:cs="Arial"/>
          <w:b/>
        </w:rPr>
        <w:t xml:space="preserve"> Алла Николаевна,</w:t>
      </w:r>
      <w:r w:rsidRPr="00A57C31">
        <w:rPr>
          <w:rFonts w:ascii="Arial" w:hAnsi="Arial" w:cs="Arial"/>
          <w:b/>
        </w:rPr>
        <w:t xml:space="preserve"> </w:t>
      </w:r>
      <w:r w:rsidRPr="00710487">
        <w:rPr>
          <w:rFonts w:ascii="Arial" w:hAnsi="Arial" w:cs="Arial"/>
          <w:b/>
        </w:rPr>
        <w:t xml:space="preserve">доктор </w:t>
      </w:r>
      <w:proofErr w:type="spellStart"/>
      <w:r w:rsidRPr="00710487">
        <w:rPr>
          <w:rFonts w:ascii="Arial" w:hAnsi="Arial" w:cs="Arial"/>
          <w:b/>
        </w:rPr>
        <w:t>филол</w:t>
      </w:r>
      <w:proofErr w:type="spellEnd"/>
      <w:r>
        <w:rPr>
          <w:rFonts w:ascii="Arial" w:hAnsi="Arial" w:cs="Arial"/>
          <w:b/>
        </w:rPr>
        <w:t>.</w:t>
      </w:r>
      <w:r w:rsidRPr="00710487">
        <w:rPr>
          <w:rFonts w:ascii="Arial" w:hAnsi="Arial" w:cs="Arial"/>
          <w:b/>
        </w:rPr>
        <w:t xml:space="preserve"> наук</w:t>
      </w:r>
      <w:r>
        <w:rPr>
          <w:rFonts w:ascii="Arial" w:hAnsi="Arial" w:cs="Arial"/>
          <w:b/>
        </w:rPr>
        <w:t>,</w:t>
      </w:r>
      <w:r w:rsidRPr="000D27E7">
        <w:rPr>
          <w:rFonts w:ascii="Arial" w:hAnsi="Arial" w:cs="Arial"/>
          <w:b/>
        </w:rPr>
        <w:t xml:space="preserve"> </w:t>
      </w:r>
      <w:r w:rsidRPr="00710487">
        <w:rPr>
          <w:rFonts w:ascii="Arial" w:hAnsi="Arial" w:cs="Arial"/>
          <w:b/>
        </w:rPr>
        <w:t>профессор</w:t>
      </w:r>
    </w:p>
    <w:p w:rsidR="000D1D50" w:rsidRPr="00B43E2A" w:rsidRDefault="000D1D50" w:rsidP="000D1D50">
      <w:pPr>
        <w:jc w:val="center"/>
        <w:rPr>
          <w:rFonts w:ascii="Arial" w:hAnsi="Arial" w:cs="Arial"/>
          <w:b/>
          <w:color w:val="000000"/>
        </w:rPr>
      </w:pPr>
      <w:r w:rsidRPr="00B43E2A">
        <w:rPr>
          <w:rFonts w:ascii="Arial" w:hAnsi="Arial" w:cs="Arial"/>
          <w:b/>
          <w:color w:val="000000"/>
        </w:rPr>
        <w:t xml:space="preserve">Кафедра </w:t>
      </w:r>
      <w:r>
        <w:rPr>
          <w:rFonts w:ascii="Arial" w:hAnsi="Arial" w:cs="Arial"/>
          <w:b/>
          <w:color w:val="000000"/>
        </w:rPr>
        <w:t>периодической печати</w:t>
      </w:r>
    </w:p>
    <w:p w:rsidR="000D1D50" w:rsidRPr="00B43E2A" w:rsidRDefault="000D1D50" w:rsidP="000D1D50">
      <w:pPr>
        <w:jc w:val="center"/>
        <w:rPr>
          <w:rFonts w:ascii="Arial" w:hAnsi="Arial" w:cs="Arial"/>
          <w:b/>
          <w:color w:val="000000"/>
        </w:rPr>
      </w:pPr>
      <w:r w:rsidRPr="00B43E2A">
        <w:rPr>
          <w:rFonts w:ascii="Arial" w:hAnsi="Arial" w:cs="Arial"/>
          <w:b/>
          <w:color w:val="000000"/>
        </w:rPr>
        <w:t>Очно-заочная форма обучения</w:t>
      </w:r>
    </w:p>
    <w:p w:rsidR="000D1D50" w:rsidRDefault="000D1D50"/>
    <w:p w:rsidR="00D475C7" w:rsidRDefault="000D1D50" w:rsidP="000D1D50">
      <w:pPr>
        <w:jc w:val="both"/>
        <w:rPr>
          <w:sz w:val="28"/>
          <w:szCs w:val="28"/>
        </w:rPr>
      </w:pPr>
      <w:r w:rsidRPr="00C90C16">
        <w:rPr>
          <w:rFonts w:ascii="Arial" w:hAnsi="Arial" w:cs="Arial"/>
          <w:b/>
        </w:rPr>
        <w:t>Актуальность:</w:t>
      </w:r>
      <w:r>
        <w:rPr>
          <w:sz w:val="28"/>
          <w:szCs w:val="28"/>
        </w:rPr>
        <w:t xml:space="preserve"> </w:t>
      </w:r>
      <w:r w:rsidRPr="00D475C7">
        <w:rPr>
          <w:rFonts w:ascii="Arial" w:hAnsi="Arial" w:cs="Arial"/>
        </w:rPr>
        <w:t xml:space="preserve">Научно-технические журналы не изучены как отдельный вид печатной периодики. </w:t>
      </w:r>
      <w:proofErr w:type="gramStart"/>
      <w:r w:rsidRPr="00D475C7">
        <w:rPr>
          <w:rFonts w:ascii="Arial" w:hAnsi="Arial" w:cs="Arial"/>
        </w:rPr>
        <w:t>В</w:t>
      </w:r>
      <w:proofErr w:type="gramEnd"/>
      <w:r w:rsidRPr="00D475C7">
        <w:rPr>
          <w:rFonts w:ascii="Arial" w:hAnsi="Arial" w:cs="Arial"/>
        </w:rPr>
        <w:t xml:space="preserve"> </w:t>
      </w:r>
      <w:proofErr w:type="gramStart"/>
      <w:r w:rsidRPr="00D475C7">
        <w:rPr>
          <w:rFonts w:ascii="Arial" w:hAnsi="Arial" w:cs="Arial"/>
        </w:rPr>
        <w:t>основным</w:t>
      </w:r>
      <w:proofErr w:type="gramEnd"/>
      <w:r w:rsidRPr="00D475C7">
        <w:rPr>
          <w:rFonts w:ascii="Arial" w:hAnsi="Arial" w:cs="Arial"/>
        </w:rPr>
        <w:t xml:space="preserve">, их относят к научно-популярным изданиям, несмотря на то, что у них существует своя типология, аудитория, способы подачи материала. </w:t>
      </w:r>
      <w:r w:rsidR="00D475C7" w:rsidRPr="00D475C7">
        <w:rPr>
          <w:rFonts w:ascii="Arial" w:hAnsi="Arial" w:cs="Arial"/>
        </w:rPr>
        <w:t xml:space="preserve">Особенно это касается журналов о компьютерах и мобильной электронике – на рынке СМИ этот тип издания существует порядка пятнадцати лет, постоянно развиваясь и завоёвывая всё </w:t>
      </w:r>
      <w:proofErr w:type="spellStart"/>
      <w:r w:rsidR="00D475C7" w:rsidRPr="00D475C7">
        <w:rPr>
          <w:rFonts w:ascii="Arial" w:hAnsi="Arial" w:cs="Arial"/>
        </w:rPr>
        <w:t>большийй</w:t>
      </w:r>
      <w:proofErr w:type="spellEnd"/>
      <w:r w:rsidR="00D475C7" w:rsidRPr="00D475C7">
        <w:rPr>
          <w:rFonts w:ascii="Arial" w:hAnsi="Arial" w:cs="Arial"/>
        </w:rPr>
        <w:t xml:space="preserve"> сегмент рынка. Но научных исследований, посвящённ</w:t>
      </w:r>
      <w:r w:rsidR="00C90C16">
        <w:rPr>
          <w:rFonts w:ascii="Arial" w:hAnsi="Arial" w:cs="Arial"/>
        </w:rPr>
        <w:t>ых</w:t>
      </w:r>
      <w:r w:rsidR="00D475C7" w:rsidRPr="00D475C7">
        <w:rPr>
          <w:rFonts w:ascii="Arial" w:hAnsi="Arial" w:cs="Arial"/>
        </w:rPr>
        <w:t xml:space="preserve"> данной нише, до настоящего времени не проводилось.</w:t>
      </w:r>
    </w:p>
    <w:p w:rsidR="00731D21" w:rsidRDefault="00731D21" w:rsidP="000D1D50">
      <w:pPr>
        <w:jc w:val="both"/>
        <w:rPr>
          <w:sz w:val="28"/>
          <w:szCs w:val="28"/>
        </w:rPr>
      </w:pPr>
    </w:p>
    <w:p w:rsidR="00D475C7" w:rsidRDefault="00D475C7" w:rsidP="000D1D50">
      <w:pPr>
        <w:jc w:val="both"/>
        <w:rPr>
          <w:rFonts w:ascii="Arial" w:hAnsi="Arial" w:cs="Arial"/>
        </w:rPr>
      </w:pPr>
      <w:r w:rsidRPr="001628DF">
        <w:rPr>
          <w:rFonts w:ascii="Arial" w:hAnsi="Arial" w:cs="Arial"/>
          <w:b/>
        </w:rPr>
        <w:t>Цель</w:t>
      </w:r>
      <w:r>
        <w:rPr>
          <w:rFonts w:ascii="Arial" w:hAnsi="Arial" w:cs="Arial"/>
          <w:b/>
        </w:rPr>
        <w:t xml:space="preserve">: </w:t>
      </w:r>
      <w:r w:rsidRPr="00D475C7">
        <w:rPr>
          <w:rFonts w:ascii="Arial" w:hAnsi="Arial" w:cs="Arial"/>
        </w:rPr>
        <w:t>выявление перспектив развития научно-технических журналов в России.</w:t>
      </w:r>
    </w:p>
    <w:p w:rsidR="00D475C7" w:rsidRDefault="00D475C7" w:rsidP="000D1D50">
      <w:pPr>
        <w:jc w:val="both"/>
        <w:rPr>
          <w:b/>
          <w:sz w:val="28"/>
          <w:szCs w:val="28"/>
        </w:rPr>
      </w:pPr>
      <w:r w:rsidRPr="00D475C7">
        <w:rPr>
          <w:rFonts w:ascii="Arial" w:hAnsi="Arial" w:cs="Arial"/>
        </w:rPr>
        <w:t>Для достижения цели</w:t>
      </w:r>
      <w:r>
        <w:rPr>
          <w:b/>
          <w:sz w:val="28"/>
          <w:szCs w:val="28"/>
        </w:rPr>
        <w:t xml:space="preserve"> </w:t>
      </w:r>
      <w:r w:rsidRPr="00E5019C">
        <w:rPr>
          <w:rFonts w:ascii="Arial" w:hAnsi="Arial" w:cs="Arial"/>
        </w:rPr>
        <w:t>ставятся следующие</w:t>
      </w:r>
      <w:r>
        <w:rPr>
          <w:b/>
          <w:sz w:val="28"/>
          <w:szCs w:val="28"/>
        </w:rPr>
        <w:t xml:space="preserve"> </w:t>
      </w:r>
      <w:r w:rsidRPr="00C90C16">
        <w:rPr>
          <w:rFonts w:ascii="Arial" w:hAnsi="Arial" w:cs="Arial"/>
          <w:b/>
        </w:rPr>
        <w:t>задачи:</w:t>
      </w:r>
      <w:r>
        <w:rPr>
          <w:b/>
          <w:sz w:val="28"/>
          <w:szCs w:val="28"/>
        </w:rPr>
        <w:t xml:space="preserve"> </w:t>
      </w:r>
    </w:p>
    <w:p w:rsidR="00E5019C" w:rsidRDefault="00E5019C" w:rsidP="00D475C7">
      <w:pPr>
        <w:jc w:val="both"/>
      </w:pPr>
    </w:p>
    <w:p w:rsidR="00E5019C" w:rsidRPr="00E5019C" w:rsidRDefault="00BC3BE5" w:rsidP="00E5019C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охарактеризовать</w:t>
      </w:r>
      <w:r w:rsidR="003E19E5">
        <w:rPr>
          <w:rFonts w:ascii="Arial" w:hAnsi="Arial" w:cs="Arial"/>
        </w:rPr>
        <w:t xml:space="preserve"> перспективы </w:t>
      </w:r>
      <w:r>
        <w:rPr>
          <w:rFonts w:ascii="Arial" w:hAnsi="Arial" w:cs="Arial"/>
        </w:rPr>
        <w:t xml:space="preserve">функционирования </w:t>
      </w:r>
      <w:r w:rsidR="00D1770B">
        <w:rPr>
          <w:rFonts w:ascii="Arial" w:hAnsi="Arial" w:cs="Arial"/>
        </w:rPr>
        <w:t>научно-технических журналов;</w:t>
      </w:r>
    </w:p>
    <w:p w:rsidR="00E5019C" w:rsidRPr="00E5019C" w:rsidRDefault="00D1770B" w:rsidP="00E5019C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3E19E5">
        <w:rPr>
          <w:rFonts w:ascii="Arial" w:hAnsi="Arial" w:cs="Arial"/>
        </w:rPr>
        <w:t>пределить факторы, влияющие на динамику развития научно-технических журналов</w:t>
      </w:r>
      <w:r>
        <w:rPr>
          <w:rFonts w:ascii="Arial" w:hAnsi="Arial" w:cs="Arial"/>
        </w:rPr>
        <w:t>;</w:t>
      </w:r>
    </w:p>
    <w:p w:rsidR="00D475C7" w:rsidRDefault="00D1770B" w:rsidP="00E5019C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3E19E5">
        <w:rPr>
          <w:rFonts w:ascii="Arial" w:hAnsi="Arial" w:cs="Arial"/>
        </w:rPr>
        <w:t>ыявить проблемы, с которыми сталкиваются научно-технические журналы в современных условиях</w:t>
      </w:r>
      <w:r>
        <w:rPr>
          <w:rFonts w:ascii="Arial" w:hAnsi="Arial" w:cs="Arial"/>
        </w:rPr>
        <w:t>.</w:t>
      </w:r>
    </w:p>
    <w:p w:rsidR="00E5019C" w:rsidRDefault="00E5019C" w:rsidP="00E5019C">
      <w:pPr>
        <w:jc w:val="both"/>
        <w:rPr>
          <w:rFonts w:ascii="Arial" w:hAnsi="Arial" w:cs="Arial"/>
        </w:rPr>
      </w:pPr>
    </w:p>
    <w:p w:rsidR="00E5019C" w:rsidRPr="00E5019C" w:rsidRDefault="00E5019C" w:rsidP="00E5019C">
      <w:pPr>
        <w:jc w:val="both"/>
        <w:rPr>
          <w:rFonts w:ascii="Arial" w:hAnsi="Arial" w:cs="Arial"/>
        </w:rPr>
      </w:pPr>
    </w:p>
    <w:p w:rsidR="00E5019C" w:rsidRDefault="00E5019C" w:rsidP="00E5019C">
      <w:pPr>
        <w:tabs>
          <w:tab w:val="left" w:pos="1276"/>
          <w:tab w:val="center" w:pos="4677"/>
          <w:tab w:val="right" w:pos="9355"/>
        </w:tabs>
        <w:ind w:firstLine="709"/>
        <w:contextualSpacing/>
        <w:jc w:val="both"/>
        <w:rPr>
          <w:rFonts w:ascii="Arial" w:hAnsi="Arial" w:cs="Arial"/>
        </w:rPr>
      </w:pPr>
      <w:r w:rsidRPr="00710487">
        <w:rPr>
          <w:rFonts w:ascii="Arial" w:hAnsi="Arial" w:cs="Arial"/>
          <w:b/>
        </w:rPr>
        <w:t>Объект</w:t>
      </w:r>
      <w:r w:rsidR="00BC3BE5">
        <w:rPr>
          <w:rFonts w:ascii="Arial" w:hAnsi="Arial" w:cs="Arial"/>
          <w:b/>
        </w:rPr>
        <w:t xml:space="preserve"> исследования</w:t>
      </w:r>
      <w:r w:rsidRPr="00710487">
        <w:rPr>
          <w:rFonts w:ascii="Arial" w:hAnsi="Arial" w:cs="Arial"/>
          <w:b/>
        </w:rPr>
        <w:t xml:space="preserve"> </w:t>
      </w:r>
      <w:r w:rsidRPr="00710487">
        <w:rPr>
          <w:rFonts w:ascii="Arial" w:hAnsi="Arial" w:cs="Arial"/>
        </w:rPr>
        <w:t>–</w:t>
      </w:r>
      <w:r w:rsidRPr="00710487">
        <w:rPr>
          <w:rFonts w:ascii="Arial" w:hAnsi="Arial" w:cs="Arial"/>
          <w:b/>
        </w:rPr>
        <w:t xml:space="preserve"> </w:t>
      </w:r>
      <w:r w:rsidR="00725B0B">
        <w:rPr>
          <w:rFonts w:ascii="Arial" w:hAnsi="Arial" w:cs="Arial"/>
        </w:rPr>
        <w:t>научно-технические журналы России</w:t>
      </w:r>
      <w:r w:rsidR="00D1770B">
        <w:rPr>
          <w:rFonts w:ascii="Arial" w:hAnsi="Arial" w:cs="Arial"/>
        </w:rPr>
        <w:t>.</w:t>
      </w:r>
      <w:r w:rsidR="00725B0B">
        <w:rPr>
          <w:rFonts w:ascii="Arial" w:hAnsi="Arial" w:cs="Arial"/>
        </w:rPr>
        <w:t xml:space="preserve"> </w:t>
      </w:r>
    </w:p>
    <w:p w:rsidR="00725B0B" w:rsidRPr="00725B0B" w:rsidRDefault="00725B0B" w:rsidP="00E5019C">
      <w:pPr>
        <w:tabs>
          <w:tab w:val="left" w:pos="1276"/>
          <w:tab w:val="center" w:pos="4677"/>
          <w:tab w:val="right" w:pos="9355"/>
        </w:tabs>
        <w:ind w:firstLine="709"/>
        <w:contextualSpacing/>
        <w:jc w:val="both"/>
        <w:rPr>
          <w:rFonts w:ascii="Arial" w:hAnsi="Arial" w:cs="Arial"/>
        </w:rPr>
      </w:pPr>
    </w:p>
    <w:p w:rsidR="00E5019C" w:rsidRDefault="00E5019C" w:rsidP="00E5019C">
      <w:pPr>
        <w:tabs>
          <w:tab w:val="left" w:pos="1276"/>
          <w:tab w:val="center" w:pos="4677"/>
          <w:tab w:val="right" w:pos="9355"/>
        </w:tabs>
        <w:ind w:firstLine="709"/>
        <w:contextualSpacing/>
        <w:jc w:val="both"/>
        <w:rPr>
          <w:rFonts w:ascii="Arial" w:hAnsi="Arial" w:cs="Arial"/>
        </w:rPr>
      </w:pPr>
      <w:r w:rsidRPr="00710487">
        <w:rPr>
          <w:rFonts w:ascii="Arial" w:hAnsi="Arial" w:cs="Arial"/>
          <w:b/>
        </w:rPr>
        <w:t xml:space="preserve">Предмет </w:t>
      </w:r>
      <w:r w:rsidRPr="00710487">
        <w:rPr>
          <w:rFonts w:ascii="Arial" w:hAnsi="Arial" w:cs="Arial"/>
        </w:rPr>
        <w:t xml:space="preserve">исследования – </w:t>
      </w:r>
      <w:r w:rsidR="00725B0B">
        <w:rPr>
          <w:rFonts w:ascii="Arial" w:hAnsi="Arial" w:cs="Arial"/>
        </w:rPr>
        <w:t>динамика развития научно-технических журналов, факторы развития.</w:t>
      </w:r>
    </w:p>
    <w:p w:rsidR="00725B0B" w:rsidRDefault="00725B0B" w:rsidP="00E5019C">
      <w:pPr>
        <w:tabs>
          <w:tab w:val="left" w:pos="1276"/>
          <w:tab w:val="center" w:pos="4677"/>
          <w:tab w:val="right" w:pos="9355"/>
        </w:tabs>
        <w:ind w:firstLine="709"/>
        <w:contextualSpacing/>
        <w:jc w:val="both"/>
        <w:rPr>
          <w:rFonts w:ascii="Arial" w:hAnsi="Arial" w:cs="Arial"/>
        </w:rPr>
      </w:pPr>
    </w:p>
    <w:p w:rsidR="00E5019C" w:rsidRDefault="00E5019C" w:rsidP="00E5019C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Эмпирической базой данного исследования </w:t>
      </w:r>
      <w:r w:rsidR="00725B0B">
        <w:rPr>
          <w:rFonts w:ascii="Arial" w:hAnsi="Arial" w:cs="Arial"/>
        </w:rPr>
        <w:t>являются научно-технические журналы «</w:t>
      </w:r>
      <w:r w:rsidR="00725B0B">
        <w:rPr>
          <w:rFonts w:ascii="Arial" w:hAnsi="Arial" w:cs="Arial"/>
          <w:lang w:val="en-US"/>
        </w:rPr>
        <w:t>CHIP</w:t>
      </w:r>
      <w:r w:rsidR="00725B0B">
        <w:rPr>
          <w:rFonts w:ascii="Arial" w:hAnsi="Arial" w:cs="Arial"/>
        </w:rPr>
        <w:t>», «Популярная механика», «Наука и жизнь», «Железнодорожный транспорт», «Машины и механизмы», «</w:t>
      </w:r>
      <w:proofErr w:type="spellStart"/>
      <w:r w:rsidR="00725B0B">
        <w:rPr>
          <w:rFonts w:ascii="Arial" w:hAnsi="Arial" w:cs="Arial"/>
        </w:rPr>
        <w:t>Компьютерра</w:t>
      </w:r>
      <w:proofErr w:type="spellEnd"/>
      <w:r w:rsidR="00725B0B">
        <w:rPr>
          <w:rFonts w:ascii="Arial" w:hAnsi="Arial" w:cs="Arial"/>
        </w:rPr>
        <w:t>», «</w:t>
      </w:r>
      <w:r w:rsidR="00725B0B">
        <w:rPr>
          <w:rFonts w:ascii="Arial" w:hAnsi="Arial" w:cs="Arial"/>
          <w:lang w:val="en-US"/>
        </w:rPr>
        <w:t>Stereo</w:t>
      </w:r>
      <w:r w:rsidR="00725B0B" w:rsidRPr="00725B0B">
        <w:rPr>
          <w:rFonts w:ascii="Arial" w:hAnsi="Arial" w:cs="Arial"/>
        </w:rPr>
        <w:t>&amp;</w:t>
      </w:r>
      <w:r w:rsidR="00725B0B">
        <w:rPr>
          <w:rFonts w:ascii="Arial" w:hAnsi="Arial" w:cs="Arial"/>
          <w:lang w:val="en-US"/>
        </w:rPr>
        <w:t>Video</w:t>
      </w:r>
      <w:r w:rsidR="00725B0B">
        <w:rPr>
          <w:rFonts w:ascii="Arial" w:hAnsi="Arial" w:cs="Arial"/>
        </w:rPr>
        <w:t>», «</w:t>
      </w:r>
      <w:r w:rsidR="00725B0B">
        <w:rPr>
          <w:rFonts w:ascii="Arial" w:hAnsi="Arial" w:cs="Arial"/>
          <w:lang w:val="en-US"/>
        </w:rPr>
        <w:t>Photo</w:t>
      </w:r>
      <w:r w:rsidR="00725B0B" w:rsidRPr="00725B0B">
        <w:rPr>
          <w:rFonts w:ascii="Arial" w:hAnsi="Arial" w:cs="Arial"/>
        </w:rPr>
        <w:t>&amp;</w:t>
      </w:r>
      <w:r w:rsidR="00725B0B">
        <w:rPr>
          <w:rFonts w:ascii="Arial" w:hAnsi="Arial" w:cs="Arial"/>
          <w:lang w:val="en-US"/>
        </w:rPr>
        <w:t>Video</w:t>
      </w:r>
      <w:r w:rsidR="00725B0B">
        <w:rPr>
          <w:rFonts w:ascii="Arial" w:hAnsi="Arial" w:cs="Arial"/>
        </w:rPr>
        <w:t>».</w:t>
      </w:r>
    </w:p>
    <w:p w:rsidR="003E19E5" w:rsidRDefault="003E19E5" w:rsidP="00E5019C">
      <w:pPr>
        <w:ind w:firstLine="709"/>
        <w:contextualSpacing/>
        <w:jc w:val="both"/>
        <w:rPr>
          <w:rFonts w:ascii="Arial" w:hAnsi="Arial" w:cs="Arial"/>
        </w:rPr>
      </w:pPr>
    </w:p>
    <w:p w:rsidR="003E19E5" w:rsidRDefault="003E19E5" w:rsidP="00E5019C">
      <w:pPr>
        <w:ind w:firstLine="709"/>
        <w:contextualSpacing/>
        <w:jc w:val="both"/>
        <w:rPr>
          <w:rFonts w:ascii="Arial" w:hAnsi="Arial" w:cs="Arial"/>
        </w:rPr>
      </w:pPr>
      <w:r w:rsidRPr="003E19E5">
        <w:rPr>
          <w:rFonts w:ascii="Arial" w:hAnsi="Arial" w:cs="Arial"/>
          <w:b/>
        </w:rPr>
        <w:t>Теоретической базой</w:t>
      </w:r>
      <w:r>
        <w:rPr>
          <w:rFonts w:ascii="Arial" w:hAnsi="Arial" w:cs="Arial"/>
        </w:rPr>
        <w:t xml:space="preserve"> </w:t>
      </w:r>
      <w:r w:rsidRPr="003E19E5">
        <w:rPr>
          <w:rFonts w:ascii="Arial" w:hAnsi="Arial" w:cs="Arial"/>
        </w:rPr>
        <w:t xml:space="preserve">труды </w:t>
      </w:r>
      <w:proofErr w:type="spellStart"/>
      <w:r w:rsidRPr="003E19E5">
        <w:rPr>
          <w:rFonts w:ascii="Arial" w:hAnsi="Arial" w:cs="Arial"/>
        </w:rPr>
        <w:t>А.И.Акопов</w:t>
      </w:r>
      <w:r>
        <w:rPr>
          <w:rFonts w:ascii="Arial" w:hAnsi="Arial" w:cs="Arial"/>
        </w:rPr>
        <w:t>а</w:t>
      </w:r>
      <w:proofErr w:type="spellEnd"/>
      <w:r>
        <w:rPr>
          <w:rFonts w:ascii="Arial" w:hAnsi="Arial" w:cs="Arial"/>
        </w:rPr>
        <w:t>,</w:t>
      </w:r>
      <w:r w:rsidRPr="003E1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М.</w:t>
      </w:r>
      <w:r w:rsidRPr="003E19E5">
        <w:rPr>
          <w:rFonts w:ascii="Arial" w:hAnsi="Arial" w:cs="Arial"/>
        </w:rPr>
        <w:t>М. Козлов</w:t>
      </w:r>
      <w:r>
        <w:rPr>
          <w:rFonts w:ascii="Arial" w:hAnsi="Arial" w:cs="Arial"/>
        </w:rPr>
        <w:t>ой,</w:t>
      </w:r>
      <w:r w:rsidRPr="003E19E5">
        <w:rPr>
          <w:rFonts w:ascii="Arial" w:hAnsi="Arial" w:cs="Arial"/>
        </w:rPr>
        <w:t xml:space="preserve"> </w:t>
      </w:r>
      <w:r w:rsidR="00D1770B" w:rsidRPr="00D1770B">
        <w:rPr>
          <w:rFonts w:ascii="Arial" w:hAnsi="Arial" w:cs="Arial"/>
        </w:rPr>
        <w:t>Б.И Козлов</w:t>
      </w:r>
      <w:r w:rsidR="00D1770B">
        <w:rPr>
          <w:rFonts w:ascii="Arial" w:hAnsi="Arial" w:cs="Arial"/>
        </w:rPr>
        <w:t>а,</w:t>
      </w:r>
      <w:r w:rsidR="00D1770B" w:rsidRPr="00D177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Э.</w:t>
      </w:r>
      <w:r w:rsidRPr="003E19E5">
        <w:rPr>
          <w:rFonts w:ascii="Arial" w:hAnsi="Arial" w:cs="Arial"/>
        </w:rPr>
        <w:t>А Лазаревич</w:t>
      </w:r>
      <w:r>
        <w:rPr>
          <w:rFonts w:ascii="Arial" w:hAnsi="Arial" w:cs="Arial"/>
        </w:rPr>
        <w:t xml:space="preserve">, </w:t>
      </w:r>
      <w:r w:rsidRPr="003E19E5">
        <w:rPr>
          <w:rFonts w:ascii="Arial" w:hAnsi="Arial" w:cs="Arial"/>
        </w:rPr>
        <w:t xml:space="preserve"> А</w:t>
      </w:r>
      <w:r>
        <w:rPr>
          <w:rFonts w:ascii="Arial" w:hAnsi="Arial" w:cs="Arial"/>
        </w:rPr>
        <w:t>.Г. Ваганова</w:t>
      </w:r>
      <w:r w:rsidRPr="003E19E5">
        <w:rPr>
          <w:rFonts w:ascii="Arial" w:hAnsi="Arial" w:cs="Arial"/>
        </w:rPr>
        <w:t>, Б.И. Есина, Р.П. Овсепяна</w:t>
      </w:r>
      <w:r w:rsidR="00D1770B">
        <w:rPr>
          <w:rFonts w:ascii="Arial" w:hAnsi="Arial" w:cs="Arial"/>
        </w:rPr>
        <w:t xml:space="preserve">, Р.П. </w:t>
      </w:r>
      <w:proofErr w:type="spellStart"/>
      <w:r w:rsidR="00D1770B">
        <w:rPr>
          <w:rFonts w:ascii="Arial" w:hAnsi="Arial" w:cs="Arial"/>
        </w:rPr>
        <w:t>Баканова</w:t>
      </w:r>
      <w:proofErr w:type="spellEnd"/>
      <w:r w:rsidR="00D1770B">
        <w:rPr>
          <w:rFonts w:ascii="Arial" w:hAnsi="Arial" w:cs="Arial"/>
        </w:rPr>
        <w:t xml:space="preserve">, </w:t>
      </w:r>
      <w:r w:rsidR="00D1770B" w:rsidRPr="00D1770B">
        <w:rPr>
          <w:rFonts w:ascii="Arial" w:hAnsi="Arial" w:cs="Arial"/>
        </w:rPr>
        <w:t xml:space="preserve">Ю.А </w:t>
      </w:r>
      <w:proofErr w:type="spellStart"/>
      <w:r w:rsidR="00D1770B" w:rsidRPr="00D1770B">
        <w:rPr>
          <w:rFonts w:ascii="Arial" w:hAnsi="Arial" w:cs="Arial"/>
        </w:rPr>
        <w:t>Меженко</w:t>
      </w:r>
      <w:proofErr w:type="spellEnd"/>
      <w:r w:rsidR="00D1770B">
        <w:rPr>
          <w:rFonts w:ascii="Arial" w:hAnsi="Arial" w:cs="Arial"/>
        </w:rPr>
        <w:t>,</w:t>
      </w:r>
      <w:r w:rsidR="00D1770B" w:rsidRPr="00D1770B">
        <w:rPr>
          <w:rFonts w:ascii="Arial" w:hAnsi="Arial" w:cs="Arial"/>
        </w:rPr>
        <w:t xml:space="preserve"> </w:t>
      </w:r>
      <w:r w:rsidR="00D1770B">
        <w:rPr>
          <w:rFonts w:ascii="Arial" w:hAnsi="Arial" w:cs="Arial"/>
        </w:rPr>
        <w:t>научные статьи в «</w:t>
      </w:r>
      <w:r w:rsidR="00D1770B" w:rsidRPr="00D1770B">
        <w:rPr>
          <w:rFonts w:ascii="Arial" w:hAnsi="Arial" w:cs="Arial"/>
        </w:rPr>
        <w:t>Вестник</w:t>
      </w:r>
      <w:r w:rsidR="00D1770B">
        <w:rPr>
          <w:rFonts w:ascii="Arial" w:hAnsi="Arial" w:cs="Arial"/>
        </w:rPr>
        <w:t>е</w:t>
      </w:r>
      <w:r w:rsidR="00D1770B" w:rsidRPr="00D1770B">
        <w:rPr>
          <w:rFonts w:ascii="Arial" w:hAnsi="Arial" w:cs="Arial"/>
        </w:rPr>
        <w:t xml:space="preserve"> Московского университета</w:t>
      </w:r>
      <w:r w:rsidR="00D1770B">
        <w:rPr>
          <w:rFonts w:ascii="Arial" w:hAnsi="Arial" w:cs="Arial"/>
        </w:rPr>
        <w:t>».</w:t>
      </w:r>
    </w:p>
    <w:p w:rsidR="003E19E5" w:rsidRPr="00725B0B" w:rsidRDefault="003E19E5" w:rsidP="00E5019C">
      <w:pPr>
        <w:ind w:firstLine="709"/>
        <w:contextualSpacing/>
        <w:jc w:val="both"/>
        <w:rPr>
          <w:rFonts w:ascii="Arial" w:hAnsi="Arial" w:cs="Arial"/>
        </w:rPr>
      </w:pPr>
    </w:p>
    <w:p w:rsidR="00E5019C" w:rsidRPr="008D0BB1" w:rsidRDefault="00E5019C" w:rsidP="00E5019C">
      <w:pPr>
        <w:ind w:firstLine="720"/>
        <w:jc w:val="both"/>
        <w:rPr>
          <w:rFonts w:ascii="Arial" w:hAnsi="Arial" w:cs="Arial"/>
          <w:b/>
        </w:rPr>
      </w:pPr>
      <w:r w:rsidRPr="00416D24">
        <w:rPr>
          <w:rFonts w:ascii="Arial" w:hAnsi="Arial" w:cs="Arial"/>
          <w:b/>
        </w:rPr>
        <w:t xml:space="preserve">Хронологические рамки </w:t>
      </w:r>
      <w:r w:rsidRPr="00725B0B">
        <w:rPr>
          <w:rFonts w:ascii="Arial" w:hAnsi="Arial" w:cs="Arial"/>
          <w:b/>
        </w:rPr>
        <w:t>исследования</w:t>
      </w:r>
      <w:r w:rsidR="00725B0B">
        <w:rPr>
          <w:rFonts w:ascii="Arial" w:hAnsi="Arial" w:cs="Arial"/>
        </w:rPr>
        <w:t>: 2000-2015 год</w:t>
      </w:r>
      <w:r>
        <w:rPr>
          <w:rFonts w:ascii="Arial" w:hAnsi="Arial" w:cs="Arial"/>
        </w:rPr>
        <w:t>.</w:t>
      </w:r>
    </w:p>
    <w:p w:rsidR="00E5019C" w:rsidRDefault="00E5019C" w:rsidP="00E5019C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Pr="00710487">
        <w:rPr>
          <w:rFonts w:ascii="Arial" w:hAnsi="Arial" w:cs="Arial"/>
          <w:b/>
        </w:rPr>
        <w:t>Структура работы</w:t>
      </w:r>
      <w:r w:rsidR="00BC3BE5">
        <w:rPr>
          <w:rFonts w:ascii="Arial" w:hAnsi="Arial" w:cs="Arial"/>
        </w:rPr>
        <w:t xml:space="preserve">: </w:t>
      </w:r>
      <w:bookmarkStart w:id="0" w:name="_GoBack"/>
      <w:bookmarkEnd w:id="0"/>
      <w:r>
        <w:rPr>
          <w:rFonts w:ascii="Arial" w:hAnsi="Arial" w:cs="Arial"/>
        </w:rPr>
        <w:t>введение,</w:t>
      </w:r>
      <w:r w:rsidRPr="00710487">
        <w:rPr>
          <w:rFonts w:ascii="Arial" w:hAnsi="Arial" w:cs="Arial"/>
        </w:rPr>
        <w:t xml:space="preserve"> две главы, </w:t>
      </w:r>
      <w:r w:rsidR="00B27D4C">
        <w:rPr>
          <w:rFonts w:ascii="Arial" w:hAnsi="Arial" w:cs="Arial"/>
        </w:rPr>
        <w:t xml:space="preserve">список литературы, </w:t>
      </w:r>
      <w:r w:rsidR="00B27D4C" w:rsidRPr="00710487">
        <w:rPr>
          <w:rFonts w:ascii="Arial" w:hAnsi="Arial" w:cs="Arial"/>
        </w:rPr>
        <w:t>заключение</w:t>
      </w:r>
      <w:r w:rsidR="00B27D4C">
        <w:rPr>
          <w:rFonts w:ascii="Arial" w:hAnsi="Arial" w:cs="Arial"/>
        </w:rPr>
        <w:t xml:space="preserve"> и приложения</w:t>
      </w:r>
      <w:r>
        <w:rPr>
          <w:rFonts w:ascii="Arial" w:hAnsi="Arial" w:cs="Arial"/>
        </w:rPr>
        <w:t>.</w:t>
      </w:r>
    </w:p>
    <w:p w:rsidR="00E5019C" w:rsidRDefault="00E5019C" w:rsidP="00E5019C">
      <w:pPr>
        <w:ind w:firstLine="709"/>
        <w:contextualSpacing/>
        <w:jc w:val="both"/>
        <w:rPr>
          <w:rFonts w:ascii="Arial" w:hAnsi="Arial" w:cs="Arial"/>
        </w:rPr>
      </w:pPr>
      <w:r w:rsidRPr="000D27E7">
        <w:rPr>
          <w:rFonts w:ascii="Arial" w:hAnsi="Arial" w:cs="Arial"/>
          <w:b/>
        </w:rPr>
        <w:t>В первой главе</w:t>
      </w:r>
      <w:r w:rsidRPr="00710487">
        <w:rPr>
          <w:rFonts w:ascii="Arial" w:hAnsi="Arial" w:cs="Arial"/>
        </w:rPr>
        <w:t xml:space="preserve"> </w:t>
      </w:r>
      <w:r w:rsidR="00C90C16">
        <w:rPr>
          <w:rFonts w:ascii="Arial" w:hAnsi="Arial" w:cs="Arial"/>
        </w:rPr>
        <w:t>рассматривается исторический путь развития научно-технических журналов, представлен обзор книг и научных работ</w:t>
      </w:r>
    </w:p>
    <w:p w:rsidR="00E5019C" w:rsidRPr="00710487" w:rsidRDefault="00E5019C" w:rsidP="00E5019C">
      <w:pPr>
        <w:ind w:firstLine="709"/>
        <w:contextualSpacing/>
        <w:jc w:val="both"/>
        <w:rPr>
          <w:rFonts w:ascii="Arial" w:hAnsi="Arial" w:cs="Arial"/>
        </w:rPr>
      </w:pPr>
      <w:r w:rsidRPr="000D27E7">
        <w:rPr>
          <w:rFonts w:ascii="Arial" w:hAnsi="Arial" w:cs="Arial"/>
          <w:b/>
        </w:rPr>
        <w:t xml:space="preserve">Во второй главе </w:t>
      </w:r>
      <w:r w:rsidR="00C90C16" w:rsidRPr="00C90C16">
        <w:rPr>
          <w:rFonts w:ascii="Arial" w:hAnsi="Arial" w:cs="Arial"/>
        </w:rPr>
        <w:t>выявляется типология научно-технических журналов</w:t>
      </w:r>
      <w:r w:rsidR="00C90C16">
        <w:rPr>
          <w:rFonts w:ascii="Arial" w:hAnsi="Arial" w:cs="Arial"/>
          <w:b/>
        </w:rPr>
        <w:t xml:space="preserve">, </w:t>
      </w:r>
      <w:r w:rsidR="00C90C16">
        <w:rPr>
          <w:rFonts w:ascii="Arial" w:hAnsi="Arial" w:cs="Arial"/>
        </w:rPr>
        <w:t>исследуются факторы развития научно-технических журналов, анализируется эмпирическая база.</w:t>
      </w:r>
    </w:p>
    <w:p w:rsidR="00E5019C" w:rsidRDefault="00E5019C" w:rsidP="00E5019C">
      <w:pPr>
        <w:jc w:val="both"/>
      </w:pPr>
    </w:p>
    <w:p w:rsidR="00D475C7" w:rsidRPr="00D475C7" w:rsidRDefault="00D475C7" w:rsidP="000D1D50">
      <w:pPr>
        <w:jc w:val="both"/>
        <w:rPr>
          <w:b/>
          <w:sz w:val="28"/>
          <w:szCs w:val="28"/>
        </w:rPr>
      </w:pPr>
    </w:p>
    <w:sectPr w:rsidR="00D475C7" w:rsidRPr="00D475C7" w:rsidSect="0073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2631C"/>
    <w:multiLevelType w:val="hybridMultilevel"/>
    <w:tmpl w:val="FC88B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D50"/>
    <w:rsid w:val="000D1D50"/>
    <w:rsid w:val="003A4E1B"/>
    <w:rsid w:val="003E19E5"/>
    <w:rsid w:val="00725B0B"/>
    <w:rsid w:val="00731D21"/>
    <w:rsid w:val="008204F8"/>
    <w:rsid w:val="00B27D4C"/>
    <w:rsid w:val="00BC3BE5"/>
    <w:rsid w:val="00C90C16"/>
    <w:rsid w:val="00D1770B"/>
    <w:rsid w:val="00D475C7"/>
    <w:rsid w:val="00DA08A4"/>
    <w:rsid w:val="00E5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50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spp</cp:lastModifiedBy>
  <cp:revision>4</cp:revision>
  <dcterms:created xsi:type="dcterms:W3CDTF">2015-05-11T19:01:00Z</dcterms:created>
  <dcterms:modified xsi:type="dcterms:W3CDTF">2015-05-13T10:42:00Z</dcterms:modified>
</cp:coreProperties>
</file>