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B1" w:rsidRDefault="008D0BB1" w:rsidP="0025487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Аннотация выпускной квалификационной работы</w:t>
      </w:r>
    </w:p>
    <w:p w:rsidR="008D0BB1" w:rsidRPr="008724DA" w:rsidRDefault="0066171B" w:rsidP="0025487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Дурневой</w:t>
      </w:r>
      <w:proofErr w:type="spellEnd"/>
      <w:r>
        <w:rPr>
          <w:rFonts w:ascii="Arial" w:hAnsi="Arial" w:cs="Arial"/>
          <w:b/>
        </w:rPr>
        <w:t xml:space="preserve"> Кристины Георгиевны</w:t>
      </w:r>
    </w:p>
    <w:p w:rsidR="00254879" w:rsidRDefault="008D0BB1" w:rsidP="00254879">
      <w:pPr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ЖАНР</w:t>
      </w:r>
      <w:r w:rsidR="0066171B">
        <w:rPr>
          <w:rFonts w:ascii="Arial" w:hAnsi="Arial" w:cs="Arial"/>
          <w:b/>
        </w:rPr>
        <w:t>Ы РЕПОРТАЖА</w:t>
      </w:r>
      <w:r>
        <w:rPr>
          <w:rFonts w:ascii="Arial" w:hAnsi="Arial" w:cs="Arial"/>
          <w:b/>
        </w:rPr>
        <w:t xml:space="preserve"> </w:t>
      </w:r>
      <w:r w:rsidR="0066171B">
        <w:rPr>
          <w:rFonts w:ascii="Arial" w:hAnsi="Arial" w:cs="Arial"/>
          <w:b/>
        </w:rPr>
        <w:t xml:space="preserve">И </w:t>
      </w:r>
      <w:r w:rsidR="006B5BDA">
        <w:rPr>
          <w:rFonts w:ascii="Arial" w:hAnsi="Arial" w:cs="Arial"/>
          <w:b/>
        </w:rPr>
        <w:t>ФИЧЕ</w:t>
      </w:r>
      <w:r w:rsidRPr="006B5BDA">
        <w:rPr>
          <w:rFonts w:ascii="Arial" w:hAnsi="Arial" w:cs="Arial"/>
          <w:b/>
        </w:rPr>
        <w:t xml:space="preserve"> </w:t>
      </w:r>
      <w:r w:rsidR="0066171B">
        <w:rPr>
          <w:rFonts w:ascii="Arial" w:hAnsi="Arial" w:cs="Arial"/>
          <w:b/>
        </w:rPr>
        <w:t>В СОВРЕМЕННОЙ ЖУРНАЛИСТИКЕ</w:t>
      </w:r>
    </w:p>
    <w:p w:rsidR="008D0BB1" w:rsidRPr="008724DA" w:rsidRDefault="0066171B" w:rsidP="002548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(НА ПРИМЕРЕ ИЗДАНИЙ </w:t>
      </w:r>
      <w:r w:rsidR="00254879" w:rsidRPr="00254879">
        <w:rPr>
          <w:rFonts w:ascii="Arial" w:hAnsi="Arial" w:cs="Arial"/>
          <w:b/>
        </w:rPr>
        <w:t>“</w:t>
      </w:r>
      <w:r w:rsidRPr="0066171B">
        <w:rPr>
          <w:rFonts w:ascii="Arial" w:hAnsi="Arial" w:cs="Arial"/>
          <w:b/>
          <w:lang w:val="en-US"/>
        </w:rPr>
        <w:t>THE</w:t>
      </w:r>
      <w:r w:rsidRPr="0066171B">
        <w:rPr>
          <w:rFonts w:ascii="Arial" w:hAnsi="Arial" w:cs="Arial"/>
          <w:b/>
        </w:rPr>
        <w:t xml:space="preserve"> </w:t>
      </w:r>
      <w:r w:rsidRPr="0066171B">
        <w:rPr>
          <w:rFonts w:ascii="Arial" w:hAnsi="Arial" w:cs="Arial"/>
          <w:b/>
          <w:lang w:val="en-US"/>
        </w:rPr>
        <w:t>NEW</w:t>
      </w:r>
      <w:r w:rsidRPr="0066171B">
        <w:rPr>
          <w:rFonts w:ascii="Arial" w:hAnsi="Arial" w:cs="Arial"/>
          <w:b/>
        </w:rPr>
        <w:t xml:space="preserve"> </w:t>
      </w:r>
      <w:r w:rsidRPr="0066171B">
        <w:rPr>
          <w:rFonts w:ascii="Arial" w:hAnsi="Arial" w:cs="Arial"/>
          <w:b/>
          <w:lang w:val="en-US"/>
        </w:rPr>
        <w:t>YORK</w:t>
      </w:r>
      <w:r w:rsidRPr="0066171B">
        <w:rPr>
          <w:rFonts w:ascii="Arial" w:hAnsi="Arial" w:cs="Arial"/>
          <w:b/>
        </w:rPr>
        <w:t xml:space="preserve"> </w:t>
      </w:r>
      <w:r w:rsidRPr="0066171B">
        <w:rPr>
          <w:rFonts w:ascii="Arial" w:hAnsi="Arial" w:cs="Arial"/>
          <w:b/>
          <w:lang w:val="en-US"/>
        </w:rPr>
        <w:t>TIMES</w:t>
      </w:r>
      <w:r w:rsidR="00254879" w:rsidRPr="00254879">
        <w:rPr>
          <w:rFonts w:ascii="Arial" w:hAnsi="Arial" w:cs="Arial"/>
          <w:b/>
        </w:rPr>
        <w:t>”</w:t>
      </w:r>
      <w:r w:rsidRPr="0066171B">
        <w:rPr>
          <w:rFonts w:ascii="Arial" w:hAnsi="Arial" w:cs="Arial"/>
          <w:b/>
        </w:rPr>
        <w:t xml:space="preserve"> И </w:t>
      </w:r>
      <w:r w:rsidR="00254879" w:rsidRPr="00254879">
        <w:rPr>
          <w:rFonts w:ascii="Arial" w:hAnsi="Arial" w:cs="Arial"/>
          <w:b/>
        </w:rPr>
        <w:t>“</w:t>
      </w:r>
      <w:r w:rsidRPr="0066171B">
        <w:rPr>
          <w:rFonts w:ascii="Arial" w:hAnsi="Arial" w:cs="Arial"/>
          <w:b/>
        </w:rPr>
        <w:t>РУССКИЙ РЕПОРТЕР</w:t>
      </w:r>
      <w:r w:rsidR="00254879" w:rsidRPr="00254879">
        <w:rPr>
          <w:rFonts w:ascii="Arial" w:hAnsi="Arial" w:cs="Arial"/>
          <w:b/>
        </w:rPr>
        <w:t>”</w:t>
      </w:r>
      <w:r w:rsidRPr="0066171B">
        <w:rPr>
          <w:rFonts w:ascii="Arial" w:hAnsi="Arial" w:cs="Arial"/>
          <w:b/>
        </w:rPr>
        <w:t>)</w:t>
      </w:r>
      <w:r w:rsidR="00254879">
        <w:rPr>
          <w:rFonts w:ascii="Arial" w:hAnsi="Arial" w:cs="Arial"/>
          <w:b/>
        </w:rPr>
        <w:t>»</w:t>
      </w:r>
    </w:p>
    <w:p w:rsidR="005945CA" w:rsidRPr="00254879" w:rsidRDefault="005945CA" w:rsidP="0025487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57C31">
        <w:rPr>
          <w:rFonts w:ascii="Arial" w:hAnsi="Arial" w:cs="Arial"/>
          <w:b/>
        </w:rPr>
        <w:t xml:space="preserve">Н. рук. – Литвиненко Анна Александровна, канд. </w:t>
      </w:r>
      <w:proofErr w:type="spellStart"/>
      <w:r>
        <w:rPr>
          <w:rFonts w:ascii="Arial" w:hAnsi="Arial" w:cs="Arial"/>
          <w:b/>
        </w:rPr>
        <w:t>филол</w:t>
      </w:r>
      <w:proofErr w:type="spellEnd"/>
      <w:r w:rsidR="00254879">
        <w:rPr>
          <w:rFonts w:ascii="Arial" w:hAnsi="Arial" w:cs="Arial"/>
          <w:b/>
        </w:rPr>
        <w:t>. наук</w:t>
      </w:r>
    </w:p>
    <w:p w:rsidR="0066171B" w:rsidRPr="00B43E2A" w:rsidRDefault="0066171B" w:rsidP="00254879">
      <w:pPr>
        <w:jc w:val="center"/>
        <w:rPr>
          <w:rFonts w:ascii="Arial" w:hAnsi="Arial" w:cs="Arial"/>
          <w:b/>
          <w:color w:val="000000" w:themeColor="text1"/>
        </w:rPr>
      </w:pPr>
      <w:r w:rsidRPr="00B43E2A">
        <w:rPr>
          <w:rFonts w:ascii="Arial" w:hAnsi="Arial" w:cs="Arial"/>
          <w:b/>
          <w:color w:val="000000" w:themeColor="text1"/>
        </w:rPr>
        <w:t>Кафедра международной журналистики</w:t>
      </w:r>
    </w:p>
    <w:p w:rsidR="0066171B" w:rsidRPr="00B43E2A" w:rsidRDefault="0066171B" w:rsidP="00254879">
      <w:pPr>
        <w:jc w:val="center"/>
        <w:rPr>
          <w:rFonts w:ascii="Arial" w:hAnsi="Arial" w:cs="Arial"/>
          <w:b/>
          <w:color w:val="000000" w:themeColor="text1"/>
        </w:rPr>
      </w:pPr>
      <w:r w:rsidRPr="00B43E2A">
        <w:rPr>
          <w:rFonts w:ascii="Arial" w:hAnsi="Arial" w:cs="Arial"/>
          <w:b/>
          <w:color w:val="000000" w:themeColor="text1"/>
        </w:rPr>
        <w:t>Очно-заочная форма обучения</w:t>
      </w:r>
    </w:p>
    <w:p w:rsidR="00D559E8" w:rsidRDefault="00D559E8" w:rsidP="00254879">
      <w:pPr>
        <w:ind w:firstLine="709"/>
        <w:jc w:val="center"/>
        <w:rPr>
          <w:rFonts w:ascii="Arial" w:hAnsi="Arial" w:cs="Arial"/>
          <w:b/>
        </w:rPr>
      </w:pPr>
    </w:p>
    <w:p w:rsidR="004720B1" w:rsidRPr="001628DF" w:rsidRDefault="000C6A2B" w:rsidP="002548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</w:t>
      </w:r>
      <w:r w:rsidR="002E5467">
        <w:rPr>
          <w:rFonts w:ascii="Arial" w:hAnsi="Arial" w:cs="Arial"/>
          <w:b/>
        </w:rPr>
        <w:t xml:space="preserve">ктуальность исследования </w:t>
      </w:r>
      <w:r w:rsidR="002E5467">
        <w:rPr>
          <w:rFonts w:ascii="Arial" w:hAnsi="Arial" w:cs="Arial"/>
        </w:rPr>
        <w:t xml:space="preserve">жанра </w:t>
      </w:r>
      <w:r w:rsidR="006B5BDA">
        <w:rPr>
          <w:rFonts w:ascii="Arial" w:hAnsi="Arial" w:cs="Arial"/>
        </w:rPr>
        <w:t>фиче (</w:t>
      </w:r>
      <w:r w:rsidR="002E5467">
        <w:rPr>
          <w:rFonts w:ascii="Arial" w:hAnsi="Arial" w:cs="Arial"/>
          <w:lang w:val="en-US"/>
        </w:rPr>
        <w:t>feature</w:t>
      </w:r>
      <w:r w:rsidR="006B5BDA">
        <w:rPr>
          <w:rFonts w:ascii="Arial" w:hAnsi="Arial" w:cs="Arial"/>
        </w:rPr>
        <w:t>)</w:t>
      </w:r>
      <w:r w:rsidR="004720B1">
        <w:rPr>
          <w:rFonts w:ascii="Arial" w:hAnsi="Arial" w:cs="Arial"/>
        </w:rPr>
        <w:t xml:space="preserve"> и репортажа</w:t>
      </w:r>
      <w:r w:rsidR="002E5467" w:rsidRPr="006B5BDA">
        <w:rPr>
          <w:rFonts w:ascii="Arial" w:hAnsi="Arial" w:cs="Arial"/>
        </w:rPr>
        <w:t xml:space="preserve"> </w:t>
      </w:r>
      <w:r w:rsidR="002E5467">
        <w:rPr>
          <w:rFonts w:ascii="Arial" w:hAnsi="Arial" w:cs="Arial"/>
        </w:rPr>
        <w:t>объясняется</w:t>
      </w:r>
      <w:r w:rsidR="004720B1">
        <w:rPr>
          <w:rFonts w:ascii="Arial" w:hAnsi="Arial" w:cs="Arial"/>
        </w:rPr>
        <w:t xml:space="preserve"> жанровыми трансформ</w:t>
      </w:r>
      <w:r w:rsidR="00192610">
        <w:rPr>
          <w:rFonts w:ascii="Arial" w:hAnsi="Arial" w:cs="Arial"/>
        </w:rPr>
        <w:t>ациями, которые начались в США ещё</w:t>
      </w:r>
      <w:r w:rsidR="004720B1">
        <w:rPr>
          <w:rFonts w:ascii="Arial" w:hAnsi="Arial" w:cs="Arial"/>
        </w:rPr>
        <w:t xml:space="preserve"> </w:t>
      </w:r>
      <w:r w:rsidR="00192610">
        <w:rPr>
          <w:rFonts w:ascii="Arial" w:hAnsi="Arial" w:cs="Arial"/>
        </w:rPr>
        <w:t>в 1960-х годах</w:t>
      </w:r>
      <w:r w:rsidR="004720B1">
        <w:rPr>
          <w:rFonts w:ascii="Arial" w:hAnsi="Arial" w:cs="Arial"/>
        </w:rPr>
        <w:t xml:space="preserve">, когда Том Вулф предложил концепцию «нового журнализма». </w:t>
      </w:r>
      <w:r w:rsidR="00EF161C">
        <w:rPr>
          <w:rFonts w:ascii="Arial" w:hAnsi="Arial" w:cs="Arial"/>
        </w:rPr>
        <w:t>С</w:t>
      </w:r>
      <w:r w:rsidR="00192610">
        <w:rPr>
          <w:rFonts w:ascii="Arial" w:hAnsi="Arial" w:cs="Arial"/>
        </w:rPr>
        <w:t xml:space="preserve"> тех пор п</w:t>
      </w:r>
      <w:r w:rsidR="000627FE">
        <w:rPr>
          <w:rFonts w:ascii="Arial" w:hAnsi="Arial" w:cs="Arial"/>
        </w:rPr>
        <w:t>роцесс</w:t>
      </w:r>
      <w:r w:rsidR="00F97B30">
        <w:rPr>
          <w:rFonts w:ascii="Arial" w:hAnsi="Arial" w:cs="Arial"/>
        </w:rPr>
        <w:t xml:space="preserve"> жанровой конвергенции</w:t>
      </w:r>
      <w:r w:rsidR="000627FE">
        <w:rPr>
          <w:rFonts w:ascii="Arial" w:hAnsi="Arial" w:cs="Arial"/>
        </w:rPr>
        <w:t xml:space="preserve"> </w:t>
      </w:r>
      <w:r w:rsidR="00192610">
        <w:rPr>
          <w:rFonts w:ascii="Arial" w:hAnsi="Arial" w:cs="Arial"/>
        </w:rPr>
        <w:t>шел в</w:t>
      </w:r>
      <w:r w:rsidR="00EC6A37">
        <w:rPr>
          <w:rFonts w:ascii="Arial" w:hAnsi="Arial" w:cs="Arial"/>
        </w:rPr>
        <w:t xml:space="preserve"> США гораздо</w:t>
      </w:r>
      <w:r w:rsidR="000627FE">
        <w:rPr>
          <w:rFonts w:ascii="Arial" w:hAnsi="Arial" w:cs="Arial"/>
        </w:rPr>
        <w:t xml:space="preserve"> быстрее, чем в России.</w:t>
      </w:r>
      <w:r w:rsidR="00192610">
        <w:rPr>
          <w:rFonts w:ascii="Arial" w:hAnsi="Arial" w:cs="Arial"/>
        </w:rPr>
        <w:t xml:space="preserve"> Именно в</w:t>
      </w:r>
      <w:r w:rsidR="00EE745E">
        <w:rPr>
          <w:rFonts w:ascii="Arial" w:hAnsi="Arial" w:cs="Arial"/>
        </w:rPr>
        <w:t xml:space="preserve"> американской журналистике впервые появляется</w:t>
      </w:r>
      <w:r w:rsidR="000627FE">
        <w:rPr>
          <w:rFonts w:ascii="Arial" w:hAnsi="Arial" w:cs="Arial"/>
        </w:rPr>
        <w:t xml:space="preserve"> </w:t>
      </w:r>
      <w:r w:rsidR="00EE745E">
        <w:rPr>
          <w:rFonts w:ascii="Arial" w:hAnsi="Arial" w:cs="Arial"/>
        </w:rPr>
        <w:t>ж</w:t>
      </w:r>
      <w:r w:rsidR="000627FE">
        <w:rPr>
          <w:rFonts w:ascii="Arial" w:hAnsi="Arial" w:cs="Arial"/>
        </w:rPr>
        <w:t>анр фиче</w:t>
      </w:r>
      <w:r w:rsidR="00EE745E">
        <w:rPr>
          <w:rFonts w:ascii="Arial" w:hAnsi="Arial" w:cs="Arial"/>
        </w:rPr>
        <w:t xml:space="preserve"> и</w:t>
      </w:r>
      <w:r w:rsidR="00025174">
        <w:rPr>
          <w:rFonts w:ascii="Arial" w:hAnsi="Arial" w:cs="Arial"/>
        </w:rPr>
        <w:t>,</w:t>
      </w:r>
      <w:r w:rsidR="00EE745E">
        <w:rPr>
          <w:rFonts w:ascii="Arial" w:hAnsi="Arial" w:cs="Arial"/>
        </w:rPr>
        <w:t xml:space="preserve"> со временем</w:t>
      </w:r>
      <w:r w:rsidR="00025174">
        <w:rPr>
          <w:rFonts w:ascii="Arial" w:hAnsi="Arial" w:cs="Arial"/>
        </w:rPr>
        <w:t>,</w:t>
      </w:r>
      <w:r w:rsidR="00EE745E">
        <w:rPr>
          <w:rFonts w:ascii="Arial" w:hAnsi="Arial" w:cs="Arial"/>
        </w:rPr>
        <w:t xml:space="preserve"> приобретает большую популярность. Отечественная</w:t>
      </w:r>
      <w:r w:rsidR="000627FE">
        <w:rPr>
          <w:rFonts w:ascii="Arial" w:hAnsi="Arial" w:cs="Arial"/>
        </w:rPr>
        <w:t xml:space="preserve"> журнали</w:t>
      </w:r>
      <w:r w:rsidR="00EE745E">
        <w:rPr>
          <w:rFonts w:ascii="Arial" w:hAnsi="Arial" w:cs="Arial"/>
        </w:rPr>
        <w:t>стика позаимствовала этот</w:t>
      </w:r>
      <w:r w:rsidR="000627FE">
        <w:rPr>
          <w:rFonts w:ascii="Arial" w:hAnsi="Arial" w:cs="Arial"/>
        </w:rPr>
        <w:t xml:space="preserve"> </w:t>
      </w:r>
      <w:r w:rsidR="00EE745E">
        <w:rPr>
          <w:rFonts w:ascii="Arial" w:hAnsi="Arial" w:cs="Arial"/>
        </w:rPr>
        <w:t xml:space="preserve">жанр у журналистов США довольно давно, </w:t>
      </w:r>
      <w:r w:rsidR="00F97B30">
        <w:rPr>
          <w:rFonts w:ascii="Arial" w:hAnsi="Arial" w:cs="Arial"/>
        </w:rPr>
        <w:t>но представление о нем</w:t>
      </w:r>
      <w:r w:rsidR="00EC6A37">
        <w:rPr>
          <w:rFonts w:ascii="Arial" w:hAnsi="Arial" w:cs="Arial"/>
        </w:rPr>
        <w:t xml:space="preserve"> в российской журналистике</w:t>
      </w:r>
      <w:r w:rsidR="00F97B30">
        <w:rPr>
          <w:rFonts w:ascii="Arial" w:hAnsi="Arial" w:cs="Arial"/>
        </w:rPr>
        <w:t xml:space="preserve"> до сих пор непонятно и размыто.</w:t>
      </w:r>
      <w:r w:rsidR="000627FE">
        <w:rPr>
          <w:rFonts w:ascii="Arial" w:hAnsi="Arial" w:cs="Arial"/>
        </w:rPr>
        <w:t xml:space="preserve"> </w:t>
      </w:r>
      <w:r w:rsidR="00F97B30">
        <w:rPr>
          <w:rFonts w:ascii="Arial" w:hAnsi="Arial" w:cs="Arial"/>
        </w:rPr>
        <w:t xml:space="preserve">Таким </w:t>
      </w:r>
      <w:r w:rsidR="00F97B30" w:rsidRPr="001628DF">
        <w:rPr>
          <w:rFonts w:ascii="Arial" w:hAnsi="Arial" w:cs="Arial"/>
        </w:rPr>
        <w:t>образом, и</w:t>
      </w:r>
      <w:r w:rsidR="004720B1" w:rsidRPr="001628DF">
        <w:rPr>
          <w:rFonts w:ascii="Arial" w:hAnsi="Arial" w:cs="Arial"/>
        </w:rPr>
        <w:t>нте</w:t>
      </w:r>
      <w:r w:rsidR="00F97B30" w:rsidRPr="001628DF">
        <w:rPr>
          <w:rFonts w:ascii="Arial" w:hAnsi="Arial" w:cs="Arial"/>
        </w:rPr>
        <w:t>рес для исследования представляе</w:t>
      </w:r>
      <w:r w:rsidR="004720B1" w:rsidRPr="001628DF">
        <w:rPr>
          <w:rFonts w:ascii="Arial" w:hAnsi="Arial" w:cs="Arial"/>
        </w:rPr>
        <w:t>т</w:t>
      </w:r>
      <w:r w:rsidR="00F97B30" w:rsidRPr="001628DF">
        <w:rPr>
          <w:rFonts w:ascii="Arial" w:hAnsi="Arial" w:cs="Arial"/>
        </w:rPr>
        <w:t xml:space="preserve"> жанр фиче, его основные черты и особенности, а также</w:t>
      </w:r>
      <w:r w:rsidR="004720B1" w:rsidRPr="001628DF">
        <w:rPr>
          <w:rFonts w:ascii="Arial" w:hAnsi="Arial" w:cs="Arial"/>
        </w:rPr>
        <w:t xml:space="preserve"> точки соприкосновения </w:t>
      </w:r>
      <w:r w:rsidR="000A1CC8" w:rsidRPr="001628DF">
        <w:rPr>
          <w:rFonts w:ascii="Arial" w:hAnsi="Arial" w:cs="Arial"/>
        </w:rPr>
        <w:t xml:space="preserve">и взаимосвязь </w:t>
      </w:r>
      <w:r w:rsidR="00EE745E" w:rsidRPr="001628DF">
        <w:rPr>
          <w:rFonts w:ascii="Arial" w:hAnsi="Arial" w:cs="Arial"/>
        </w:rPr>
        <w:t>американского жанра</w:t>
      </w:r>
      <w:r w:rsidR="004720B1" w:rsidRPr="001628DF">
        <w:rPr>
          <w:rFonts w:ascii="Arial" w:hAnsi="Arial" w:cs="Arial"/>
        </w:rPr>
        <w:t xml:space="preserve"> фиче и </w:t>
      </w:r>
      <w:r w:rsidR="00EE745E" w:rsidRPr="001628DF">
        <w:rPr>
          <w:rFonts w:ascii="Arial" w:hAnsi="Arial" w:cs="Arial"/>
        </w:rPr>
        <w:t xml:space="preserve">российского </w:t>
      </w:r>
      <w:r w:rsidR="004720B1" w:rsidRPr="001628DF">
        <w:rPr>
          <w:rFonts w:ascii="Arial" w:hAnsi="Arial" w:cs="Arial"/>
        </w:rPr>
        <w:t>репортажа.</w:t>
      </w:r>
    </w:p>
    <w:p w:rsidR="000C6A2B" w:rsidRPr="001628DF" w:rsidRDefault="002E5467" w:rsidP="00254879">
      <w:pPr>
        <w:ind w:firstLine="709"/>
        <w:jc w:val="both"/>
        <w:rPr>
          <w:rFonts w:ascii="Arial" w:hAnsi="Arial" w:cs="Arial"/>
        </w:rPr>
      </w:pPr>
      <w:r w:rsidRPr="001628DF">
        <w:rPr>
          <w:rFonts w:ascii="Arial" w:hAnsi="Arial" w:cs="Arial"/>
        </w:rPr>
        <w:t xml:space="preserve"> </w:t>
      </w:r>
      <w:r w:rsidR="000C6A2B" w:rsidRPr="001628DF">
        <w:rPr>
          <w:rFonts w:ascii="Arial" w:hAnsi="Arial" w:cs="Arial"/>
          <w:b/>
        </w:rPr>
        <w:t>Цель</w:t>
      </w:r>
      <w:r w:rsidR="001628DF">
        <w:rPr>
          <w:rFonts w:ascii="Arial" w:hAnsi="Arial" w:cs="Arial"/>
          <w:b/>
        </w:rPr>
        <w:t xml:space="preserve"> </w:t>
      </w:r>
      <w:r w:rsidR="001628DF">
        <w:rPr>
          <w:rFonts w:ascii="Arial" w:hAnsi="Arial" w:cs="Arial"/>
        </w:rPr>
        <w:t>данной работы</w:t>
      </w:r>
      <w:r w:rsidR="000C6A2B" w:rsidRPr="001628DF">
        <w:rPr>
          <w:rFonts w:ascii="Arial" w:hAnsi="Arial" w:cs="Arial"/>
        </w:rPr>
        <w:t xml:space="preserve"> </w:t>
      </w:r>
      <w:r w:rsidR="00254879">
        <w:rPr>
          <w:rFonts w:ascii="Arial" w:hAnsi="Arial" w:cs="Arial"/>
        </w:rPr>
        <w:t>–</w:t>
      </w:r>
      <w:r w:rsidR="001628DF">
        <w:rPr>
          <w:rFonts w:ascii="Arial" w:hAnsi="Arial" w:cs="Arial"/>
        </w:rPr>
        <w:t xml:space="preserve"> </w:t>
      </w:r>
      <w:r w:rsidR="001628DF" w:rsidRPr="001628DF">
        <w:rPr>
          <w:rFonts w:ascii="Arial" w:hAnsi="Arial" w:cs="Arial"/>
        </w:rPr>
        <w:t xml:space="preserve">определить особенности жанров на примере газеты </w:t>
      </w:r>
      <w:r w:rsidR="00254879" w:rsidRPr="00254879">
        <w:rPr>
          <w:rFonts w:ascii="Arial" w:hAnsi="Arial" w:cs="Arial"/>
        </w:rPr>
        <w:t>“</w:t>
      </w:r>
      <w:r w:rsidR="001628DF" w:rsidRPr="001628DF">
        <w:rPr>
          <w:rFonts w:ascii="Arial" w:hAnsi="Arial" w:cs="Arial"/>
          <w:lang w:val="en-US"/>
        </w:rPr>
        <w:t>The</w:t>
      </w:r>
      <w:r w:rsidR="001628DF" w:rsidRPr="001628DF">
        <w:rPr>
          <w:rFonts w:ascii="Arial" w:hAnsi="Arial" w:cs="Arial"/>
        </w:rPr>
        <w:t xml:space="preserve"> </w:t>
      </w:r>
      <w:r w:rsidR="001628DF" w:rsidRPr="001628DF">
        <w:rPr>
          <w:rFonts w:ascii="Arial" w:hAnsi="Arial" w:cs="Arial"/>
          <w:lang w:val="en-US"/>
        </w:rPr>
        <w:t>New</w:t>
      </w:r>
      <w:r w:rsidR="001628DF" w:rsidRPr="001628DF">
        <w:rPr>
          <w:rFonts w:ascii="Arial" w:hAnsi="Arial" w:cs="Arial"/>
        </w:rPr>
        <w:t xml:space="preserve"> </w:t>
      </w:r>
      <w:r w:rsidR="001628DF" w:rsidRPr="001628DF">
        <w:rPr>
          <w:rFonts w:ascii="Arial" w:hAnsi="Arial" w:cs="Arial"/>
          <w:lang w:val="en-US"/>
        </w:rPr>
        <w:t>York</w:t>
      </w:r>
      <w:r w:rsidR="001628DF" w:rsidRPr="001628DF">
        <w:rPr>
          <w:rFonts w:ascii="Arial" w:hAnsi="Arial" w:cs="Arial"/>
        </w:rPr>
        <w:t xml:space="preserve"> </w:t>
      </w:r>
      <w:r w:rsidR="001628DF" w:rsidRPr="001628DF">
        <w:rPr>
          <w:rFonts w:ascii="Arial" w:hAnsi="Arial" w:cs="Arial"/>
          <w:lang w:val="en-US"/>
        </w:rPr>
        <w:t>Times</w:t>
      </w:r>
      <w:r w:rsidR="00254879" w:rsidRPr="00254879">
        <w:rPr>
          <w:rFonts w:ascii="Arial" w:hAnsi="Arial" w:cs="Arial"/>
        </w:rPr>
        <w:t>”</w:t>
      </w:r>
      <w:r w:rsidR="001628DF" w:rsidRPr="001628DF">
        <w:rPr>
          <w:rFonts w:ascii="Arial" w:hAnsi="Arial" w:cs="Arial"/>
        </w:rPr>
        <w:t xml:space="preserve"> и журнала «Русский репортер», выявить общие черты и различия между ними</w:t>
      </w:r>
      <w:r w:rsidR="004720B1" w:rsidRPr="001628DF">
        <w:rPr>
          <w:rFonts w:ascii="Arial" w:hAnsi="Arial" w:cs="Arial"/>
        </w:rPr>
        <w:t>.</w:t>
      </w:r>
    </w:p>
    <w:p w:rsidR="000C6A2B" w:rsidRPr="001628DF" w:rsidRDefault="000C6A2B" w:rsidP="00254879">
      <w:pPr>
        <w:ind w:firstLine="709"/>
        <w:jc w:val="both"/>
        <w:rPr>
          <w:rFonts w:ascii="Arial" w:hAnsi="Arial" w:cs="Arial"/>
        </w:rPr>
      </w:pPr>
      <w:r w:rsidRPr="001628DF">
        <w:rPr>
          <w:rFonts w:ascii="Arial" w:hAnsi="Arial" w:cs="Arial"/>
        </w:rPr>
        <w:t xml:space="preserve">В </w:t>
      </w:r>
      <w:proofErr w:type="gramStart"/>
      <w:r w:rsidRPr="001628DF">
        <w:rPr>
          <w:rFonts w:ascii="Arial" w:hAnsi="Arial" w:cs="Arial"/>
        </w:rPr>
        <w:t>исследовании</w:t>
      </w:r>
      <w:proofErr w:type="gramEnd"/>
      <w:r w:rsidRPr="001628DF">
        <w:rPr>
          <w:rFonts w:ascii="Arial" w:hAnsi="Arial" w:cs="Arial"/>
        </w:rPr>
        <w:t xml:space="preserve"> выдвигаются следующие </w:t>
      </w:r>
      <w:r w:rsidRPr="001628DF">
        <w:rPr>
          <w:rFonts w:ascii="Arial" w:hAnsi="Arial" w:cs="Arial"/>
          <w:b/>
        </w:rPr>
        <w:t>задачи</w:t>
      </w:r>
      <w:r w:rsidRPr="001628DF">
        <w:rPr>
          <w:rFonts w:ascii="Arial" w:hAnsi="Arial" w:cs="Arial"/>
        </w:rPr>
        <w:t>:</w:t>
      </w:r>
    </w:p>
    <w:p w:rsidR="000C6A2B" w:rsidRPr="000C6A2B" w:rsidRDefault="00D66E8D" w:rsidP="00254879">
      <w:pPr>
        <w:ind w:firstLine="709"/>
        <w:jc w:val="both"/>
        <w:rPr>
          <w:rFonts w:ascii="Arial" w:hAnsi="Arial" w:cs="Arial"/>
        </w:rPr>
      </w:pPr>
      <w:r w:rsidRPr="001628DF">
        <w:rPr>
          <w:rFonts w:ascii="Arial" w:hAnsi="Arial" w:cs="Arial"/>
        </w:rPr>
        <w:t xml:space="preserve">- </w:t>
      </w:r>
      <w:r w:rsidR="00B226C6" w:rsidRPr="001628DF">
        <w:rPr>
          <w:rFonts w:ascii="Arial" w:hAnsi="Arial" w:cs="Arial"/>
        </w:rPr>
        <w:t>проанализировать</w:t>
      </w:r>
      <w:r w:rsidR="00057E89" w:rsidRPr="001628DF">
        <w:rPr>
          <w:rFonts w:ascii="Arial" w:hAnsi="Arial" w:cs="Arial"/>
        </w:rPr>
        <w:t xml:space="preserve"> жанровые системы России и США, определить место фиче и репортажа в них, а также</w:t>
      </w:r>
      <w:r w:rsidR="00057E89">
        <w:rPr>
          <w:rFonts w:ascii="Arial" w:hAnsi="Arial" w:cs="Arial"/>
        </w:rPr>
        <w:t xml:space="preserve"> влияние традиций «нового журнализма</w:t>
      </w:r>
      <w:r w:rsidR="00B226C6">
        <w:rPr>
          <w:rFonts w:ascii="Arial" w:hAnsi="Arial" w:cs="Arial"/>
        </w:rPr>
        <w:t>»</w:t>
      </w:r>
      <w:r w:rsidR="00057E89">
        <w:rPr>
          <w:rFonts w:ascii="Arial" w:hAnsi="Arial" w:cs="Arial"/>
        </w:rPr>
        <w:t xml:space="preserve"> на эти жанры</w:t>
      </w:r>
      <w:r>
        <w:rPr>
          <w:rFonts w:ascii="Arial" w:hAnsi="Arial" w:cs="Arial"/>
        </w:rPr>
        <w:t>;</w:t>
      </w:r>
    </w:p>
    <w:p w:rsidR="000C6A2B" w:rsidRPr="000C6A2B" w:rsidRDefault="00B226C6" w:rsidP="002548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7E89">
        <w:rPr>
          <w:rFonts w:ascii="Arial" w:hAnsi="Arial" w:cs="Arial"/>
        </w:rPr>
        <w:t>рассмотреть вышеуказанные жанры</w:t>
      </w:r>
      <w:r w:rsidR="00F97B30">
        <w:rPr>
          <w:rFonts w:ascii="Arial" w:hAnsi="Arial" w:cs="Arial"/>
        </w:rPr>
        <w:t xml:space="preserve"> и методы «нового журнализма»</w:t>
      </w:r>
      <w:r w:rsidR="00057E89">
        <w:rPr>
          <w:rFonts w:ascii="Arial" w:hAnsi="Arial" w:cs="Arial"/>
        </w:rPr>
        <w:t xml:space="preserve"> в контексте их историческо</w:t>
      </w:r>
      <w:r>
        <w:rPr>
          <w:rFonts w:ascii="Arial" w:hAnsi="Arial" w:cs="Arial"/>
        </w:rPr>
        <w:t>го развития в отечественной</w:t>
      </w:r>
      <w:r w:rsidR="00057E89">
        <w:rPr>
          <w:rFonts w:ascii="Arial" w:hAnsi="Arial" w:cs="Arial"/>
        </w:rPr>
        <w:t xml:space="preserve"> журналистике, </w:t>
      </w:r>
      <w:r>
        <w:rPr>
          <w:rFonts w:ascii="Arial" w:hAnsi="Arial" w:cs="Arial"/>
        </w:rPr>
        <w:t xml:space="preserve">выявить общие черты между фиче и </w:t>
      </w:r>
      <w:r w:rsidR="00F97B30">
        <w:rPr>
          <w:rFonts w:ascii="Arial" w:hAnsi="Arial" w:cs="Arial"/>
        </w:rPr>
        <w:t>отечественными журналистскими жанрами</w:t>
      </w:r>
      <w:r w:rsidR="00D66E8D">
        <w:rPr>
          <w:rFonts w:ascii="Arial" w:hAnsi="Arial" w:cs="Arial"/>
        </w:rPr>
        <w:t>;</w:t>
      </w:r>
    </w:p>
    <w:p w:rsidR="000C6A2B" w:rsidRPr="000C6A2B" w:rsidRDefault="00D66E8D" w:rsidP="002548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7FAA">
        <w:rPr>
          <w:rFonts w:ascii="Arial" w:hAnsi="Arial" w:cs="Arial"/>
        </w:rPr>
        <w:t>проследить влияние медиаконвергенции на жанр фиче и репортаж</w:t>
      </w:r>
      <w:r w:rsidR="00F97B30">
        <w:rPr>
          <w:rFonts w:ascii="Arial" w:hAnsi="Arial" w:cs="Arial"/>
        </w:rPr>
        <w:t>, рассмотреть</w:t>
      </w:r>
      <w:r w:rsidR="00192610">
        <w:rPr>
          <w:rFonts w:ascii="Arial" w:hAnsi="Arial" w:cs="Arial"/>
        </w:rPr>
        <w:t xml:space="preserve"> и сравнить</w:t>
      </w:r>
      <w:r w:rsidR="00F97B30">
        <w:rPr>
          <w:rFonts w:ascii="Arial" w:hAnsi="Arial" w:cs="Arial"/>
        </w:rPr>
        <w:t xml:space="preserve"> </w:t>
      </w:r>
      <w:proofErr w:type="spellStart"/>
      <w:r w:rsidR="00F97B30">
        <w:rPr>
          <w:rFonts w:ascii="Arial" w:hAnsi="Arial" w:cs="Arial"/>
        </w:rPr>
        <w:t>мультимедийные</w:t>
      </w:r>
      <w:proofErr w:type="spellEnd"/>
      <w:r w:rsidR="00F97B30">
        <w:rPr>
          <w:rFonts w:ascii="Arial" w:hAnsi="Arial" w:cs="Arial"/>
        </w:rPr>
        <w:t xml:space="preserve"> </w:t>
      </w:r>
      <w:proofErr w:type="spellStart"/>
      <w:r w:rsidR="00F97B30">
        <w:rPr>
          <w:rFonts w:ascii="Arial" w:hAnsi="Arial" w:cs="Arial"/>
        </w:rPr>
        <w:t>фиче</w:t>
      </w:r>
      <w:proofErr w:type="spellEnd"/>
      <w:r w:rsidR="00192610">
        <w:rPr>
          <w:rFonts w:ascii="Arial" w:hAnsi="Arial" w:cs="Arial"/>
        </w:rPr>
        <w:t xml:space="preserve"> в отечественных и американских изданиях</w:t>
      </w:r>
      <w:r>
        <w:rPr>
          <w:rFonts w:ascii="Arial" w:hAnsi="Arial" w:cs="Arial"/>
        </w:rPr>
        <w:t>;</w:t>
      </w:r>
    </w:p>
    <w:p w:rsidR="00537FAA" w:rsidRDefault="00D66E8D" w:rsidP="002548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7FAA" w:rsidRPr="00537FAA">
        <w:rPr>
          <w:rFonts w:ascii="Arial" w:hAnsi="Arial" w:cs="Arial"/>
        </w:rPr>
        <w:t xml:space="preserve">проанализировать </w:t>
      </w:r>
      <w:r w:rsidR="00537FAA">
        <w:rPr>
          <w:rFonts w:ascii="Arial" w:hAnsi="Arial" w:cs="Arial"/>
        </w:rPr>
        <w:t>структурные и стилистические особенности жанров</w:t>
      </w:r>
      <w:r w:rsidR="00192610">
        <w:rPr>
          <w:rFonts w:ascii="Arial" w:hAnsi="Arial" w:cs="Arial"/>
        </w:rPr>
        <w:t>, а также</w:t>
      </w:r>
      <w:r w:rsidR="001628DF">
        <w:rPr>
          <w:rFonts w:ascii="Arial" w:hAnsi="Arial" w:cs="Arial"/>
        </w:rPr>
        <w:t xml:space="preserve"> их</w:t>
      </w:r>
      <w:r w:rsidR="00192610">
        <w:rPr>
          <w:rFonts w:ascii="Arial" w:hAnsi="Arial" w:cs="Arial"/>
        </w:rPr>
        <w:t xml:space="preserve"> тематическую направленность</w:t>
      </w:r>
      <w:r w:rsidR="001628DF">
        <w:rPr>
          <w:rFonts w:ascii="Arial" w:hAnsi="Arial" w:cs="Arial"/>
        </w:rPr>
        <w:t xml:space="preserve"> на</w:t>
      </w:r>
      <w:r w:rsidR="00192610">
        <w:rPr>
          <w:rFonts w:ascii="Arial" w:hAnsi="Arial" w:cs="Arial"/>
        </w:rPr>
        <w:t xml:space="preserve"> </w:t>
      </w:r>
      <w:r w:rsidR="001628DF">
        <w:rPr>
          <w:rFonts w:ascii="Arial" w:hAnsi="Arial" w:cs="Arial"/>
        </w:rPr>
        <w:t xml:space="preserve">примере </w:t>
      </w:r>
      <w:r w:rsidR="00192610">
        <w:rPr>
          <w:rFonts w:ascii="Arial" w:hAnsi="Arial" w:cs="Arial"/>
        </w:rPr>
        <w:t>материалов</w:t>
      </w:r>
      <w:r w:rsidR="00537FAA" w:rsidRPr="00537FAA">
        <w:rPr>
          <w:rFonts w:ascii="Arial" w:hAnsi="Arial" w:cs="Arial"/>
        </w:rPr>
        <w:t xml:space="preserve"> американской газеты </w:t>
      </w:r>
      <w:r w:rsidR="007544A6" w:rsidRPr="007544A6">
        <w:rPr>
          <w:rFonts w:ascii="Arial" w:hAnsi="Arial" w:cs="Arial"/>
        </w:rPr>
        <w:t>“</w:t>
      </w:r>
      <w:r w:rsidR="00537FAA" w:rsidRPr="00537FAA">
        <w:rPr>
          <w:rFonts w:ascii="Arial" w:hAnsi="Arial" w:cs="Arial"/>
          <w:lang w:val="en-US"/>
        </w:rPr>
        <w:t>The</w:t>
      </w:r>
      <w:r w:rsidR="00537FAA" w:rsidRPr="00537FAA">
        <w:rPr>
          <w:rFonts w:ascii="Arial" w:hAnsi="Arial" w:cs="Arial"/>
        </w:rPr>
        <w:t xml:space="preserve"> </w:t>
      </w:r>
      <w:r w:rsidR="00537FAA" w:rsidRPr="00537FAA">
        <w:rPr>
          <w:rFonts w:ascii="Arial" w:hAnsi="Arial" w:cs="Arial"/>
          <w:lang w:val="en-US"/>
        </w:rPr>
        <w:t>New</w:t>
      </w:r>
      <w:r w:rsidR="00537FAA" w:rsidRPr="00537FAA">
        <w:rPr>
          <w:rFonts w:ascii="Arial" w:hAnsi="Arial" w:cs="Arial"/>
        </w:rPr>
        <w:t xml:space="preserve"> </w:t>
      </w:r>
      <w:r w:rsidR="00537FAA" w:rsidRPr="00537FAA">
        <w:rPr>
          <w:rFonts w:ascii="Arial" w:hAnsi="Arial" w:cs="Arial"/>
          <w:lang w:val="en-US"/>
        </w:rPr>
        <w:t>York</w:t>
      </w:r>
      <w:r w:rsidR="00537FAA" w:rsidRPr="00537FAA">
        <w:rPr>
          <w:rFonts w:ascii="Arial" w:hAnsi="Arial" w:cs="Arial"/>
        </w:rPr>
        <w:t xml:space="preserve"> </w:t>
      </w:r>
      <w:r w:rsidR="00537FAA" w:rsidRPr="00537FAA">
        <w:rPr>
          <w:rFonts w:ascii="Arial" w:hAnsi="Arial" w:cs="Arial"/>
          <w:lang w:val="en-US"/>
        </w:rPr>
        <w:t>Times</w:t>
      </w:r>
      <w:r w:rsidR="007544A6" w:rsidRPr="007544A6">
        <w:rPr>
          <w:rFonts w:ascii="Arial" w:hAnsi="Arial" w:cs="Arial"/>
        </w:rPr>
        <w:t>”</w:t>
      </w:r>
      <w:r w:rsidR="00537FAA" w:rsidRPr="00537FAA">
        <w:rPr>
          <w:rFonts w:ascii="Arial" w:hAnsi="Arial" w:cs="Arial"/>
        </w:rPr>
        <w:t xml:space="preserve"> и журнала «Русский репортер»</w:t>
      </w:r>
      <w:r w:rsidR="00537FAA">
        <w:rPr>
          <w:rFonts w:ascii="Arial" w:hAnsi="Arial" w:cs="Arial"/>
        </w:rPr>
        <w:t>.</w:t>
      </w:r>
    </w:p>
    <w:p w:rsidR="008D0BB1" w:rsidRDefault="000C6A2B" w:rsidP="00254879">
      <w:pPr>
        <w:ind w:firstLine="709"/>
        <w:jc w:val="both"/>
        <w:rPr>
          <w:rFonts w:ascii="Arial" w:hAnsi="Arial" w:cs="Arial"/>
        </w:rPr>
      </w:pPr>
      <w:r w:rsidRPr="000C6A2B">
        <w:rPr>
          <w:rFonts w:ascii="Arial" w:hAnsi="Arial" w:cs="Arial"/>
          <w:b/>
        </w:rPr>
        <w:t>Объектом</w:t>
      </w:r>
      <w:r w:rsidRPr="000C6A2B">
        <w:rPr>
          <w:rFonts w:ascii="Arial" w:hAnsi="Arial" w:cs="Arial"/>
        </w:rPr>
        <w:t xml:space="preserve"> нашего исследования является </w:t>
      </w:r>
      <w:r w:rsidR="00192610">
        <w:rPr>
          <w:rFonts w:ascii="Arial" w:hAnsi="Arial" w:cs="Arial"/>
        </w:rPr>
        <w:t>жанр фиче и репортаж</w:t>
      </w:r>
      <w:r w:rsidRPr="000C6A2B">
        <w:rPr>
          <w:rFonts w:ascii="Arial" w:hAnsi="Arial" w:cs="Arial"/>
        </w:rPr>
        <w:t xml:space="preserve"> </w:t>
      </w:r>
      <w:r w:rsidR="00537FAA">
        <w:rPr>
          <w:rFonts w:ascii="Arial" w:hAnsi="Arial" w:cs="Arial"/>
        </w:rPr>
        <w:t xml:space="preserve">в </w:t>
      </w:r>
      <w:r w:rsidRPr="000C6A2B">
        <w:rPr>
          <w:rFonts w:ascii="Arial" w:hAnsi="Arial" w:cs="Arial"/>
        </w:rPr>
        <w:t xml:space="preserve">американской </w:t>
      </w:r>
      <w:r w:rsidR="00537FAA">
        <w:rPr>
          <w:rFonts w:ascii="Arial" w:hAnsi="Arial" w:cs="Arial"/>
        </w:rPr>
        <w:t>и российской публицистике</w:t>
      </w:r>
      <w:r w:rsidRPr="000C6A2B">
        <w:rPr>
          <w:rFonts w:ascii="Arial" w:hAnsi="Arial" w:cs="Arial"/>
        </w:rPr>
        <w:t xml:space="preserve">, а </w:t>
      </w:r>
      <w:r w:rsidRPr="000C6A2B">
        <w:rPr>
          <w:rFonts w:ascii="Arial" w:hAnsi="Arial" w:cs="Arial"/>
          <w:b/>
        </w:rPr>
        <w:t>предметом</w:t>
      </w:r>
      <w:r w:rsidRPr="000C6A2B">
        <w:rPr>
          <w:rFonts w:ascii="Arial" w:hAnsi="Arial" w:cs="Arial"/>
        </w:rPr>
        <w:t xml:space="preserve"> – совокупность жанрообразующих признаков </w:t>
      </w:r>
      <w:r w:rsidR="00192610">
        <w:rPr>
          <w:rFonts w:ascii="Arial" w:hAnsi="Arial" w:cs="Arial"/>
        </w:rPr>
        <w:t>фиче</w:t>
      </w:r>
      <w:r w:rsidR="00537FAA" w:rsidRPr="003000EC">
        <w:rPr>
          <w:rFonts w:ascii="Arial" w:hAnsi="Arial" w:cs="Arial"/>
        </w:rPr>
        <w:t xml:space="preserve"> и репортажа</w:t>
      </w:r>
      <w:r w:rsidRPr="003000EC">
        <w:rPr>
          <w:rFonts w:ascii="Arial" w:hAnsi="Arial" w:cs="Arial"/>
        </w:rPr>
        <w:t xml:space="preserve">, стилистических и содержательных аспектов </w:t>
      </w:r>
      <w:r w:rsidR="003000EC" w:rsidRPr="003000EC">
        <w:rPr>
          <w:rFonts w:ascii="Arial" w:hAnsi="Arial" w:cs="Arial"/>
        </w:rPr>
        <w:t>этих жанров</w:t>
      </w:r>
      <w:r w:rsidR="00EE745E">
        <w:rPr>
          <w:rFonts w:ascii="Arial" w:hAnsi="Arial" w:cs="Arial"/>
        </w:rPr>
        <w:t xml:space="preserve"> на примере</w:t>
      </w:r>
      <w:r w:rsidRPr="003000EC">
        <w:rPr>
          <w:rFonts w:ascii="Arial" w:hAnsi="Arial" w:cs="Arial"/>
        </w:rPr>
        <w:t xml:space="preserve"> </w:t>
      </w:r>
      <w:r w:rsidR="00EE745E">
        <w:rPr>
          <w:rFonts w:ascii="Arial" w:hAnsi="Arial" w:cs="Arial"/>
        </w:rPr>
        <w:t>материалов</w:t>
      </w:r>
      <w:r w:rsidR="00537FAA" w:rsidRPr="003000EC">
        <w:rPr>
          <w:rFonts w:ascii="Arial" w:hAnsi="Arial" w:cs="Arial"/>
        </w:rPr>
        <w:t xml:space="preserve"> </w:t>
      </w:r>
      <w:r w:rsidR="003000EC" w:rsidRPr="003000EC">
        <w:rPr>
          <w:rFonts w:ascii="Arial" w:hAnsi="Arial" w:cs="Arial"/>
        </w:rPr>
        <w:t xml:space="preserve">газеты </w:t>
      </w:r>
      <w:r w:rsidR="007544A6" w:rsidRPr="007544A6">
        <w:rPr>
          <w:rFonts w:ascii="Arial" w:hAnsi="Arial" w:cs="Arial"/>
        </w:rPr>
        <w:t>“</w:t>
      </w:r>
      <w:r w:rsidR="003000EC" w:rsidRPr="003000EC">
        <w:rPr>
          <w:rFonts w:ascii="Arial" w:hAnsi="Arial" w:cs="Arial"/>
          <w:lang w:val="en-US"/>
        </w:rPr>
        <w:t>The</w:t>
      </w:r>
      <w:r w:rsidR="003000EC" w:rsidRPr="003000EC">
        <w:rPr>
          <w:rFonts w:ascii="Arial" w:hAnsi="Arial" w:cs="Arial"/>
        </w:rPr>
        <w:t xml:space="preserve"> </w:t>
      </w:r>
      <w:r w:rsidR="003000EC" w:rsidRPr="003000EC">
        <w:rPr>
          <w:rFonts w:ascii="Arial" w:hAnsi="Arial" w:cs="Arial"/>
          <w:lang w:val="en-US"/>
        </w:rPr>
        <w:t>New</w:t>
      </w:r>
      <w:r w:rsidR="003000EC" w:rsidRPr="003000EC">
        <w:rPr>
          <w:rFonts w:ascii="Arial" w:hAnsi="Arial" w:cs="Arial"/>
        </w:rPr>
        <w:t xml:space="preserve"> </w:t>
      </w:r>
      <w:r w:rsidR="003000EC" w:rsidRPr="003000EC">
        <w:rPr>
          <w:rFonts w:ascii="Arial" w:hAnsi="Arial" w:cs="Arial"/>
          <w:lang w:val="en-US"/>
        </w:rPr>
        <w:t>York</w:t>
      </w:r>
      <w:r w:rsidR="003000EC" w:rsidRPr="003000EC">
        <w:rPr>
          <w:rFonts w:ascii="Arial" w:hAnsi="Arial" w:cs="Arial"/>
        </w:rPr>
        <w:t xml:space="preserve"> </w:t>
      </w:r>
      <w:r w:rsidR="003000EC" w:rsidRPr="003000EC">
        <w:rPr>
          <w:rFonts w:ascii="Arial" w:hAnsi="Arial" w:cs="Arial"/>
          <w:lang w:val="en-US"/>
        </w:rPr>
        <w:t>Times</w:t>
      </w:r>
      <w:r w:rsidR="007544A6" w:rsidRPr="007544A6">
        <w:rPr>
          <w:rFonts w:ascii="Arial" w:hAnsi="Arial" w:cs="Arial"/>
        </w:rPr>
        <w:t>”</w:t>
      </w:r>
      <w:r w:rsidR="003000EC" w:rsidRPr="003000EC">
        <w:rPr>
          <w:rFonts w:ascii="Arial" w:hAnsi="Arial" w:cs="Arial"/>
        </w:rPr>
        <w:t xml:space="preserve"> и журнала «Русский репортер».</w:t>
      </w:r>
    </w:p>
    <w:p w:rsidR="00192610" w:rsidRDefault="008D0BB1" w:rsidP="00254879">
      <w:pPr>
        <w:ind w:firstLine="709"/>
        <w:jc w:val="both"/>
        <w:rPr>
          <w:rFonts w:ascii="Arial" w:hAnsi="Arial" w:cs="Arial"/>
        </w:rPr>
      </w:pPr>
      <w:r w:rsidRPr="008D0BB1">
        <w:rPr>
          <w:rFonts w:ascii="Arial" w:hAnsi="Arial" w:cs="Arial"/>
          <w:b/>
        </w:rPr>
        <w:t>Теоретико-методическая база исследования.</w:t>
      </w:r>
      <w:r w:rsidR="000C6A2B">
        <w:rPr>
          <w:rFonts w:ascii="Arial" w:hAnsi="Arial" w:cs="Arial"/>
          <w:b/>
        </w:rPr>
        <w:t xml:space="preserve"> </w:t>
      </w:r>
      <w:r w:rsidR="000C6A2B" w:rsidRPr="000C6A2B">
        <w:rPr>
          <w:rFonts w:ascii="Arial" w:hAnsi="Arial" w:cs="Arial"/>
        </w:rPr>
        <w:t>При изучении основных под</w:t>
      </w:r>
      <w:r w:rsidR="003000EC">
        <w:rPr>
          <w:rFonts w:ascii="Arial" w:hAnsi="Arial" w:cs="Arial"/>
        </w:rPr>
        <w:t>ходов к определению жанров</w:t>
      </w:r>
      <w:r w:rsidR="000C6A2B" w:rsidRPr="000C6A2B">
        <w:rPr>
          <w:rFonts w:ascii="Arial" w:hAnsi="Arial" w:cs="Arial"/>
        </w:rPr>
        <w:t xml:space="preserve"> мы опирались на работы</w:t>
      </w:r>
      <w:r w:rsidR="00E32ADD">
        <w:rPr>
          <w:rFonts w:ascii="Arial" w:hAnsi="Arial" w:cs="Arial"/>
        </w:rPr>
        <w:t xml:space="preserve"> ведущих</w:t>
      </w:r>
      <w:r w:rsidR="000C6A2B" w:rsidRPr="000C6A2B">
        <w:rPr>
          <w:rFonts w:ascii="Arial" w:hAnsi="Arial" w:cs="Arial"/>
        </w:rPr>
        <w:t xml:space="preserve"> теоретиков и практик</w:t>
      </w:r>
      <w:r w:rsidR="00BB61FE">
        <w:rPr>
          <w:rFonts w:ascii="Arial" w:hAnsi="Arial" w:cs="Arial"/>
        </w:rPr>
        <w:t xml:space="preserve">ов журналистики </w:t>
      </w:r>
      <w:r w:rsidR="00E32ADD">
        <w:rPr>
          <w:rFonts w:ascii="Arial" w:hAnsi="Arial" w:cs="Arial"/>
        </w:rPr>
        <w:t xml:space="preserve">Б. Я. </w:t>
      </w:r>
      <w:proofErr w:type="spellStart"/>
      <w:r w:rsidR="00E32ADD">
        <w:rPr>
          <w:rFonts w:ascii="Arial" w:hAnsi="Arial" w:cs="Arial"/>
        </w:rPr>
        <w:t>Мисонжникова</w:t>
      </w:r>
      <w:proofErr w:type="spellEnd"/>
      <w:r w:rsidR="00E32ADD">
        <w:rPr>
          <w:rFonts w:ascii="Arial" w:hAnsi="Arial" w:cs="Arial"/>
        </w:rPr>
        <w:t xml:space="preserve">, С. Г. Корконосенко, </w:t>
      </w:r>
      <w:r w:rsidR="003000EC">
        <w:rPr>
          <w:rFonts w:ascii="Arial" w:hAnsi="Arial" w:cs="Arial"/>
        </w:rPr>
        <w:t>А.</w:t>
      </w:r>
      <w:r w:rsidR="00E32ADD">
        <w:rPr>
          <w:rFonts w:ascii="Arial" w:hAnsi="Arial" w:cs="Arial"/>
        </w:rPr>
        <w:t xml:space="preserve"> </w:t>
      </w:r>
      <w:r w:rsidR="003000EC">
        <w:rPr>
          <w:rFonts w:ascii="Arial" w:hAnsi="Arial" w:cs="Arial"/>
        </w:rPr>
        <w:t>А.</w:t>
      </w:r>
      <w:r w:rsidR="00E32ADD">
        <w:rPr>
          <w:rFonts w:ascii="Arial" w:hAnsi="Arial" w:cs="Arial"/>
        </w:rPr>
        <w:t xml:space="preserve"> </w:t>
      </w:r>
      <w:proofErr w:type="spellStart"/>
      <w:r w:rsidR="003000EC">
        <w:rPr>
          <w:rFonts w:ascii="Arial" w:hAnsi="Arial" w:cs="Arial"/>
        </w:rPr>
        <w:t>Тертычного</w:t>
      </w:r>
      <w:proofErr w:type="spellEnd"/>
      <w:r w:rsidR="003000EC">
        <w:rPr>
          <w:rFonts w:ascii="Arial" w:hAnsi="Arial" w:cs="Arial"/>
        </w:rPr>
        <w:t>,</w:t>
      </w:r>
      <w:r w:rsidR="00E32ADD">
        <w:rPr>
          <w:rFonts w:ascii="Arial" w:hAnsi="Arial" w:cs="Arial"/>
        </w:rPr>
        <w:t xml:space="preserve"> А. А. Литвиненко, </w:t>
      </w:r>
      <w:proofErr w:type="gramStart"/>
      <w:r w:rsidR="00E32ADD">
        <w:rPr>
          <w:rFonts w:ascii="Arial" w:hAnsi="Arial" w:cs="Arial"/>
        </w:rPr>
        <w:t>С. М.</w:t>
      </w:r>
      <w:proofErr w:type="gramEnd"/>
      <w:r w:rsidR="00E32ADD">
        <w:rPr>
          <w:rFonts w:ascii="Arial" w:hAnsi="Arial" w:cs="Arial"/>
        </w:rPr>
        <w:t xml:space="preserve"> Гуревича,</w:t>
      </w:r>
      <w:r w:rsidR="00E32ADD" w:rsidRPr="00025174">
        <w:rPr>
          <w:rFonts w:ascii="Arial" w:hAnsi="Arial" w:cs="Arial"/>
        </w:rPr>
        <w:t xml:space="preserve"> </w:t>
      </w:r>
      <w:r w:rsidR="00E32ADD">
        <w:rPr>
          <w:rFonts w:ascii="Arial" w:hAnsi="Arial" w:cs="Arial"/>
        </w:rPr>
        <w:t>С. А. Михайлова,</w:t>
      </w:r>
      <w:r w:rsidR="003000EC">
        <w:rPr>
          <w:rFonts w:ascii="Arial" w:hAnsi="Arial" w:cs="Arial"/>
        </w:rPr>
        <w:t xml:space="preserve"> А.</w:t>
      </w:r>
      <w:r w:rsidR="00E32ADD">
        <w:rPr>
          <w:rFonts w:ascii="Arial" w:hAnsi="Arial" w:cs="Arial"/>
        </w:rPr>
        <w:t xml:space="preserve"> </w:t>
      </w:r>
      <w:r w:rsidR="003000EC">
        <w:rPr>
          <w:rFonts w:ascii="Arial" w:hAnsi="Arial" w:cs="Arial"/>
        </w:rPr>
        <w:t>В.</w:t>
      </w:r>
      <w:r w:rsidR="00E32ADD">
        <w:rPr>
          <w:rFonts w:ascii="Arial" w:hAnsi="Arial" w:cs="Arial"/>
        </w:rPr>
        <w:t xml:space="preserve"> </w:t>
      </w:r>
      <w:r w:rsidR="003000EC">
        <w:rPr>
          <w:rFonts w:ascii="Arial" w:hAnsi="Arial" w:cs="Arial"/>
        </w:rPr>
        <w:t>Колесниченко,</w:t>
      </w:r>
      <w:r w:rsidR="00E74BC4">
        <w:rPr>
          <w:rFonts w:ascii="Arial" w:hAnsi="Arial" w:cs="Arial"/>
        </w:rPr>
        <w:t xml:space="preserve"> </w:t>
      </w:r>
      <w:r w:rsidR="00675277">
        <w:rPr>
          <w:rFonts w:ascii="Arial" w:hAnsi="Arial" w:cs="Arial"/>
        </w:rPr>
        <w:t>Т.</w:t>
      </w:r>
      <w:r w:rsidR="00F95A7B" w:rsidRPr="00F95A7B">
        <w:rPr>
          <w:rFonts w:ascii="Arial" w:hAnsi="Arial" w:cs="Arial"/>
        </w:rPr>
        <w:t xml:space="preserve"> </w:t>
      </w:r>
      <w:r w:rsidR="00675277">
        <w:rPr>
          <w:rFonts w:ascii="Arial" w:hAnsi="Arial" w:cs="Arial"/>
        </w:rPr>
        <w:t>Вульфа</w:t>
      </w:r>
      <w:r w:rsidR="0066171B">
        <w:rPr>
          <w:rFonts w:ascii="Arial" w:hAnsi="Arial" w:cs="Arial"/>
        </w:rPr>
        <w:t>, Д.</w:t>
      </w:r>
      <w:r w:rsidR="00E32ADD">
        <w:rPr>
          <w:rFonts w:ascii="Arial" w:hAnsi="Arial" w:cs="Arial"/>
        </w:rPr>
        <w:t xml:space="preserve"> </w:t>
      </w:r>
      <w:proofErr w:type="spellStart"/>
      <w:r w:rsidR="00573C56">
        <w:rPr>
          <w:rFonts w:ascii="Arial" w:hAnsi="Arial" w:cs="Arial"/>
        </w:rPr>
        <w:t>Рэндала</w:t>
      </w:r>
      <w:proofErr w:type="spellEnd"/>
      <w:r w:rsidR="00573C56">
        <w:rPr>
          <w:rFonts w:ascii="Arial" w:hAnsi="Arial" w:cs="Arial"/>
        </w:rPr>
        <w:t>, М.</w:t>
      </w:r>
      <w:r w:rsidR="00E32ADD">
        <w:rPr>
          <w:rFonts w:ascii="Arial" w:hAnsi="Arial" w:cs="Arial"/>
        </w:rPr>
        <w:t xml:space="preserve"> </w:t>
      </w:r>
      <w:proofErr w:type="spellStart"/>
      <w:r w:rsidR="00091320">
        <w:rPr>
          <w:rFonts w:ascii="Arial" w:hAnsi="Arial" w:cs="Arial"/>
        </w:rPr>
        <w:t>Рикетсона</w:t>
      </w:r>
      <w:proofErr w:type="spellEnd"/>
      <w:r w:rsidR="00E74BC4">
        <w:rPr>
          <w:rFonts w:ascii="Arial" w:hAnsi="Arial" w:cs="Arial"/>
        </w:rPr>
        <w:t>, Н.</w:t>
      </w:r>
      <w:r w:rsidR="00E32ADD">
        <w:rPr>
          <w:rFonts w:ascii="Arial" w:hAnsi="Arial" w:cs="Arial"/>
        </w:rPr>
        <w:t xml:space="preserve"> </w:t>
      </w:r>
      <w:proofErr w:type="spellStart"/>
      <w:r w:rsidR="00E74BC4">
        <w:rPr>
          <w:rFonts w:ascii="Arial" w:hAnsi="Arial" w:cs="Arial"/>
        </w:rPr>
        <w:t>Симса</w:t>
      </w:r>
      <w:proofErr w:type="spellEnd"/>
      <w:r w:rsidR="00E74BC4">
        <w:rPr>
          <w:rFonts w:ascii="Arial" w:hAnsi="Arial" w:cs="Arial"/>
        </w:rPr>
        <w:t>, М.</w:t>
      </w:r>
      <w:r w:rsidR="00E32ADD">
        <w:rPr>
          <w:rFonts w:ascii="Arial" w:hAnsi="Arial" w:cs="Arial"/>
        </w:rPr>
        <w:t xml:space="preserve"> </w:t>
      </w:r>
      <w:proofErr w:type="spellStart"/>
      <w:r w:rsidR="00E74BC4">
        <w:rPr>
          <w:rFonts w:ascii="Arial" w:hAnsi="Arial" w:cs="Arial"/>
        </w:rPr>
        <w:t>Крамера</w:t>
      </w:r>
      <w:proofErr w:type="spellEnd"/>
      <w:r w:rsidR="00E74BC4">
        <w:rPr>
          <w:rFonts w:ascii="Arial" w:hAnsi="Arial" w:cs="Arial"/>
        </w:rPr>
        <w:t>, В.</w:t>
      </w:r>
      <w:r w:rsidR="00E32ADD">
        <w:rPr>
          <w:rFonts w:ascii="Arial" w:hAnsi="Arial" w:cs="Arial"/>
        </w:rPr>
        <w:t xml:space="preserve"> </w:t>
      </w:r>
      <w:r w:rsidR="00E74BC4">
        <w:rPr>
          <w:rFonts w:ascii="Arial" w:hAnsi="Arial" w:cs="Arial"/>
        </w:rPr>
        <w:t>Максвелла, Д.</w:t>
      </w:r>
      <w:r w:rsidR="00E32ADD">
        <w:rPr>
          <w:rFonts w:ascii="Arial" w:hAnsi="Arial" w:cs="Arial"/>
        </w:rPr>
        <w:t xml:space="preserve"> </w:t>
      </w:r>
      <w:proofErr w:type="spellStart"/>
      <w:r w:rsidR="00E74BC4">
        <w:rPr>
          <w:rFonts w:ascii="Arial" w:hAnsi="Arial" w:cs="Arial"/>
        </w:rPr>
        <w:t>Перри</w:t>
      </w:r>
      <w:proofErr w:type="spellEnd"/>
      <w:r w:rsidR="00091320">
        <w:rPr>
          <w:rFonts w:ascii="Arial" w:hAnsi="Arial" w:cs="Arial"/>
        </w:rPr>
        <w:t xml:space="preserve"> и</w:t>
      </w:r>
      <w:r w:rsidR="00573C56">
        <w:rPr>
          <w:rFonts w:ascii="Arial" w:hAnsi="Arial" w:cs="Arial"/>
        </w:rPr>
        <w:t xml:space="preserve"> С.</w:t>
      </w:r>
      <w:r w:rsidR="007544A6" w:rsidRPr="007544A6">
        <w:rPr>
          <w:rFonts w:ascii="Arial" w:hAnsi="Arial" w:cs="Arial"/>
        </w:rPr>
        <w:t xml:space="preserve"> </w:t>
      </w:r>
      <w:proofErr w:type="spellStart"/>
      <w:r w:rsidR="003000EC">
        <w:rPr>
          <w:rFonts w:ascii="Arial" w:hAnsi="Arial" w:cs="Arial"/>
        </w:rPr>
        <w:t>Стинсена</w:t>
      </w:r>
      <w:proofErr w:type="spellEnd"/>
      <w:r w:rsidR="00091320">
        <w:rPr>
          <w:rFonts w:ascii="Arial" w:hAnsi="Arial" w:cs="Arial"/>
        </w:rPr>
        <w:t xml:space="preserve">. </w:t>
      </w:r>
    </w:p>
    <w:p w:rsidR="008D0BB1" w:rsidRPr="008D0BB1" w:rsidRDefault="00675277" w:rsidP="0025487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Наше исследование предполагает использование </w:t>
      </w:r>
      <w:r w:rsidR="00E74BC4">
        <w:rPr>
          <w:rFonts w:ascii="Arial" w:hAnsi="Arial" w:cs="Arial"/>
        </w:rPr>
        <w:t xml:space="preserve">следующих </w:t>
      </w:r>
      <w:r w:rsidR="00E74BC4" w:rsidRPr="00E74BC4">
        <w:rPr>
          <w:rFonts w:ascii="Arial" w:hAnsi="Arial" w:cs="Arial"/>
          <w:b/>
        </w:rPr>
        <w:t>методов:</w:t>
      </w:r>
      <w:r w:rsidR="00E74BC4">
        <w:rPr>
          <w:rFonts w:ascii="Arial" w:hAnsi="Arial" w:cs="Arial"/>
        </w:rPr>
        <w:t xml:space="preserve"> исторического,</w:t>
      </w:r>
      <w:r w:rsidR="00D559E8">
        <w:rPr>
          <w:rFonts w:ascii="Arial" w:hAnsi="Arial" w:cs="Arial"/>
        </w:rPr>
        <w:t xml:space="preserve"> метода</w:t>
      </w:r>
      <w:r w:rsidR="00091320">
        <w:rPr>
          <w:rFonts w:ascii="Arial" w:hAnsi="Arial" w:cs="Arial"/>
        </w:rPr>
        <w:t xml:space="preserve"> сравнения</w:t>
      </w:r>
      <w:r w:rsidR="00E74BC4">
        <w:rPr>
          <w:rFonts w:ascii="Arial" w:hAnsi="Arial" w:cs="Arial"/>
        </w:rPr>
        <w:t>, анализа, обобщения</w:t>
      </w:r>
      <w:r w:rsidR="00091320">
        <w:rPr>
          <w:rFonts w:ascii="Arial" w:hAnsi="Arial" w:cs="Arial"/>
        </w:rPr>
        <w:t xml:space="preserve"> и</w:t>
      </w:r>
      <w:r w:rsidR="00E74BC4">
        <w:rPr>
          <w:rFonts w:ascii="Arial" w:hAnsi="Arial" w:cs="Arial"/>
        </w:rPr>
        <w:t xml:space="preserve"> аналогии, </w:t>
      </w:r>
      <w:r w:rsidR="00D559E8">
        <w:rPr>
          <w:rFonts w:ascii="Arial" w:hAnsi="Arial" w:cs="Arial"/>
        </w:rPr>
        <w:t>а также</w:t>
      </w:r>
      <w:r>
        <w:rPr>
          <w:rFonts w:ascii="Arial" w:hAnsi="Arial" w:cs="Arial"/>
        </w:rPr>
        <w:t xml:space="preserve"> </w:t>
      </w:r>
      <w:r w:rsidR="00E74BC4">
        <w:rPr>
          <w:rFonts w:ascii="Arial" w:hAnsi="Arial" w:cs="Arial"/>
        </w:rPr>
        <w:t>метода содержательного анализа</w:t>
      </w:r>
      <w:r>
        <w:rPr>
          <w:rFonts w:ascii="Arial" w:hAnsi="Arial" w:cs="Arial"/>
        </w:rPr>
        <w:t xml:space="preserve"> журналистских текстов</w:t>
      </w:r>
      <w:r w:rsidR="00E74BC4">
        <w:rPr>
          <w:rFonts w:ascii="Arial" w:hAnsi="Arial" w:cs="Arial"/>
        </w:rPr>
        <w:t xml:space="preserve"> и контент-анализа изданий</w:t>
      </w:r>
      <w:r>
        <w:rPr>
          <w:rFonts w:ascii="Arial" w:hAnsi="Arial" w:cs="Arial"/>
        </w:rPr>
        <w:t>.</w:t>
      </w:r>
    </w:p>
    <w:p w:rsidR="00192610" w:rsidRDefault="008D0BB1" w:rsidP="00254879">
      <w:pPr>
        <w:ind w:firstLine="709"/>
        <w:jc w:val="both"/>
        <w:rPr>
          <w:rFonts w:ascii="Arial" w:hAnsi="Arial" w:cs="Arial"/>
        </w:rPr>
      </w:pPr>
      <w:r w:rsidRPr="008D0BB1">
        <w:rPr>
          <w:rFonts w:ascii="Arial" w:hAnsi="Arial" w:cs="Arial"/>
          <w:b/>
        </w:rPr>
        <w:lastRenderedPageBreak/>
        <w:t>Эмпирическ</w:t>
      </w:r>
      <w:r w:rsidR="00CF7D19">
        <w:rPr>
          <w:rFonts w:ascii="Arial" w:hAnsi="Arial" w:cs="Arial"/>
          <w:b/>
        </w:rPr>
        <w:t xml:space="preserve">ой базой исследования являются </w:t>
      </w:r>
      <w:r w:rsidR="00BA4C42" w:rsidRPr="00BA4C42">
        <w:rPr>
          <w:rFonts w:ascii="Arial" w:hAnsi="Arial" w:cs="Arial"/>
        </w:rPr>
        <w:t xml:space="preserve">материалы, выполненные в жанре </w:t>
      </w:r>
      <w:r w:rsidR="00E74BC4">
        <w:rPr>
          <w:rFonts w:ascii="Arial" w:hAnsi="Arial" w:cs="Arial"/>
        </w:rPr>
        <w:t>фиче</w:t>
      </w:r>
      <w:r w:rsidR="00091320">
        <w:rPr>
          <w:rFonts w:ascii="Arial" w:hAnsi="Arial" w:cs="Arial"/>
        </w:rPr>
        <w:t xml:space="preserve"> и репортажа</w:t>
      </w:r>
      <w:r w:rsidR="00E74BC4">
        <w:rPr>
          <w:rFonts w:ascii="Arial" w:hAnsi="Arial" w:cs="Arial"/>
        </w:rPr>
        <w:t>, опубликованные</w:t>
      </w:r>
      <w:r w:rsidR="00BA4C42" w:rsidRPr="00BA4C42">
        <w:rPr>
          <w:rFonts w:ascii="Arial" w:hAnsi="Arial" w:cs="Arial"/>
        </w:rPr>
        <w:t xml:space="preserve"> </w:t>
      </w:r>
      <w:r w:rsidR="00091320" w:rsidRPr="00537FAA">
        <w:rPr>
          <w:rFonts w:ascii="Arial" w:hAnsi="Arial" w:cs="Arial"/>
        </w:rPr>
        <w:t>америк</w:t>
      </w:r>
      <w:r w:rsidR="00E74BC4">
        <w:rPr>
          <w:rFonts w:ascii="Arial" w:hAnsi="Arial" w:cs="Arial"/>
        </w:rPr>
        <w:t>анской газетой</w:t>
      </w:r>
      <w:r w:rsidR="00091320" w:rsidRPr="00537FAA">
        <w:rPr>
          <w:rFonts w:ascii="Arial" w:hAnsi="Arial" w:cs="Arial"/>
        </w:rPr>
        <w:t xml:space="preserve"> </w:t>
      </w:r>
      <w:r w:rsidR="00830F78" w:rsidRPr="00830F78">
        <w:rPr>
          <w:rFonts w:ascii="Arial" w:hAnsi="Arial" w:cs="Arial"/>
        </w:rPr>
        <w:t>“</w:t>
      </w:r>
      <w:r w:rsidR="00091320" w:rsidRPr="00537FAA">
        <w:rPr>
          <w:rFonts w:ascii="Arial" w:hAnsi="Arial" w:cs="Arial"/>
          <w:lang w:val="en-US"/>
        </w:rPr>
        <w:t>The</w:t>
      </w:r>
      <w:r w:rsidR="00091320" w:rsidRPr="00537FAA">
        <w:rPr>
          <w:rFonts w:ascii="Arial" w:hAnsi="Arial" w:cs="Arial"/>
        </w:rPr>
        <w:t xml:space="preserve"> </w:t>
      </w:r>
      <w:r w:rsidR="00091320" w:rsidRPr="00537FAA">
        <w:rPr>
          <w:rFonts w:ascii="Arial" w:hAnsi="Arial" w:cs="Arial"/>
          <w:lang w:val="en-US"/>
        </w:rPr>
        <w:t>New</w:t>
      </w:r>
      <w:r w:rsidR="00091320" w:rsidRPr="00537FAA">
        <w:rPr>
          <w:rFonts w:ascii="Arial" w:hAnsi="Arial" w:cs="Arial"/>
        </w:rPr>
        <w:t xml:space="preserve"> </w:t>
      </w:r>
      <w:r w:rsidR="00091320" w:rsidRPr="00537FAA">
        <w:rPr>
          <w:rFonts w:ascii="Arial" w:hAnsi="Arial" w:cs="Arial"/>
          <w:lang w:val="en-US"/>
        </w:rPr>
        <w:t>York</w:t>
      </w:r>
      <w:r w:rsidR="00091320" w:rsidRPr="00537FAA">
        <w:rPr>
          <w:rFonts w:ascii="Arial" w:hAnsi="Arial" w:cs="Arial"/>
        </w:rPr>
        <w:t xml:space="preserve"> </w:t>
      </w:r>
      <w:r w:rsidR="00091320" w:rsidRPr="00537FAA">
        <w:rPr>
          <w:rFonts w:ascii="Arial" w:hAnsi="Arial" w:cs="Arial"/>
          <w:lang w:val="en-US"/>
        </w:rPr>
        <w:t>Times</w:t>
      </w:r>
      <w:r w:rsidR="00830F78" w:rsidRPr="00830F78">
        <w:rPr>
          <w:rFonts w:ascii="Arial" w:hAnsi="Arial" w:cs="Arial"/>
        </w:rPr>
        <w:t>”</w:t>
      </w:r>
      <w:r w:rsidR="00091320" w:rsidRPr="00537FAA">
        <w:rPr>
          <w:rFonts w:ascii="Arial" w:hAnsi="Arial" w:cs="Arial"/>
        </w:rPr>
        <w:t xml:space="preserve"> и </w:t>
      </w:r>
      <w:r w:rsidR="00696444">
        <w:rPr>
          <w:rFonts w:ascii="Arial" w:hAnsi="Arial" w:cs="Arial"/>
        </w:rPr>
        <w:t xml:space="preserve"> журналом</w:t>
      </w:r>
      <w:r w:rsidR="00091320" w:rsidRPr="00537FAA">
        <w:rPr>
          <w:rFonts w:ascii="Arial" w:hAnsi="Arial" w:cs="Arial"/>
        </w:rPr>
        <w:t xml:space="preserve"> «Русский репортер»</w:t>
      </w:r>
      <w:r w:rsidR="000A1CC8">
        <w:rPr>
          <w:rFonts w:ascii="Arial" w:hAnsi="Arial" w:cs="Arial"/>
        </w:rPr>
        <w:t xml:space="preserve">. </w:t>
      </w:r>
    </w:p>
    <w:p w:rsidR="008D0BB1" w:rsidRPr="008D0BB1" w:rsidRDefault="00423467" w:rsidP="00254879">
      <w:pPr>
        <w:ind w:firstLine="709"/>
        <w:jc w:val="both"/>
        <w:rPr>
          <w:rFonts w:ascii="Arial" w:hAnsi="Arial" w:cs="Arial"/>
          <w:b/>
        </w:rPr>
      </w:pPr>
      <w:r w:rsidRPr="00416D24">
        <w:rPr>
          <w:rFonts w:ascii="Arial" w:hAnsi="Arial" w:cs="Arial"/>
          <w:b/>
        </w:rPr>
        <w:t xml:space="preserve">Хронологические рамки </w:t>
      </w:r>
      <w:r w:rsidRPr="00B43E2A">
        <w:rPr>
          <w:rFonts w:ascii="Arial" w:hAnsi="Arial" w:cs="Arial"/>
        </w:rPr>
        <w:t>исследования охватывают период с</w:t>
      </w:r>
      <w:r w:rsidR="00192610">
        <w:rPr>
          <w:rFonts w:ascii="Arial" w:hAnsi="Arial" w:cs="Arial"/>
        </w:rPr>
        <w:t xml:space="preserve"> ноября</w:t>
      </w:r>
      <w:r w:rsidRPr="00B43E2A">
        <w:rPr>
          <w:rFonts w:ascii="Arial" w:hAnsi="Arial" w:cs="Arial"/>
        </w:rPr>
        <w:t xml:space="preserve"> </w:t>
      </w:r>
      <w:r w:rsidR="00192610">
        <w:rPr>
          <w:rFonts w:ascii="Arial" w:hAnsi="Arial" w:cs="Arial"/>
        </w:rPr>
        <w:t>2012</w:t>
      </w:r>
      <w:r>
        <w:rPr>
          <w:rFonts w:ascii="Arial" w:hAnsi="Arial" w:cs="Arial"/>
        </w:rPr>
        <w:t xml:space="preserve"> </w:t>
      </w:r>
      <w:r w:rsidR="00192610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по</w:t>
      </w:r>
      <w:r w:rsidR="00192610">
        <w:rPr>
          <w:rFonts w:ascii="Arial" w:hAnsi="Arial" w:cs="Arial"/>
        </w:rPr>
        <w:t xml:space="preserve"> январь</w:t>
      </w:r>
      <w:r w:rsidRPr="00B43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</w:t>
      </w:r>
      <w:r w:rsidR="00192610">
        <w:rPr>
          <w:rFonts w:ascii="Arial" w:hAnsi="Arial" w:cs="Arial"/>
        </w:rPr>
        <w:t xml:space="preserve"> года.</w:t>
      </w:r>
    </w:p>
    <w:p w:rsidR="00355783" w:rsidRPr="00830F78" w:rsidRDefault="00D559E8" w:rsidP="00254879">
      <w:pPr>
        <w:ind w:firstLine="709"/>
        <w:jc w:val="both"/>
        <w:rPr>
          <w:b/>
          <w:lang w:val="en-US"/>
        </w:rPr>
      </w:pPr>
      <w:r>
        <w:rPr>
          <w:rFonts w:ascii="Arial" w:hAnsi="Arial" w:cs="Arial"/>
          <w:b/>
        </w:rPr>
        <w:t xml:space="preserve">Структура </w:t>
      </w:r>
      <w:r w:rsidR="0066171B" w:rsidRPr="0066171B">
        <w:rPr>
          <w:rFonts w:ascii="Arial" w:hAnsi="Arial" w:cs="Arial"/>
        </w:rPr>
        <w:t>выпускной</w:t>
      </w:r>
      <w:r w:rsidR="00BA4C42" w:rsidRPr="0066171B">
        <w:rPr>
          <w:rFonts w:ascii="Arial" w:hAnsi="Arial" w:cs="Arial"/>
        </w:rPr>
        <w:t xml:space="preserve"> </w:t>
      </w:r>
      <w:r w:rsidR="00CF1BF2">
        <w:rPr>
          <w:rFonts w:ascii="Arial" w:hAnsi="Arial" w:cs="Arial"/>
        </w:rPr>
        <w:t>квалификационной работы</w:t>
      </w:r>
      <w:r w:rsidR="00BA4C42" w:rsidRPr="00BA4C42">
        <w:rPr>
          <w:rFonts w:ascii="Arial" w:hAnsi="Arial" w:cs="Arial"/>
        </w:rPr>
        <w:t xml:space="preserve"> </w:t>
      </w:r>
      <w:r w:rsidR="0066171B">
        <w:rPr>
          <w:rFonts w:ascii="Arial" w:hAnsi="Arial" w:cs="Arial"/>
        </w:rPr>
        <w:t>об</w:t>
      </w:r>
      <w:r w:rsidR="00CF1BF2">
        <w:rPr>
          <w:rFonts w:ascii="Arial" w:hAnsi="Arial" w:cs="Arial"/>
        </w:rPr>
        <w:t>условлена ее целями и задачами.</w:t>
      </w:r>
      <w:r w:rsidR="00D15243">
        <w:rPr>
          <w:rFonts w:ascii="Arial" w:hAnsi="Arial" w:cs="Arial"/>
        </w:rPr>
        <w:t xml:space="preserve"> </w:t>
      </w:r>
      <w:r w:rsidR="00CF1BF2">
        <w:rPr>
          <w:rFonts w:ascii="Arial" w:hAnsi="Arial" w:cs="Arial"/>
        </w:rPr>
        <w:t>С</w:t>
      </w:r>
      <w:r w:rsidR="00BA4C42" w:rsidRPr="00BA4C42">
        <w:rPr>
          <w:rFonts w:ascii="Arial" w:hAnsi="Arial" w:cs="Arial"/>
        </w:rPr>
        <w:t>остоит из введения, двух глав, заключения и списка литературы.</w:t>
      </w:r>
    </w:p>
    <w:sectPr w:rsidR="00355783" w:rsidRPr="00830F78" w:rsidSect="006B5B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D0BB1"/>
    <w:rsid w:val="00025174"/>
    <w:rsid w:val="0002625D"/>
    <w:rsid w:val="00057E89"/>
    <w:rsid w:val="000627FE"/>
    <w:rsid w:val="000841FA"/>
    <w:rsid w:val="00091320"/>
    <w:rsid w:val="000A1CC8"/>
    <w:rsid w:val="000C6A2B"/>
    <w:rsid w:val="001102FF"/>
    <w:rsid w:val="00130A37"/>
    <w:rsid w:val="001628DF"/>
    <w:rsid w:val="00192610"/>
    <w:rsid w:val="00254879"/>
    <w:rsid w:val="002E5467"/>
    <w:rsid w:val="003000EC"/>
    <w:rsid w:val="00355783"/>
    <w:rsid w:val="003758CB"/>
    <w:rsid w:val="00423467"/>
    <w:rsid w:val="004720B1"/>
    <w:rsid w:val="004D5263"/>
    <w:rsid w:val="00537FAA"/>
    <w:rsid w:val="00542EF3"/>
    <w:rsid w:val="00573C56"/>
    <w:rsid w:val="0059026C"/>
    <w:rsid w:val="005945CA"/>
    <w:rsid w:val="0066171B"/>
    <w:rsid w:val="00675277"/>
    <w:rsid w:val="00696444"/>
    <w:rsid w:val="006B5BDA"/>
    <w:rsid w:val="0073088D"/>
    <w:rsid w:val="007544A6"/>
    <w:rsid w:val="00830F78"/>
    <w:rsid w:val="008D0BB1"/>
    <w:rsid w:val="009059D7"/>
    <w:rsid w:val="00970868"/>
    <w:rsid w:val="00A848DD"/>
    <w:rsid w:val="00B226C6"/>
    <w:rsid w:val="00B52540"/>
    <w:rsid w:val="00BA43B4"/>
    <w:rsid w:val="00BA4C42"/>
    <w:rsid w:val="00BB338C"/>
    <w:rsid w:val="00BB61FE"/>
    <w:rsid w:val="00C52053"/>
    <w:rsid w:val="00CF1BF2"/>
    <w:rsid w:val="00CF7D19"/>
    <w:rsid w:val="00D15243"/>
    <w:rsid w:val="00D36E10"/>
    <w:rsid w:val="00D559E8"/>
    <w:rsid w:val="00D66E8D"/>
    <w:rsid w:val="00D67D8A"/>
    <w:rsid w:val="00E32ADD"/>
    <w:rsid w:val="00E74896"/>
    <w:rsid w:val="00E74BC4"/>
    <w:rsid w:val="00EC6A37"/>
    <w:rsid w:val="00EE745E"/>
    <w:rsid w:val="00EF161C"/>
    <w:rsid w:val="00F95A7B"/>
    <w:rsid w:val="00F9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1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45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duckstarr@mail.ru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Port</dc:creator>
  <cp:lastModifiedBy>AB</cp:lastModifiedBy>
  <cp:revision>5</cp:revision>
  <dcterms:created xsi:type="dcterms:W3CDTF">2015-05-11T12:11:00Z</dcterms:created>
  <dcterms:modified xsi:type="dcterms:W3CDTF">2015-05-11T16:20:00Z</dcterms:modified>
</cp:coreProperties>
</file>