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E2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3B24E2">
        <w:rPr>
          <w:rFonts w:ascii="Times New Roman" w:hAnsi="Times New Roman" w:cs="Times New Roman"/>
          <w:sz w:val="28"/>
          <w:szCs w:val="28"/>
        </w:rPr>
        <w:t>Ашенова</w:t>
      </w:r>
      <w:proofErr w:type="spellEnd"/>
    </w:p>
    <w:p w:rsidR="00B23CF1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4E2">
        <w:rPr>
          <w:rFonts w:ascii="Times New Roman" w:hAnsi="Times New Roman" w:cs="Times New Roman"/>
          <w:sz w:val="28"/>
          <w:szCs w:val="28"/>
        </w:rPr>
        <w:t>Еврази</w:t>
      </w:r>
      <w:r>
        <w:rPr>
          <w:rFonts w:ascii="Times New Roman" w:hAnsi="Times New Roman" w:cs="Times New Roman"/>
          <w:sz w:val="28"/>
          <w:szCs w:val="28"/>
        </w:rPr>
        <w:t>йский национальный университет</w:t>
      </w:r>
    </w:p>
    <w:p w:rsidR="00B23CF1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E2">
        <w:rPr>
          <w:rFonts w:ascii="Times New Roman" w:hAnsi="Times New Roman" w:cs="Times New Roman"/>
          <w:sz w:val="28"/>
          <w:szCs w:val="28"/>
        </w:rPr>
        <w:t>ВИРТУАЛИЗАЦИЯ ИНФОРМАЦИОННОГО ПРОСТРАНСТВА КАК ИСТОЧНИК ДЕСТАБИЛИЗАЦИИ КУЛЬТУРЫ</w:t>
      </w:r>
      <w:bookmarkStart w:id="0" w:name="_GoBack"/>
      <w:bookmarkEnd w:id="0"/>
    </w:p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E2">
        <w:rPr>
          <w:rFonts w:ascii="Times New Roman" w:hAnsi="Times New Roman" w:cs="Times New Roman"/>
          <w:sz w:val="28"/>
          <w:szCs w:val="28"/>
        </w:rPr>
        <w:t>На сегодняшний день залогом эффективности стратегических комм</w:t>
      </w:r>
      <w:r w:rsidRPr="003B24E2">
        <w:rPr>
          <w:rFonts w:ascii="Times New Roman" w:hAnsi="Times New Roman" w:cs="Times New Roman"/>
          <w:sz w:val="28"/>
          <w:szCs w:val="28"/>
        </w:rPr>
        <w:t>у</w:t>
      </w:r>
      <w:r w:rsidRPr="003B24E2">
        <w:rPr>
          <w:rFonts w:ascii="Times New Roman" w:hAnsi="Times New Roman" w:cs="Times New Roman"/>
          <w:sz w:val="28"/>
          <w:szCs w:val="28"/>
        </w:rPr>
        <w:t>никаций в объеме социальных и политических процессов стало полноценное использование информационного пространства. Современное общество ст</w:t>
      </w:r>
      <w:r w:rsidRPr="003B24E2">
        <w:rPr>
          <w:rFonts w:ascii="Times New Roman" w:hAnsi="Times New Roman" w:cs="Times New Roman"/>
          <w:sz w:val="28"/>
          <w:szCs w:val="28"/>
        </w:rPr>
        <w:t>а</w:t>
      </w:r>
      <w:r w:rsidRPr="003B24E2">
        <w:rPr>
          <w:rFonts w:ascii="Times New Roman" w:hAnsi="Times New Roman" w:cs="Times New Roman"/>
          <w:sz w:val="28"/>
          <w:szCs w:val="28"/>
        </w:rPr>
        <w:t>новится популяризатором процессов изменений. Главным стимулирующим фактором при этом является информационная инфраструктура, которая м</w:t>
      </w:r>
      <w:r w:rsidRPr="003B24E2">
        <w:rPr>
          <w:rFonts w:ascii="Times New Roman" w:hAnsi="Times New Roman" w:cs="Times New Roman"/>
          <w:sz w:val="28"/>
          <w:szCs w:val="28"/>
        </w:rPr>
        <w:t>о</w:t>
      </w:r>
      <w:r w:rsidRPr="003B24E2">
        <w:rPr>
          <w:rFonts w:ascii="Times New Roman" w:hAnsi="Times New Roman" w:cs="Times New Roman"/>
          <w:sz w:val="28"/>
          <w:szCs w:val="28"/>
        </w:rPr>
        <w:t>жет являться не только источником стабилизирующей, но и дестабилизир</w:t>
      </w:r>
      <w:r w:rsidRPr="003B24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ющей </w:t>
      </w:r>
      <w:r w:rsidRPr="003B24E2">
        <w:rPr>
          <w:rFonts w:ascii="Times New Roman" w:hAnsi="Times New Roman" w:cs="Times New Roman"/>
          <w:sz w:val="28"/>
          <w:szCs w:val="28"/>
        </w:rPr>
        <w:t>информации.</w:t>
      </w:r>
    </w:p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E2">
        <w:rPr>
          <w:rFonts w:ascii="Times New Roman" w:hAnsi="Times New Roman" w:cs="Times New Roman"/>
          <w:sz w:val="28"/>
          <w:szCs w:val="28"/>
        </w:rPr>
        <w:t>При этом роль информации меняется, получая статус обязательного а</w:t>
      </w:r>
      <w:r w:rsidRPr="003B2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пекта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24E2">
        <w:rPr>
          <w:rFonts w:ascii="Times New Roman" w:hAnsi="Times New Roman" w:cs="Times New Roman"/>
          <w:sz w:val="28"/>
          <w:szCs w:val="28"/>
        </w:rPr>
        <w:t xml:space="preserve">жизни общества. Основным в информационных технологиях является воздействие </w:t>
      </w:r>
      <w:r>
        <w:rPr>
          <w:rFonts w:ascii="Times New Roman" w:hAnsi="Times New Roman" w:cs="Times New Roman"/>
          <w:sz w:val="28"/>
          <w:szCs w:val="28"/>
        </w:rPr>
        <w:t>на принятие</w:t>
      </w:r>
      <w:r w:rsidRPr="003B24E2">
        <w:rPr>
          <w:rFonts w:ascii="Times New Roman" w:hAnsi="Times New Roman" w:cs="Times New Roman"/>
          <w:sz w:val="28"/>
          <w:szCs w:val="28"/>
        </w:rPr>
        <w:t xml:space="preserve"> решений. Для потребителя информ</w:t>
      </w:r>
      <w:r w:rsidRPr="003B24E2">
        <w:rPr>
          <w:rFonts w:ascii="Times New Roman" w:hAnsi="Times New Roman" w:cs="Times New Roman"/>
          <w:sz w:val="28"/>
          <w:szCs w:val="28"/>
        </w:rPr>
        <w:t>а</w:t>
      </w:r>
      <w:r w:rsidRPr="003B24E2">
        <w:rPr>
          <w:rFonts w:ascii="Times New Roman" w:hAnsi="Times New Roman" w:cs="Times New Roman"/>
          <w:sz w:val="28"/>
          <w:szCs w:val="28"/>
        </w:rPr>
        <w:t>ции создается определенная «картина мира», которая, разумеется, будет пр</w:t>
      </w:r>
      <w:r w:rsidRPr="003B24E2">
        <w:rPr>
          <w:rFonts w:ascii="Times New Roman" w:hAnsi="Times New Roman" w:cs="Times New Roman"/>
          <w:sz w:val="28"/>
          <w:szCs w:val="28"/>
        </w:rPr>
        <w:t>е</w:t>
      </w:r>
      <w:r w:rsidRPr="003B24E2">
        <w:rPr>
          <w:rFonts w:ascii="Times New Roman" w:hAnsi="Times New Roman" w:cs="Times New Roman"/>
          <w:sz w:val="28"/>
          <w:szCs w:val="28"/>
        </w:rPr>
        <w:t>тендовать на объективность и единственно верную действительность. Потр</w:t>
      </w:r>
      <w:r w:rsidRPr="003B24E2">
        <w:rPr>
          <w:rFonts w:ascii="Times New Roman" w:hAnsi="Times New Roman" w:cs="Times New Roman"/>
          <w:sz w:val="28"/>
          <w:szCs w:val="28"/>
        </w:rPr>
        <w:t>е</w:t>
      </w:r>
      <w:r w:rsidRPr="003B24E2">
        <w:rPr>
          <w:rFonts w:ascii="Times New Roman" w:hAnsi="Times New Roman" w:cs="Times New Roman"/>
          <w:sz w:val="28"/>
          <w:szCs w:val="28"/>
        </w:rPr>
        <w:t>битель должен будет воспользоваться этой картиной, при этом тем больше будет ее значение, чем больше неопределенности во взглядах и мнениях л</w:t>
      </w:r>
      <w:r w:rsidRPr="003B24E2">
        <w:rPr>
          <w:rFonts w:ascii="Times New Roman" w:hAnsi="Times New Roman" w:cs="Times New Roman"/>
          <w:sz w:val="28"/>
          <w:szCs w:val="28"/>
        </w:rPr>
        <w:t>ю</w:t>
      </w:r>
      <w:r w:rsidRPr="003B24E2">
        <w:rPr>
          <w:rFonts w:ascii="Times New Roman" w:hAnsi="Times New Roman" w:cs="Times New Roman"/>
          <w:sz w:val="28"/>
          <w:szCs w:val="28"/>
        </w:rPr>
        <w:t>дей, обратившихся к ней. Иногда информация буквально навязывается, делая свой вариант обязательным, этим, в част</w:t>
      </w:r>
      <w:r>
        <w:rPr>
          <w:rFonts w:ascii="Times New Roman" w:hAnsi="Times New Roman" w:cs="Times New Roman"/>
          <w:sz w:val="28"/>
          <w:szCs w:val="28"/>
        </w:rPr>
        <w:t>ности, занимается пропаганда. А </w:t>
      </w:r>
      <w:r w:rsidRPr="003B24E2">
        <w:rPr>
          <w:rFonts w:ascii="Times New Roman" w:hAnsi="Times New Roman" w:cs="Times New Roman"/>
          <w:sz w:val="28"/>
          <w:szCs w:val="28"/>
        </w:rPr>
        <w:t>средства массовой информации работают как профессиональный механизм, который затрудняет принятие самостоятельных решений при построении собственной модели зрителем или читателем.</w:t>
      </w:r>
    </w:p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E2">
        <w:rPr>
          <w:rFonts w:ascii="Times New Roman" w:hAnsi="Times New Roman" w:cs="Times New Roman"/>
          <w:sz w:val="28"/>
          <w:szCs w:val="28"/>
        </w:rPr>
        <w:t>В обществе с системно поддерживаемой идеологией на первое место может выйти такая художественная коммуникация, когда осуществляется п</w:t>
      </w:r>
      <w:r w:rsidRPr="003B24E2">
        <w:rPr>
          <w:rFonts w:ascii="Times New Roman" w:hAnsi="Times New Roman" w:cs="Times New Roman"/>
          <w:sz w:val="28"/>
          <w:szCs w:val="28"/>
        </w:rPr>
        <w:t>е</w:t>
      </w:r>
      <w:r w:rsidRPr="003B24E2">
        <w:rPr>
          <w:rFonts w:ascii="Times New Roman" w:hAnsi="Times New Roman" w:cs="Times New Roman"/>
          <w:sz w:val="28"/>
          <w:szCs w:val="28"/>
        </w:rPr>
        <w:t xml:space="preserve">реход от факта к правилу. Следует отметить, что подобная технология часто используется как политическая в тоталитарном обществе. Когда творческий потенциал журналистики давал именно ту картину мира в идеологической </w:t>
      </w:r>
      <w:r w:rsidRPr="003B24E2">
        <w:rPr>
          <w:rFonts w:ascii="Times New Roman" w:hAnsi="Times New Roman" w:cs="Times New Roman"/>
          <w:sz w:val="28"/>
          <w:szCs w:val="28"/>
        </w:rPr>
        <w:lastRenderedPageBreak/>
        <w:t>системе, которая была необходима политической элите, а потребитель, л</w:t>
      </w:r>
      <w:r w:rsidRPr="003B24E2">
        <w:rPr>
          <w:rFonts w:ascii="Times New Roman" w:hAnsi="Times New Roman" w:cs="Times New Roman"/>
          <w:sz w:val="28"/>
          <w:szCs w:val="28"/>
        </w:rPr>
        <w:t>и</w:t>
      </w:r>
      <w:r w:rsidRPr="003B24E2">
        <w:rPr>
          <w:rFonts w:ascii="Times New Roman" w:hAnsi="Times New Roman" w:cs="Times New Roman"/>
          <w:sz w:val="28"/>
          <w:szCs w:val="28"/>
        </w:rPr>
        <w:t>шенный возможности сравнивать и создавать собственные модели</w:t>
      </w:r>
      <w:r w:rsidR="00754871">
        <w:rPr>
          <w:rFonts w:ascii="Times New Roman" w:hAnsi="Times New Roman" w:cs="Times New Roman"/>
          <w:sz w:val="28"/>
          <w:szCs w:val="28"/>
        </w:rPr>
        <w:t>,</w:t>
      </w:r>
      <w:r w:rsidRPr="003B24E2">
        <w:rPr>
          <w:rFonts w:ascii="Times New Roman" w:hAnsi="Times New Roman" w:cs="Times New Roman"/>
          <w:sz w:val="28"/>
          <w:szCs w:val="28"/>
        </w:rPr>
        <w:t xml:space="preserve"> должен был принимать тот информационный коридор, в который его направляли. </w:t>
      </w:r>
    </w:p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E2">
        <w:rPr>
          <w:rFonts w:ascii="Times New Roman" w:hAnsi="Times New Roman" w:cs="Times New Roman"/>
          <w:sz w:val="28"/>
          <w:szCs w:val="28"/>
        </w:rPr>
        <w:t>Если более внимательно отнестись к этому вопросу, можно отметить, что и само общество может влиять на хара</w:t>
      </w:r>
      <w:r w:rsidR="00754871">
        <w:rPr>
          <w:rFonts w:ascii="Times New Roman" w:hAnsi="Times New Roman" w:cs="Times New Roman"/>
          <w:sz w:val="28"/>
          <w:szCs w:val="28"/>
        </w:rPr>
        <w:t>ктер информации, передаваемой в </w:t>
      </w:r>
      <w:r w:rsidRPr="003B24E2">
        <w:rPr>
          <w:rFonts w:ascii="Times New Roman" w:hAnsi="Times New Roman" w:cs="Times New Roman"/>
          <w:sz w:val="28"/>
          <w:szCs w:val="28"/>
        </w:rPr>
        <w:t>средствах массовой коммуникации. И если засилье массовой культуры п</w:t>
      </w:r>
      <w:r w:rsidRPr="003B24E2">
        <w:rPr>
          <w:rFonts w:ascii="Times New Roman" w:hAnsi="Times New Roman" w:cs="Times New Roman"/>
          <w:sz w:val="28"/>
          <w:szCs w:val="28"/>
        </w:rPr>
        <w:t>о</w:t>
      </w:r>
      <w:r w:rsidRPr="003B24E2">
        <w:rPr>
          <w:rFonts w:ascii="Times New Roman" w:hAnsi="Times New Roman" w:cs="Times New Roman"/>
          <w:sz w:val="28"/>
          <w:szCs w:val="28"/>
        </w:rPr>
        <w:t>рождает достаточно невысокие, а порой и откровенно низменные запросы, то это, в первую очередь</w:t>
      </w:r>
      <w:r w:rsidR="00754871">
        <w:rPr>
          <w:rFonts w:ascii="Times New Roman" w:hAnsi="Times New Roman" w:cs="Times New Roman"/>
          <w:sz w:val="28"/>
          <w:szCs w:val="28"/>
        </w:rPr>
        <w:t>,</w:t>
      </w:r>
      <w:r w:rsidRPr="003B24E2">
        <w:rPr>
          <w:rFonts w:ascii="Times New Roman" w:hAnsi="Times New Roman" w:cs="Times New Roman"/>
          <w:sz w:val="28"/>
          <w:szCs w:val="28"/>
        </w:rPr>
        <w:t xml:space="preserve"> оказывает влияние на уровень телевизионных пр</w:t>
      </w:r>
      <w:r w:rsidRPr="003B24E2">
        <w:rPr>
          <w:rFonts w:ascii="Times New Roman" w:hAnsi="Times New Roman" w:cs="Times New Roman"/>
          <w:sz w:val="28"/>
          <w:szCs w:val="28"/>
        </w:rPr>
        <w:t>о</w:t>
      </w:r>
      <w:r w:rsidRPr="003B24E2">
        <w:rPr>
          <w:rFonts w:ascii="Times New Roman" w:hAnsi="Times New Roman" w:cs="Times New Roman"/>
          <w:sz w:val="28"/>
          <w:szCs w:val="28"/>
        </w:rPr>
        <w:t xml:space="preserve">грамм и </w:t>
      </w:r>
      <w:proofErr w:type="spellStart"/>
      <w:r w:rsidRPr="003B24E2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3B24E2">
        <w:rPr>
          <w:rFonts w:ascii="Times New Roman" w:hAnsi="Times New Roman" w:cs="Times New Roman"/>
          <w:sz w:val="28"/>
          <w:szCs w:val="28"/>
        </w:rPr>
        <w:t xml:space="preserve">-журнальных материалов. </w:t>
      </w:r>
    </w:p>
    <w:p w:rsidR="00B23CF1" w:rsidRPr="003B24E2" w:rsidRDefault="00B23CF1" w:rsidP="00B2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E2">
        <w:rPr>
          <w:rFonts w:ascii="Times New Roman" w:hAnsi="Times New Roman" w:cs="Times New Roman"/>
          <w:sz w:val="28"/>
          <w:szCs w:val="28"/>
        </w:rPr>
        <w:t>С другой стороны, в современном мире информационное пространство воспринимается массовым сознанием как реальное, хотя таковым, собстве</w:t>
      </w:r>
      <w:r w:rsidRPr="003B24E2">
        <w:rPr>
          <w:rFonts w:ascii="Times New Roman" w:hAnsi="Times New Roman" w:cs="Times New Roman"/>
          <w:sz w:val="28"/>
          <w:szCs w:val="28"/>
        </w:rPr>
        <w:t>н</w:t>
      </w:r>
      <w:r w:rsidRPr="003B24E2">
        <w:rPr>
          <w:rFonts w:ascii="Times New Roman" w:hAnsi="Times New Roman" w:cs="Times New Roman"/>
          <w:sz w:val="28"/>
          <w:szCs w:val="28"/>
        </w:rPr>
        <w:t>но, и не является. Массовое сознание, реагируя на информационную реал</w:t>
      </w:r>
      <w:r w:rsidRPr="003B24E2">
        <w:rPr>
          <w:rFonts w:ascii="Times New Roman" w:hAnsi="Times New Roman" w:cs="Times New Roman"/>
          <w:sz w:val="28"/>
          <w:szCs w:val="28"/>
        </w:rPr>
        <w:t>ь</w:t>
      </w:r>
      <w:r w:rsidRPr="003B24E2">
        <w:rPr>
          <w:rFonts w:ascii="Times New Roman" w:hAnsi="Times New Roman" w:cs="Times New Roman"/>
          <w:sz w:val="28"/>
          <w:szCs w:val="28"/>
        </w:rPr>
        <w:t>ность, переносит свою реакцию на подлинную реальность. При достаточной активности информационной составляющей становится возможен такой в</w:t>
      </w:r>
      <w:r w:rsidRPr="003B24E2">
        <w:rPr>
          <w:rFonts w:ascii="Times New Roman" w:hAnsi="Times New Roman" w:cs="Times New Roman"/>
          <w:sz w:val="28"/>
          <w:szCs w:val="28"/>
        </w:rPr>
        <w:t>а</w:t>
      </w:r>
      <w:r w:rsidRPr="003B24E2">
        <w:rPr>
          <w:rFonts w:ascii="Times New Roman" w:hAnsi="Times New Roman" w:cs="Times New Roman"/>
          <w:sz w:val="28"/>
          <w:szCs w:val="28"/>
        </w:rPr>
        <w:t>риант, когда реальность подводится под созданную виртуальность и в коне</w:t>
      </w:r>
      <w:r w:rsidRPr="003B24E2">
        <w:rPr>
          <w:rFonts w:ascii="Times New Roman" w:hAnsi="Times New Roman" w:cs="Times New Roman"/>
          <w:sz w:val="28"/>
          <w:szCs w:val="28"/>
        </w:rPr>
        <w:t>ч</w:t>
      </w:r>
      <w:r w:rsidRPr="003B24E2">
        <w:rPr>
          <w:rFonts w:ascii="Times New Roman" w:hAnsi="Times New Roman" w:cs="Times New Roman"/>
          <w:sz w:val="28"/>
          <w:szCs w:val="28"/>
        </w:rPr>
        <w:t>ном итоге становится ею.</w:t>
      </w:r>
    </w:p>
    <w:p w:rsidR="00EA08C2" w:rsidRDefault="00754871"/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5"/>
    <w:rsid w:val="000E2595"/>
    <w:rsid w:val="00754871"/>
    <w:rsid w:val="007B4B92"/>
    <w:rsid w:val="00B23CF1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Company>SPBU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2015-03-25T16:18:00Z</dcterms:created>
  <dcterms:modified xsi:type="dcterms:W3CDTF">2015-03-25T16:23:00Z</dcterms:modified>
</cp:coreProperties>
</file>