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9A" w:rsidRPr="00D12A6F" w:rsidRDefault="001E2D9A" w:rsidP="001E2D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Б. В. Лебедева</w:t>
      </w:r>
    </w:p>
    <w:p w:rsidR="001E2D9A" w:rsidRPr="00D12A6F" w:rsidRDefault="001E2D9A" w:rsidP="001E2D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0D533E" w:rsidRDefault="000D533E" w:rsidP="001E2D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2D9A" w:rsidRPr="00D12A6F" w:rsidRDefault="001E2D9A" w:rsidP="001E2D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СОЦИАЛЬНО-КУЛЬТУРНЫЕ ЦЕННОСТИ МОЛОДОЙ АУДИТОРИИ: СРАВНИТЕЛЬНЫЙ АНАЛИЗ ТЕЛЕВИДЕНИЯ СТРАН СЕВЕРНОЙ ЕВРОПЫ И РОССИИ</w:t>
      </w:r>
    </w:p>
    <w:p w:rsidR="000D533E" w:rsidRDefault="000D533E" w:rsidP="001E2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D9A" w:rsidRPr="00D12A6F" w:rsidRDefault="001E2D9A" w:rsidP="001E2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Политические и социально-экономические события последних лет в России на фоне появления новых цифровых платформ и технологий, а также сегментации и гибридизации культуры дают повод серьезнее и глубже изучать наше будущее. Автор провел опрос в течение двух недель, с 20 октября по 3 ноября 2014 года. Было опрошено всего 258 молодых людей в возрасте от 18 до 22 лет. За основу для сравнительного анализа были взяты данные подобных исследований, которые проводятся в скандинавских странах. Сравнительный анализ позволил определить основные тенденции, различия и сходства между ценностными установками подрастающих поколений севера Европы и России.  Очевидными остаются сходства поколения Z в разных странах. Во-первых, развлекательное начало – суть восприятия действительности молодежью. Во-вторых, время потребления ТВ-контента молодыми россиянами фиксируется такое же, как и в Германии (в среднем 2 часа 4 минуты ежедневно). А вот различие европейской и российской молодежной аудитории продиктовано гендерными аспектами потребления развлекательного контента. В ходе исследования выяснилось, что молодые россиянки предпочитают информационные и документальные проекты (7%) в то время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 xml:space="preserve"> как мужская ищет новых впечатлений в анимационных и драматических сюжетах либо познают мир через программы познания окружающей среды (3%).</w:t>
      </w:r>
    </w:p>
    <w:p w:rsidR="008E1063" w:rsidRPr="001E2D9A" w:rsidRDefault="001E2D9A" w:rsidP="000D533E">
      <w:pPr>
        <w:spacing w:after="0" w:line="360" w:lineRule="auto"/>
        <w:ind w:firstLine="709"/>
        <w:jc w:val="both"/>
      </w:pPr>
      <w:r w:rsidRPr="00D12A6F">
        <w:rPr>
          <w:rFonts w:ascii="Times New Roman" w:hAnsi="Times New Roman" w:cs="Times New Roman"/>
          <w:sz w:val="28"/>
          <w:szCs w:val="28"/>
        </w:rPr>
        <w:t>В ходе исследования автор исследования  выясн</w:t>
      </w:r>
      <w:r w:rsidR="00740033">
        <w:rPr>
          <w:rFonts w:ascii="Times New Roman" w:hAnsi="Times New Roman" w:cs="Times New Roman"/>
          <w:sz w:val="28"/>
          <w:szCs w:val="28"/>
        </w:rPr>
        <w:t>ял</w:t>
      </w:r>
      <w:r w:rsidRPr="00D12A6F">
        <w:rPr>
          <w:rFonts w:ascii="Times New Roman" w:hAnsi="Times New Roman" w:cs="Times New Roman"/>
          <w:sz w:val="28"/>
          <w:szCs w:val="28"/>
        </w:rPr>
        <w:t xml:space="preserve">, каких именно качеств может ожидать российская аудитория от телевидения. В числе прочего преобладали: модели познания реальности бытия, документальность, </w:t>
      </w:r>
      <w:r w:rsidRPr="00D12A6F">
        <w:rPr>
          <w:rFonts w:ascii="Times New Roman" w:hAnsi="Times New Roman" w:cs="Times New Roman"/>
          <w:sz w:val="28"/>
          <w:szCs w:val="28"/>
        </w:rPr>
        <w:lastRenderedPageBreak/>
        <w:t>качество юмора, в</w:t>
      </w:r>
      <w:r w:rsidR="00740033">
        <w:rPr>
          <w:rFonts w:ascii="Times New Roman" w:hAnsi="Times New Roman" w:cs="Times New Roman"/>
          <w:sz w:val="28"/>
          <w:szCs w:val="28"/>
        </w:rPr>
        <w:t>нятных социальных норм культуры</w:t>
      </w:r>
      <w:bookmarkStart w:id="0" w:name="_GoBack"/>
      <w:bookmarkEnd w:id="0"/>
      <w:r w:rsidRPr="00D12A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0033">
        <w:rPr>
          <w:rFonts w:ascii="Times New Roman" w:hAnsi="Times New Roman" w:cs="Times New Roman"/>
          <w:sz w:val="28"/>
          <w:szCs w:val="28"/>
        </w:rPr>
        <w:t>Р</w:t>
      </w:r>
      <w:r w:rsidRPr="00D12A6F">
        <w:rPr>
          <w:rFonts w:ascii="Times New Roman" w:hAnsi="Times New Roman" w:cs="Times New Roman"/>
          <w:sz w:val="28"/>
          <w:szCs w:val="28"/>
        </w:rPr>
        <w:t>азвлекательный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 xml:space="preserve"> контент увлекает молодежь больше, чем информационный. Анимация и сериалы в свою очередь создают иллюзию бытия и позволяют принимать реальность как игру или драму. Глобализация и развитие технологий влияют на культуру восприятия, но некоторые культурные ценности в российском обществе пока хранят верность своим традициям, чего уже нельзя сказать о социальных нормах, что может говорить о трансформации социально-культурного дискурса.</w:t>
      </w:r>
    </w:p>
    <w:sectPr w:rsidR="008E1063" w:rsidRPr="001E2D9A" w:rsidSect="0037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C8"/>
    <w:rsid w:val="000D533E"/>
    <w:rsid w:val="001B2B28"/>
    <w:rsid w:val="001E2D9A"/>
    <w:rsid w:val="003278F5"/>
    <w:rsid w:val="00376CBE"/>
    <w:rsid w:val="00740033"/>
    <w:rsid w:val="008E1063"/>
    <w:rsid w:val="00C16BA0"/>
    <w:rsid w:val="00C9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2015-03-23T14:31:00Z</dcterms:created>
  <dcterms:modified xsi:type="dcterms:W3CDTF">2015-03-23T14:31:00Z</dcterms:modified>
</cp:coreProperties>
</file>