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95" w:rsidRPr="00C37FE0" w:rsidRDefault="00663E95" w:rsidP="00C37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7FE0">
        <w:rPr>
          <w:rFonts w:ascii="Times New Roman" w:hAnsi="Times New Roman" w:cs="Times New Roman"/>
          <w:sz w:val="28"/>
          <w:szCs w:val="28"/>
        </w:rPr>
        <w:t>Нахид</w:t>
      </w:r>
      <w:proofErr w:type="spellEnd"/>
      <w:r w:rsidRPr="00C37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FE0">
        <w:rPr>
          <w:rFonts w:ascii="Times New Roman" w:hAnsi="Times New Roman" w:cs="Times New Roman"/>
          <w:sz w:val="28"/>
          <w:szCs w:val="28"/>
        </w:rPr>
        <w:t>Ровшан</w:t>
      </w:r>
      <w:proofErr w:type="spellEnd"/>
      <w:r w:rsidRPr="00C37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FE0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C37FE0">
        <w:rPr>
          <w:rFonts w:ascii="Times New Roman" w:hAnsi="Times New Roman" w:cs="Times New Roman"/>
          <w:sz w:val="28"/>
          <w:szCs w:val="28"/>
        </w:rPr>
        <w:t xml:space="preserve"> Бабаев</w:t>
      </w:r>
    </w:p>
    <w:p w:rsidR="00663E95" w:rsidRPr="00C37FE0" w:rsidRDefault="00663E95" w:rsidP="00C37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D76E8F" w:rsidRPr="00C37FE0">
        <w:rPr>
          <w:rFonts w:ascii="Times New Roman" w:hAnsi="Times New Roman" w:cs="Times New Roman"/>
          <w:sz w:val="28"/>
          <w:szCs w:val="28"/>
        </w:rPr>
        <w:t>г</w:t>
      </w:r>
      <w:r w:rsidRPr="00C37FE0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D76E8F" w:rsidRPr="00C37FE0">
        <w:rPr>
          <w:rFonts w:ascii="Times New Roman" w:hAnsi="Times New Roman" w:cs="Times New Roman"/>
          <w:sz w:val="28"/>
          <w:szCs w:val="28"/>
        </w:rPr>
        <w:t>у</w:t>
      </w:r>
      <w:r w:rsidRPr="00C37FE0">
        <w:rPr>
          <w:rFonts w:ascii="Times New Roman" w:hAnsi="Times New Roman" w:cs="Times New Roman"/>
          <w:sz w:val="28"/>
          <w:szCs w:val="28"/>
        </w:rPr>
        <w:t>ниверситет</w:t>
      </w:r>
    </w:p>
    <w:p w:rsidR="00D76E8F" w:rsidRPr="00C37FE0" w:rsidRDefault="00D76E8F" w:rsidP="00C37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3E95" w:rsidRPr="00C37FE0" w:rsidRDefault="00663E95" w:rsidP="00C37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РЕКОНСТРУКЦИЯ КАК</w:t>
      </w:r>
      <w:r w:rsidR="00C37FE0">
        <w:rPr>
          <w:rFonts w:ascii="Times New Roman" w:hAnsi="Times New Roman" w:cs="Times New Roman"/>
          <w:sz w:val="28"/>
          <w:szCs w:val="28"/>
        </w:rPr>
        <w:t xml:space="preserve"> МЕТОД АКТУАЛИЗАЦИИ ОБЩЕСТВЕННО </w:t>
      </w:r>
      <w:r w:rsidRPr="00C37FE0">
        <w:rPr>
          <w:rFonts w:ascii="Times New Roman" w:hAnsi="Times New Roman" w:cs="Times New Roman"/>
          <w:sz w:val="28"/>
          <w:szCs w:val="28"/>
        </w:rPr>
        <w:t>ЗНАЧИМОГО МАТЕРИАЛА</w:t>
      </w:r>
    </w:p>
    <w:p w:rsidR="00D76E8F" w:rsidRPr="00C37FE0" w:rsidRDefault="00D76E8F" w:rsidP="00C37F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2654" w:rsidRPr="00C37FE0" w:rsidRDefault="003B2654" w:rsidP="00C37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Для привлечения зрителей и поднятия интереса к такой форме телевизионного творчества</w:t>
      </w:r>
      <w:r w:rsidR="00C37FE0">
        <w:rPr>
          <w:rFonts w:ascii="Times New Roman" w:hAnsi="Times New Roman" w:cs="Times New Roman"/>
          <w:sz w:val="28"/>
          <w:szCs w:val="28"/>
        </w:rPr>
        <w:t>,</w:t>
      </w:r>
      <w:r w:rsidRPr="00C37FE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C37FE0">
        <w:rPr>
          <w:rFonts w:ascii="Times New Roman" w:hAnsi="Times New Roman" w:cs="Times New Roman"/>
          <w:sz w:val="28"/>
          <w:szCs w:val="28"/>
        </w:rPr>
        <w:t>документалистика</w:t>
      </w:r>
      <w:proofErr w:type="spellEnd"/>
      <w:r w:rsidR="00C37FE0">
        <w:rPr>
          <w:rFonts w:ascii="Times New Roman" w:hAnsi="Times New Roman" w:cs="Times New Roman"/>
          <w:sz w:val="28"/>
          <w:szCs w:val="28"/>
        </w:rPr>
        <w:t>,</w:t>
      </w:r>
      <w:r w:rsidRPr="00C37FE0">
        <w:rPr>
          <w:rFonts w:ascii="Times New Roman" w:hAnsi="Times New Roman" w:cs="Times New Roman"/>
          <w:sz w:val="28"/>
          <w:szCs w:val="28"/>
        </w:rPr>
        <w:t xml:space="preserve"> современные авторы используют новые методы подачи информации и особые выразительные средства. Особняком среди них стоит такой прием как реконструкция. </w:t>
      </w:r>
    </w:p>
    <w:p w:rsidR="003B2654" w:rsidRPr="00C37FE0" w:rsidRDefault="003B2654" w:rsidP="00C37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 xml:space="preserve">Если раньше реконструкция была способом проиллюстрировать </w:t>
      </w:r>
      <w:r w:rsidR="00C37FE0">
        <w:rPr>
          <w:rFonts w:ascii="Times New Roman" w:hAnsi="Times New Roman" w:cs="Times New Roman"/>
          <w:sz w:val="28"/>
          <w:szCs w:val="28"/>
        </w:rPr>
        <w:t xml:space="preserve">тот или иной </w:t>
      </w:r>
      <w:r w:rsidRPr="00C37FE0">
        <w:rPr>
          <w:rFonts w:ascii="Times New Roman" w:hAnsi="Times New Roman" w:cs="Times New Roman"/>
          <w:sz w:val="28"/>
          <w:szCs w:val="28"/>
        </w:rPr>
        <w:t xml:space="preserve">момент, то сегодня для некоторых практиков она становится своеобразным жанровым приемом, который позволяет актуализировать исходный документальный материал. Он тем более востребован </w:t>
      </w:r>
      <w:r w:rsidR="00C37FE0">
        <w:rPr>
          <w:rFonts w:ascii="Times New Roman" w:hAnsi="Times New Roman" w:cs="Times New Roman"/>
          <w:sz w:val="28"/>
          <w:szCs w:val="28"/>
        </w:rPr>
        <w:t xml:space="preserve">и </w:t>
      </w:r>
      <w:r w:rsidRPr="00C37FE0">
        <w:rPr>
          <w:rFonts w:ascii="Times New Roman" w:hAnsi="Times New Roman" w:cs="Times New Roman"/>
          <w:sz w:val="28"/>
          <w:szCs w:val="28"/>
        </w:rPr>
        <w:t>в ситуациях, когда журналист обращается к современной общественно значимой проблематик</w:t>
      </w:r>
      <w:r w:rsidR="008E21FD" w:rsidRPr="00C37FE0">
        <w:rPr>
          <w:rFonts w:ascii="Times New Roman" w:hAnsi="Times New Roman" w:cs="Times New Roman"/>
          <w:sz w:val="28"/>
          <w:szCs w:val="28"/>
        </w:rPr>
        <w:t>е</w:t>
      </w:r>
      <w:r w:rsidRPr="00C37FE0">
        <w:rPr>
          <w:rFonts w:ascii="Times New Roman" w:hAnsi="Times New Roman" w:cs="Times New Roman"/>
          <w:sz w:val="28"/>
          <w:szCs w:val="28"/>
        </w:rPr>
        <w:t xml:space="preserve">, и тогда, когда аудиовизуальное произведение посвящено историческим темам. </w:t>
      </w:r>
    </w:p>
    <w:p w:rsidR="003B2654" w:rsidRPr="00C37FE0" w:rsidRDefault="00210887" w:rsidP="00C37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Были проанализированы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 документальные фильмы, проекты и циклы «Первого канала», ВГТРК и «НТВ» за прошедшие пять лет. По данным </w:t>
      </w:r>
      <w:r w:rsidR="003B2654" w:rsidRPr="00C37FE0">
        <w:rPr>
          <w:rFonts w:ascii="Times New Roman" w:hAnsi="Times New Roman" w:cs="Times New Roman"/>
          <w:sz w:val="28"/>
          <w:szCs w:val="28"/>
          <w:lang w:val="en-US"/>
        </w:rPr>
        <w:t>TNS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 </w:t>
      </w:r>
      <w:r w:rsidR="003B2654" w:rsidRPr="00C37FE0">
        <w:rPr>
          <w:rFonts w:ascii="Times New Roman" w:hAnsi="Times New Roman" w:cs="Times New Roman"/>
          <w:sz w:val="28"/>
          <w:szCs w:val="28"/>
          <w:lang w:val="en-US"/>
        </w:rPr>
        <w:t>Gallup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 </w:t>
      </w:r>
      <w:r w:rsidR="003B2654" w:rsidRPr="00C37FE0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3B2654" w:rsidRPr="00C37FE0">
        <w:rPr>
          <w:rFonts w:ascii="Times New Roman" w:hAnsi="Times New Roman" w:cs="Times New Roman"/>
          <w:sz w:val="28"/>
          <w:szCs w:val="28"/>
        </w:rPr>
        <w:t>, именно они  занима</w:t>
      </w:r>
      <w:r w:rsidRPr="00C37FE0">
        <w:rPr>
          <w:rFonts w:ascii="Times New Roman" w:hAnsi="Times New Roman" w:cs="Times New Roman"/>
          <w:sz w:val="28"/>
          <w:szCs w:val="28"/>
        </w:rPr>
        <w:t>ют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  верхние строчки рейтинга популярности каналов и документальных проектов.</w:t>
      </w:r>
    </w:p>
    <w:p w:rsidR="003B2654" w:rsidRPr="00C37FE0" w:rsidRDefault="00210887" w:rsidP="00C37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М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ы </w:t>
      </w:r>
      <w:r w:rsidRPr="00C37FE0">
        <w:rPr>
          <w:rFonts w:ascii="Times New Roman" w:hAnsi="Times New Roman" w:cs="Times New Roman"/>
          <w:sz w:val="28"/>
          <w:szCs w:val="28"/>
        </w:rPr>
        <w:t>определяем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 следующие особенности организации режиссером реконструкционного материала в документальном телефильме, связанного с историей и актуального ввиду повышенного общественного интереса аудитории</w:t>
      </w:r>
      <w:r w:rsidR="00C37FE0">
        <w:rPr>
          <w:rFonts w:ascii="Times New Roman" w:hAnsi="Times New Roman" w:cs="Times New Roman"/>
          <w:sz w:val="28"/>
          <w:szCs w:val="28"/>
        </w:rPr>
        <w:t>.</w:t>
      </w:r>
    </w:p>
    <w:p w:rsidR="003B2654" w:rsidRPr="00C37FE0" w:rsidRDefault="00C37FE0" w:rsidP="00C37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2654" w:rsidRPr="00C37FE0">
        <w:rPr>
          <w:rFonts w:ascii="Times New Roman" w:hAnsi="Times New Roman" w:cs="Times New Roman"/>
          <w:sz w:val="28"/>
          <w:szCs w:val="28"/>
        </w:rPr>
        <w:t>Реконструкция как иллюстративный материал</w:t>
      </w:r>
      <w:r w:rsidR="00210887" w:rsidRPr="00C37FE0">
        <w:rPr>
          <w:rFonts w:ascii="Times New Roman" w:hAnsi="Times New Roman" w:cs="Times New Roman"/>
          <w:sz w:val="28"/>
          <w:szCs w:val="28"/>
        </w:rPr>
        <w:t>: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 </w:t>
      </w:r>
      <w:r w:rsidR="00210887" w:rsidRPr="00C37FE0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3B2654" w:rsidRPr="00C37FE0">
        <w:rPr>
          <w:rFonts w:ascii="Times New Roman" w:hAnsi="Times New Roman" w:cs="Times New Roman"/>
          <w:sz w:val="28"/>
          <w:szCs w:val="28"/>
        </w:rPr>
        <w:t>«Победит</w:t>
      </w:r>
      <w:r w:rsidR="00210887" w:rsidRPr="00C37FE0">
        <w:rPr>
          <w:rFonts w:ascii="Times New Roman" w:hAnsi="Times New Roman" w:cs="Times New Roman"/>
          <w:sz w:val="28"/>
          <w:szCs w:val="28"/>
        </w:rPr>
        <w:t>ь рак»</w:t>
      </w:r>
      <w:r w:rsidR="003B2654" w:rsidRPr="00C37FE0">
        <w:rPr>
          <w:rFonts w:ascii="Times New Roman" w:hAnsi="Times New Roman" w:cs="Times New Roman"/>
          <w:sz w:val="28"/>
          <w:szCs w:val="28"/>
        </w:rPr>
        <w:t>, «Российская империя».</w:t>
      </w:r>
    </w:p>
    <w:p w:rsidR="003B2654" w:rsidRPr="00C37FE0" w:rsidRDefault="00C37FE0" w:rsidP="00C37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2654" w:rsidRPr="00C37FE0">
        <w:rPr>
          <w:rFonts w:ascii="Times New Roman" w:hAnsi="Times New Roman" w:cs="Times New Roman"/>
          <w:sz w:val="28"/>
          <w:szCs w:val="28"/>
        </w:rPr>
        <w:t>Развернутая иллюстрация</w:t>
      </w:r>
      <w:r w:rsidR="00D76E8F" w:rsidRPr="00C37FE0">
        <w:rPr>
          <w:rFonts w:ascii="Times New Roman" w:hAnsi="Times New Roman" w:cs="Times New Roman"/>
          <w:sz w:val="28"/>
          <w:szCs w:val="28"/>
        </w:rPr>
        <w:t>: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 фильм Алексея Пивоварова «Ржев. Неизвестная битва Георгия Жукова», документальный сериал  «Романовы»</w:t>
      </w:r>
      <w:r w:rsidR="00210887" w:rsidRPr="00C37FE0">
        <w:rPr>
          <w:rFonts w:ascii="Times New Roman" w:hAnsi="Times New Roman" w:cs="Times New Roman"/>
          <w:sz w:val="28"/>
          <w:szCs w:val="28"/>
        </w:rPr>
        <w:t>.</w:t>
      </w:r>
    </w:p>
    <w:p w:rsidR="003B2654" w:rsidRPr="00C37FE0" w:rsidRDefault="00C37FE0" w:rsidP="00C37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B2654" w:rsidRPr="00C37FE0">
        <w:rPr>
          <w:rFonts w:ascii="Times New Roman" w:hAnsi="Times New Roman" w:cs="Times New Roman"/>
          <w:sz w:val="28"/>
          <w:szCs w:val="28"/>
        </w:rPr>
        <w:t>Вставные эпизоды</w:t>
      </w:r>
      <w:r w:rsidR="00210887" w:rsidRPr="00C37FE0">
        <w:rPr>
          <w:rFonts w:ascii="Times New Roman" w:hAnsi="Times New Roman" w:cs="Times New Roman"/>
          <w:sz w:val="28"/>
          <w:szCs w:val="28"/>
        </w:rPr>
        <w:t>: проект</w:t>
      </w:r>
      <w:r w:rsidR="008E21FD" w:rsidRPr="00C37FE0">
        <w:rPr>
          <w:rFonts w:ascii="Times New Roman" w:hAnsi="Times New Roman" w:cs="Times New Roman"/>
          <w:sz w:val="28"/>
          <w:szCs w:val="28"/>
        </w:rPr>
        <w:t xml:space="preserve"> </w:t>
      </w:r>
      <w:r w:rsidR="003B2654" w:rsidRPr="00C37FE0">
        <w:rPr>
          <w:rFonts w:ascii="Times New Roman" w:hAnsi="Times New Roman" w:cs="Times New Roman"/>
          <w:sz w:val="28"/>
          <w:szCs w:val="28"/>
        </w:rPr>
        <w:t>«Цвет нации»,</w:t>
      </w:r>
      <w:r w:rsidR="00210887" w:rsidRPr="00C37FE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B253D0">
        <w:rPr>
          <w:rFonts w:ascii="Times New Roman" w:hAnsi="Times New Roman" w:cs="Times New Roman"/>
          <w:sz w:val="28"/>
          <w:szCs w:val="28"/>
        </w:rPr>
        <w:t>«Вторая Ударная</w:t>
      </w:r>
      <w:proofErr w:type="gramStart"/>
      <w:r w:rsidR="00B253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3D0">
        <w:rPr>
          <w:rFonts w:ascii="Times New Roman" w:hAnsi="Times New Roman" w:cs="Times New Roman"/>
          <w:sz w:val="28"/>
          <w:szCs w:val="28"/>
        </w:rPr>
        <w:t xml:space="preserve"> П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реданная армия Власова». </w:t>
      </w:r>
    </w:p>
    <w:p w:rsidR="003B2654" w:rsidRPr="00C37FE0" w:rsidRDefault="00C37FE0" w:rsidP="00C37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B2654" w:rsidRPr="00C37FE0">
        <w:rPr>
          <w:rFonts w:ascii="Times New Roman" w:hAnsi="Times New Roman" w:cs="Times New Roman"/>
          <w:sz w:val="28"/>
          <w:szCs w:val="28"/>
        </w:rPr>
        <w:t>Докудрама</w:t>
      </w:r>
      <w:proofErr w:type="spellEnd"/>
      <w:r w:rsidR="00210887" w:rsidRPr="00C37FE0">
        <w:rPr>
          <w:rFonts w:ascii="Times New Roman" w:hAnsi="Times New Roman" w:cs="Times New Roman"/>
          <w:sz w:val="28"/>
          <w:szCs w:val="28"/>
        </w:rPr>
        <w:t xml:space="preserve">: </w:t>
      </w:r>
      <w:r w:rsidR="00985445" w:rsidRPr="00C37FE0">
        <w:rPr>
          <w:rFonts w:ascii="Times New Roman" w:hAnsi="Times New Roman" w:cs="Times New Roman"/>
          <w:sz w:val="28"/>
          <w:szCs w:val="28"/>
        </w:rPr>
        <w:t>фильм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 «Зворыкин-Муромец»,</w:t>
      </w:r>
      <w:r w:rsidR="00985445" w:rsidRPr="00C37FE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 «Хлеб для Сталина. История </w:t>
      </w:r>
      <w:proofErr w:type="gramStart"/>
      <w:r w:rsidR="003B2654" w:rsidRPr="00C37FE0">
        <w:rPr>
          <w:rFonts w:ascii="Times New Roman" w:hAnsi="Times New Roman" w:cs="Times New Roman"/>
          <w:sz w:val="28"/>
          <w:szCs w:val="28"/>
        </w:rPr>
        <w:t>Раскулаченных</w:t>
      </w:r>
      <w:proofErr w:type="gramEnd"/>
      <w:r w:rsidR="003B2654" w:rsidRPr="00C37FE0">
        <w:rPr>
          <w:rFonts w:ascii="Times New Roman" w:hAnsi="Times New Roman" w:cs="Times New Roman"/>
          <w:sz w:val="28"/>
          <w:szCs w:val="28"/>
        </w:rPr>
        <w:t>»,</w:t>
      </w:r>
      <w:r w:rsidR="00985445" w:rsidRPr="00C37FE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2654" w:rsidRPr="00C37FE0">
        <w:rPr>
          <w:rFonts w:ascii="Times New Roman" w:hAnsi="Times New Roman" w:cs="Times New Roman"/>
          <w:sz w:val="28"/>
          <w:szCs w:val="28"/>
        </w:rPr>
        <w:t xml:space="preserve"> «Поединки. Правдивая история. Тегеран-43»</w:t>
      </w:r>
      <w:r w:rsidR="00985445" w:rsidRPr="00C37FE0">
        <w:rPr>
          <w:rFonts w:ascii="Times New Roman" w:hAnsi="Times New Roman" w:cs="Times New Roman"/>
          <w:sz w:val="28"/>
          <w:szCs w:val="28"/>
        </w:rPr>
        <w:t>.</w:t>
      </w:r>
    </w:p>
    <w:p w:rsidR="003B2654" w:rsidRPr="00C37FE0" w:rsidRDefault="00985445" w:rsidP="00C37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Очевидно, что проекты и фильмы разных авторов и разных каналов становятся стилистически однородны</w:t>
      </w:r>
      <w:bookmarkStart w:id="0" w:name="_GoBack"/>
      <w:bookmarkEnd w:id="0"/>
      <w:r w:rsidRPr="00C37FE0">
        <w:rPr>
          <w:rFonts w:ascii="Times New Roman" w:hAnsi="Times New Roman" w:cs="Times New Roman"/>
          <w:sz w:val="28"/>
          <w:szCs w:val="28"/>
        </w:rPr>
        <w:t xml:space="preserve"> ввиду использования схожих и типичных приемов реконструкции, позволяющих актуализировать в сознан</w:t>
      </w:r>
      <w:proofErr w:type="gramStart"/>
      <w:r w:rsidRPr="00C37F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37FE0">
        <w:rPr>
          <w:rFonts w:ascii="Times New Roman" w:hAnsi="Times New Roman" w:cs="Times New Roman"/>
          <w:sz w:val="28"/>
          <w:szCs w:val="28"/>
        </w:rPr>
        <w:t xml:space="preserve">дитории самые разные ситуации прошлого и настоящего.  </w:t>
      </w:r>
    </w:p>
    <w:sectPr w:rsidR="003B2654" w:rsidRPr="00C37FE0" w:rsidSect="00B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54"/>
    <w:rsid w:val="000766FA"/>
    <w:rsid w:val="00210887"/>
    <w:rsid w:val="0026206A"/>
    <w:rsid w:val="003B2654"/>
    <w:rsid w:val="00431DA8"/>
    <w:rsid w:val="004A2D1D"/>
    <w:rsid w:val="00663E95"/>
    <w:rsid w:val="008E21FD"/>
    <w:rsid w:val="009207B6"/>
    <w:rsid w:val="00951B16"/>
    <w:rsid w:val="00985445"/>
    <w:rsid w:val="00A639E5"/>
    <w:rsid w:val="00B253D0"/>
    <w:rsid w:val="00B327EE"/>
    <w:rsid w:val="00C37FE0"/>
    <w:rsid w:val="00CE11E2"/>
    <w:rsid w:val="00D1007A"/>
    <w:rsid w:val="00D76E8F"/>
    <w:rsid w:val="00E1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1740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ВВ</cp:lastModifiedBy>
  <cp:revision>2</cp:revision>
  <dcterms:created xsi:type="dcterms:W3CDTF">2015-03-21T10:06:00Z</dcterms:created>
  <dcterms:modified xsi:type="dcterms:W3CDTF">2015-03-21T10:06:00Z</dcterms:modified>
</cp:coreProperties>
</file>