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67B19" w14:textId="77777777" w:rsidR="0011306A" w:rsidRPr="0011306A" w:rsidRDefault="0011306A" w:rsidP="005C0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6A">
        <w:rPr>
          <w:rFonts w:ascii="Times New Roman" w:hAnsi="Times New Roman" w:cs="Times New Roman"/>
          <w:sz w:val="28"/>
          <w:szCs w:val="28"/>
        </w:rPr>
        <w:t>К.</w:t>
      </w:r>
      <w:r w:rsidR="003A373A">
        <w:rPr>
          <w:rFonts w:ascii="Times New Roman" w:hAnsi="Times New Roman" w:cs="Times New Roman"/>
          <w:sz w:val="28"/>
          <w:szCs w:val="28"/>
        </w:rPr>
        <w:t> </w:t>
      </w:r>
      <w:r w:rsidRPr="0011306A">
        <w:rPr>
          <w:rFonts w:ascii="Times New Roman" w:hAnsi="Times New Roman" w:cs="Times New Roman"/>
          <w:sz w:val="28"/>
          <w:szCs w:val="28"/>
        </w:rPr>
        <w:t>О.</w:t>
      </w:r>
      <w:r w:rsidR="003A373A">
        <w:rPr>
          <w:rFonts w:ascii="Times New Roman" w:hAnsi="Times New Roman" w:cs="Times New Roman"/>
          <w:sz w:val="28"/>
          <w:szCs w:val="28"/>
        </w:rPr>
        <w:t> </w:t>
      </w:r>
      <w:r w:rsidRPr="0011306A">
        <w:rPr>
          <w:rFonts w:ascii="Times New Roman" w:hAnsi="Times New Roman" w:cs="Times New Roman"/>
          <w:sz w:val="28"/>
          <w:szCs w:val="28"/>
        </w:rPr>
        <w:t>Гуцу</w:t>
      </w:r>
    </w:p>
    <w:p w14:paraId="5A0D369D" w14:textId="77777777" w:rsidR="0011306A" w:rsidRDefault="0011306A" w:rsidP="005C0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6A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47F4F848" w14:textId="77777777" w:rsidR="003A373A" w:rsidRPr="0011306A" w:rsidRDefault="003A373A" w:rsidP="005C0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Д. П. Гавра, доктор социологических наук</w:t>
      </w:r>
    </w:p>
    <w:p w14:paraId="1BE5B46E" w14:textId="77777777" w:rsidR="0011306A" w:rsidRPr="0011306A" w:rsidRDefault="0011306A" w:rsidP="005C0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7A45F" w14:textId="77777777" w:rsidR="0011306A" w:rsidRPr="003A373A" w:rsidRDefault="003A373A" w:rsidP="005C0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КОММУНИКАЦИИ КОМПАНИЙ ИНДУСТРИИ ТРЕНДА </w:t>
      </w:r>
      <w:r>
        <w:rPr>
          <w:rFonts w:ascii="Times New Roman" w:hAnsi="Times New Roman" w:cs="Times New Roman"/>
          <w:sz w:val="28"/>
          <w:szCs w:val="28"/>
          <w:lang w:val="en-US"/>
        </w:rPr>
        <w:t>HEALTHY</w:t>
      </w:r>
      <w:r w:rsidRPr="003A3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LIFESTYLE</w:t>
      </w:r>
    </w:p>
    <w:p w14:paraId="1579A422" w14:textId="77777777" w:rsidR="0011306A" w:rsidRPr="0011306A" w:rsidRDefault="0011306A" w:rsidP="005C0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2DEE6" w14:textId="77777777" w:rsidR="005C00BB" w:rsidRDefault="0011306A" w:rsidP="005C0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6A">
        <w:rPr>
          <w:rFonts w:ascii="Times New Roman" w:hAnsi="Times New Roman" w:cs="Times New Roman"/>
          <w:sz w:val="28"/>
          <w:szCs w:val="28"/>
        </w:rPr>
        <w:t>В</w:t>
      </w:r>
      <w:r w:rsidRPr="003A3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6A">
        <w:rPr>
          <w:rFonts w:ascii="Times New Roman" w:hAnsi="Times New Roman" w:cs="Times New Roman"/>
          <w:sz w:val="28"/>
          <w:szCs w:val="28"/>
        </w:rPr>
        <w:t>медиаландшафте</w:t>
      </w:r>
      <w:proofErr w:type="spellEnd"/>
      <w:r w:rsidRPr="003A373A">
        <w:rPr>
          <w:rFonts w:ascii="Times New Roman" w:hAnsi="Times New Roman" w:cs="Times New Roman"/>
          <w:sz w:val="28"/>
          <w:szCs w:val="28"/>
        </w:rPr>
        <w:t xml:space="preserve"> </w:t>
      </w:r>
      <w:r w:rsidRPr="0011306A">
        <w:rPr>
          <w:rFonts w:ascii="Times New Roman" w:hAnsi="Times New Roman" w:cs="Times New Roman"/>
          <w:sz w:val="28"/>
          <w:szCs w:val="28"/>
        </w:rPr>
        <w:t xml:space="preserve"> компаний традиционно выделяется три вида средств массовой информации: собственные (</w:t>
      </w:r>
      <w:proofErr w:type="spellStart"/>
      <w:r w:rsidRPr="0011306A">
        <w:rPr>
          <w:rFonts w:ascii="Times New Roman" w:hAnsi="Times New Roman" w:cs="Times New Roman"/>
          <w:sz w:val="28"/>
          <w:szCs w:val="28"/>
        </w:rPr>
        <w:t>owned</w:t>
      </w:r>
      <w:proofErr w:type="spellEnd"/>
      <w:r w:rsidRPr="0011306A">
        <w:rPr>
          <w:rFonts w:ascii="Times New Roman" w:hAnsi="Times New Roman" w:cs="Times New Roman"/>
          <w:sz w:val="28"/>
          <w:szCs w:val="28"/>
        </w:rPr>
        <w:t>), оплаченные (</w:t>
      </w:r>
      <w:proofErr w:type="spellStart"/>
      <w:r w:rsidRPr="0011306A">
        <w:rPr>
          <w:rFonts w:ascii="Times New Roman" w:hAnsi="Times New Roman" w:cs="Times New Roman"/>
          <w:sz w:val="28"/>
          <w:szCs w:val="28"/>
        </w:rPr>
        <w:t>paid</w:t>
      </w:r>
      <w:proofErr w:type="spellEnd"/>
      <w:r w:rsidRPr="0011306A">
        <w:rPr>
          <w:rFonts w:ascii="Times New Roman" w:hAnsi="Times New Roman" w:cs="Times New Roman"/>
          <w:sz w:val="28"/>
          <w:szCs w:val="28"/>
        </w:rPr>
        <w:t>) и «заработанные» (</w:t>
      </w:r>
      <w:proofErr w:type="spellStart"/>
      <w:r w:rsidRPr="0011306A">
        <w:rPr>
          <w:rFonts w:ascii="Times New Roman" w:hAnsi="Times New Roman" w:cs="Times New Roman"/>
          <w:sz w:val="28"/>
          <w:szCs w:val="28"/>
        </w:rPr>
        <w:t>earned</w:t>
      </w:r>
      <w:proofErr w:type="spellEnd"/>
      <w:r w:rsidRPr="0011306A">
        <w:rPr>
          <w:rFonts w:ascii="Times New Roman" w:hAnsi="Times New Roman" w:cs="Times New Roman"/>
          <w:sz w:val="28"/>
          <w:szCs w:val="28"/>
        </w:rPr>
        <w:t>)</w:t>
      </w:r>
      <w:r w:rsidR="003A373A" w:rsidRPr="003A373A">
        <w:rPr>
          <w:rFonts w:ascii="Times New Roman" w:hAnsi="Times New Roman" w:cs="Times New Roman"/>
          <w:sz w:val="28"/>
          <w:szCs w:val="28"/>
        </w:rPr>
        <w:t xml:space="preserve"> (</w:t>
      </w:r>
      <w:r w:rsidR="003A373A" w:rsidRPr="0011306A">
        <w:rPr>
          <w:rFonts w:ascii="Times New Roman" w:hAnsi="Times New Roman" w:cs="Times New Roman"/>
          <w:sz w:val="28"/>
          <w:szCs w:val="28"/>
          <w:lang w:val="en-US"/>
        </w:rPr>
        <w:t>Clough</w:t>
      </w:r>
      <w:r w:rsidR="003A373A" w:rsidRPr="003A373A">
        <w:rPr>
          <w:rFonts w:ascii="Times New Roman" w:hAnsi="Times New Roman" w:cs="Times New Roman"/>
          <w:sz w:val="28"/>
          <w:szCs w:val="28"/>
        </w:rPr>
        <w:t xml:space="preserve">, </w:t>
      </w:r>
      <w:r w:rsidR="003A373A" w:rsidRPr="0011306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A373A" w:rsidRPr="003A373A">
        <w:rPr>
          <w:rFonts w:ascii="Times New Roman" w:hAnsi="Times New Roman" w:cs="Times New Roman"/>
          <w:sz w:val="28"/>
          <w:szCs w:val="28"/>
        </w:rPr>
        <w:t xml:space="preserve">. </w:t>
      </w:r>
      <w:r w:rsidR="003A373A" w:rsidRPr="0011306A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="003A373A" w:rsidRPr="003A373A">
        <w:rPr>
          <w:rFonts w:ascii="Times New Roman" w:hAnsi="Times New Roman" w:cs="Times New Roman"/>
          <w:sz w:val="28"/>
          <w:szCs w:val="28"/>
        </w:rPr>
        <w:t xml:space="preserve"> </w:t>
      </w:r>
      <w:r w:rsidR="003A373A" w:rsidRPr="0011306A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3A373A" w:rsidRPr="003A373A">
        <w:rPr>
          <w:rFonts w:ascii="Times New Roman" w:hAnsi="Times New Roman" w:cs="Times New Roman"/>
          <w:sz w:val="28"/>
          <w:szCs w:val="28"/>
        </w:rPr>
        <w:t xml:space="preserve"> </w:t>
      </w:r>
      <w:r w:rsidR="003A373A" w:rsidRPr="0011306A">
        <w:rPr>
          <w:rFonts w:ascii="Times New Roman" w:hAnsi="Times New Roman" w:cs="Times New Roman"/>
          <w:sz w:val="28"/>
          <w:szCs w:val="28"/>
          <w:lang w:val="en-US"/>
        </w:rPr>
        <w:t>Playbook</w:t>
      </w:r>
      <w:r w:rsidR="003A373A" w:rsidRPr="003A373A">
        <w:rPr>
          <w:rFonts w:ascii="Times New Roman" w:hAnsi="Times New Roman" w:cs="Times New Roman"/>
          <w:sz w:val="28"/>
          <w:szCs w:val="28"/>
        </w:rPr>
        <w:t xml:space="preserve"> </w:t>
      </w:r>
      <w:r w:rsidR="003A373A" w:rsidRPr="0011306A">
        <w:rPr>
          <w:rFonts w:ascii="Times New Roman" w:hAnsi="Times New Roman" w:cs="Times New Roman"/>
          <w:sz w:val="28"/>
          <w:szCs w:val="28"/>
          <w:lang w:val="en-US"/>
        </w:rPr>
        <w:t>industry</w:t>
      </w:r>
      <w:r w:rsidR="003A373A" w:rsidRPr="003A373A">
        <w:rPr>
          <w:rFonts w:ascii="Times New Roman" w:hAnsi="Times New Roman" w:cs="Times New Roman"/>
          <w:sz w:val="28"/>
          <w:szCs w:val="28"/>
        </w:rPr>
        <w:t xml:space="preserve"> // </w:t>
      </w:r>
      <w:r w:rsidR="003A373A" w:rsidRPr="0011306A">
        <w:rPr>
          <w:rFonts w:ascii="Times New Roman" w:hAnsi="Times New Roman" w:cs="Times New Roman"/>
          <w:sz w:val="28"/>
          <w:szCs w:val="28"/>
          <w:lang w:val="en-US"/>
        </w:rPr>
        <w:t>Williams</w:t>
      </w:r>
      <w:r w:rsidR="003A373A" w:rsidRPr="003A3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73A" w:rsidRPr="0011306A">
        <w:rPr>
          <w:rFonts w:ascii="Times New Roman" w:hAnsi="Times New Roman" w:cs="Times New Roman"/>
          <w:sz w:val="28"/>
          <w:szCs w:val="28"/>
          <w:lang w:val="en-US"/>
        </w:rPr>
        <w:t>Helde</w:t>
      </w:r>
      <w:proofErr w:type="spellEnd"/>
      <w:r w:rsidR="003A373A" w:rsidRPr="003A373A">
        <w:rPr>
          <w:rFonts w:ascii="Times New Roman" w:hAnsi="Times New Roman" w:cs="Times New Roman"/>
          <w:sz w:val="28"/>
          <w:szCs w:val="28"/>
        </w:rPr>
        <w:t xml:space="preserve"> </w:t>
      </w:r>
      <w:r w:rsidR="003A373A" w:rsidRPr="0011306A">
        <w:rPr>
          <w:rFonts w:ascii="Times New Roman" w:hAnsi="Times New Roman" w:cs="Times New Roman"/>
          <w:sz w:val="28"/>
          <w:szCs w:val="28"/>
          <w:lang w:val="en-US"/>
        </w:rPr>
        <w:t>Marketing</w:t>
      </w:r>
      <w:r w:rsidR="003A373A" w:rsidRPr="003A373A">
        <w:rPr>
          <w:rFonts w:ascii="Times New Roman" w:hAnsi="Times New Roman" w:cs="Times New Roman"/>
          <w:sz w:val="28"/>
          <w:szCs w:val="28"/>
        </w:rPr>
        <w:t xml:space="preserve"> </w:t>
      </w:r>
      <w:r w:rsidR="003A373A" w:rsidRPr="0011306A">
        <w:rPr>
          <w:rFonts w:ascii="Times New Roman" w:hAnsi="Times New Roman" w:cs="Times New Roman"/>
          <w:sz w:val="28"/>
          <w:szCs w:val="28"/>
          <w:lang w:val="en-US"/>
        </w:rPr>
        <w:t>Communications</w:t>
      </w:r>
      <w:r w:rsidR="003A373A" w:rsidRPr="003A373A">
        <w:rPr>
          <w:rFonts w:ascii="Times New Roman" w:hAnsi="Times New Roman" w:cs="Times New Roman"/>
          <w:sz w:val="28"/>
          <w:szCs w:val="28"/>
        </w:rPr>
        <w:t xml:space="preserve">, 2012. </w:t>
      </w:r>
      <w:r w:rsidR="003A373A" w:rsidRPr="0011306A">
        <w:rPr>
          <w:rFonts w:ascii="Times New Roman" w:hAnsi="Times New Roman" w:cs="Times New Roman"/>
          <w:sz w:val="28"/>
          <w:szCs w:val="28"/>
        </w:rPr>
        <w:t>URL: http://www.williams-helde.com/pdf/WilliamsHeldeDigitalPlaybook2011.pdf)</w:t>
      </w:r>
      <w:r w:rsidRPr="00113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9A7B19" w14:textId="589DF49F" w:rsidR="0011306A" w:rsidRPr="0011306A" w:rsidRDefault="0011306A" w:rsidP="005C0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6A">
        <w:rPr>
          <w:rFonts w:ascii="Times New Roman" w:hAnsi="Times New Roman" w:cs="Times New Roman"/>
          <w:sz w:val="28"/>
          <w:szCs w:val="28"/>
        </w:rPr>
        <w:t xml:space="preserve">Сегодня коммуникации становятся все более </w:t>
      </w:r>
      <w:proofErr w:type="spellStart"/>
      <w:r w:rsidRPr="0011306A">
        <w:rPr>
          <w:rFonts w:ascii="Times New Roman" w:hAnsi="Times New Roman" w:cs="Times New Roman"/>
          <w:sz w:val="28"/>
          <w:szCs w:val="28"/>
        </w:rPr>
        <w:t>диджитализированными</w:t>
      </w:r>
      <w:proofErr w:type="spellEnd"/>
      <w:r w:rsidRPr="0011306A">
        <w:rPr>
          <w:rFonts w:ascii="Times New Roman" w:hAnsi="Times New Roman" w:cs="Times New Roman"/>
          <w:sz w:val="28"/>
          <w:szCs w:val="28"/>
        </w:rPr>
        <w:t xml:space="preserve">, что вносит изменения в саму суть понятия «социальная активность» и в систему бизнес-коммуникаций компаний. Именно поэтому </w:t>
      </w:r>
      <w:proofErr w:type="spellStart"/>
      <w:r w:rsidRPr="0011306A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113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6A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11306A">
        <w:rPr>
          <w:rFonts w:ascii="Times New Roman" w:hAnsi="Times New Roman" w:cs="Times New Roman"/>
          <w:sz w:val="28"/>
          <w:szCs w:val="28"/>
        </w:rPr>
        <w:t xml:space="preserve"> по праву с</w:t>
      </w:r>
      <w:r w:rsidR="003A373A">
        <w:rPr>
          <w:rFonts w:ascii="Times New Roman" w:hAnsi="Times New Roman" w:cs="Times New Roman"/>
          <w:sz w:val="28"/>
          <w:szCs w:val="28"/>
        </w:rPr>
        <w:t>читаются будущим коммуникаций. Т</w:t>
      </w:r>
      <w:r w:rsidRPr="0011306A">
        <w:rPr>
          <w:rFonts w:ascii="Times New Roman" w:hAnsi="Times New Roman" w:cs="Times New Roman"/>
          <w:sz w:val="28"/>
          <w:szCs w:val="28"/>
        </w:rPr>
        <w:t>ак</w:t>
      </w:r>
      <w:r w:rsidRPr="003A37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1306A">
        <w:rPr>
          <w:rFonts w:ascii="Times New Roman" w:hAnsi="Times New Roman" w:cs="Times New Roman"/>
          <w:sz w:val="28"/>
          <w:szCs w:val="28"/>
        </w:rPr>
        <w:t>согласно</w:t>
      </w:r>
      <w:r w:rsidRPr="003A37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306A">
        <w:rPr>
          <w:rFonts w:ascii="Times New Roman" w:hAnsi="Times New Roman" w:cs="Times New Roman"/>
          <w:sz w:val="28"/>
          <w:szCs w:val="28"/>
        </w:rPr>
        <w:t>докладу</w:t>
      </w:r>
      <w:r w:rsidRPr="003A37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373A">
        <w:rPr>
          <w:rFonts w:ascii="Times New Roman" w:hAnsi="Times New Roman" w:cs="Times New Roman"/>
          <w:sz w:val="28"/>
          <w:szCs w:val="28"/>
          <w:lang w:val="en-US"/>
        </w:rPr>
        <w:t>MediaBrix</w:t>
      </w:r>
      <w:proofErr w:type="spellEnd"/>
      <w:r w:rsidRPr="003A373A">
        <w:rPr>
          <w:rFonts w:ascii="Times New Roman" w:hAnsi="Times New Roman" w:cs="Times New Roman"/>
          <w:sz w:val="28"/>
          <w:szCs w:val="28"/>
          <w:lang w:val="en-US"/>
        </w:rPr>
        <w:t xml:space="preserve"> (Sumner, T. </w:t>
      </w:r>
      <w:proofErr w:type="spellStart"/>
      <w:r w:rsidRPr="003A373A">
        <w:rPr>
          <w:rFonts w:ascii="Times New Roman" w:hAnsi="Times New Roman" w:cs="Times New Roman"/>
          <w:sz w:val="28"/>
          <w:szCs w:val="28"/>
          <w:lang w:val="en-US"/>
        </w:rPr>
        <w:t>MediaBrix</w:t>
      </w:r>
      <w:proofErr w:type="spellEnd"/>
      <w:r w:rsidRPr="003A373A">
        <w:rPr>
          <w:rFonts w:ascii="Times New Roman" w:hAnsi="Times New Roman" w:cs="Times New Roman"/>
          <w:sz w:val="28"/>
          <w:szCs w:val="28"/>
          <w:lang w:val="en-US"/>
        </w:rPr>
        <w:t xml:space="preserve"> First to Unveil Social and Mobile Gaming Advertising Benchmarks // </w:t>
      </w:r>
      <w:proofErr w:type="spellStart"/>
      <w:r w:rsidRPr="003A373A">
        <w:rPr>
          <w:rFonts w:ascii="Times New Roman" w:hAnsi="Times New Roman" w:cs="Times New Roman"/>
          <w:sz w:val="28"/>
          <w:szCs w:val="28"/>
          <w:lang w:val="en-US"/>
        </w:rPr>
        <w:t>MediaBrix</w:t>
      </w:r>
      <w:proofErr w:type="spellEnd"/>
      <w:r w:rsidRPr="003A373A">
        <w:rPr>
          <w:rFonts w:ascii="Times New Roman" w:hAnsi="Times New Roman" w:cs="Times New Roman"/>
          <w:sz w:val="28"/>
          <w:szCs w:val="28"/>
          <w:lang w:val="en-US"/>
        </w:rPr>
        <w:t xml:space="preserve"> Blog, 2013. </w:t>
      </w:r>
      <w:r w:rsidRPr="0011306A">
        <w:rPr>
          <w:rFonts w:ascii="Times New Roman" w:hAnsi="Times New Roman" w:cs="Times New Roman"/>
          <w:sz w:val="28"/>
          <w:szCs w:val="28"/>
        </w:rPr>
        <w:t>URL: http://www.mediabrix.com/mediabrix-first-to-unveil-social-and-mobile-gaming-advertising-benchmarks), игровые рекламные кампании в социальных и мобильных медиа превосходят по показателям стандартные рекламные кампании в Интернете, создавая наиболее высокий средний рейтинг переходов по рекламе (CTR) и уровень вовлеченности.</w:t>
      </w:r>
    </w:p>
    <w:p w14:paraId="1F716A9D" w14:textId="77777777" w:rsidR="0011306A" w:rsidRPr="0011306A" w:rsidRDefault="0011306A" w:rsidP="005C0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6A">
        <w:rPr>
          <w:rFonts w:ascii="Times New Roman" w:hAnsi="Times New Roman" w:cs="Times New Roman"/>
          <w:sz w:val="28"/>
          <w:szCs w:val="28"/>
        </w:rPr>
        <w:t xml:space="preserve">Яркой иллюстрацией данной тенденции являются коммуникации компаний индустрии тренда </w:t>
      </w:r>
      <w:proofErr w:type="spellStart"/>
      <w:r w:rsidRPr="0011306A">
        <w:rPr>
          <w:rFonts w:ascii="Times New Roman" w:hAnsi="Times New Roman" w:cs="Times New Roman"/>
          <w:sz w:val="28"/>
          <w:szCs w:val="28"/>
        </w:rPr>
        <w:t>healthy</w:t>
      </w:r>
      <w:proofErr w:type="spellEnd"/>
      <w:r w:rsidRPr="00113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6A">
        <w:rPr>
          <w:rFonts w:ascii="Times New Roman" w:hAnsi="Times New Roman" w:cs="Times New Roman"/>
          <w:sz w:val="28"/>
          <w:szCs w:val="28"/>
        </w:rPr>
        <w:t>lifestyle</w:t>
      </w:r>
      <w:proofErr w:type="spellEnd"/>
      <w:r w:rsidRPr="0011306A">
        <w:rPr>
          <w:rFonts w:ascii="Times New Roman" w:hAnsi="Times New Roman" w:cs="Times New Roman"/>
          <w:sz w:val="28"/>
          <w:szCs w:val="28"/>
        </w:rPr>
        <w:t>. Аудитория индустрии (</w:t>
      </w:r>
      <w:proofErr w:type="spellStart"/>
      <w:r w:rsidRPr="0011306A">
        <w:rPr>
          <w:rFonts w:ascii="Times New Roman" w:hAnsi="Times New Roman" w:cs="Times New Roman"/>
          <w:sz w:val="28"/>
          <w:szCs w:val="28"/>
        </w:rPr>
        <w:t>AHLs</w:t>
      </w:r>
      <w:proofErr w:type="spellEnd"/>
      <w:r w:rsidRPr="0011306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306A">
        <w:rPr>
          <w:rFonts w:ascii="Times New Roman" w:hAnsi="Times New Roman" w:cs="Times New Roman"/>
          <w:sz w:val="28"/>
          <w:szCs w:val="28"/>
        </w:rPr>
        <w:t>Active</w:t>
      </w:r>
      <w:proofErr w:type="spellEnd"/>
      <w:r w:rsidRPr="00113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6A">
        <w:rPr>
          <w:rFonts w:ascii="Times New Roman" w:hAnsi="Times New Roman" w:cs="Times New Roman"/>
          <w:sz w:val="28"/>
          <w:szCs w:val="28"/>
        </w:rPr>
        <w:t>Healthy</w:t>
      </w:r>
      <w:proofErr w:type="spellEnd"/>
      <w:r w:rsidRPr="00113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6A">
        <w:rPr>
          <w:rFonts w:ascii="Times New Roman" w:hAnsi="Times New Roman" w:cs="Times New Roman"/>
          <w:sz w:val="28"/>
          <w:szCs w:val="28"/>
        </w:rPr>
        <w:t>Lifestyles</w:t>
      </w:r>
      <w:proofErr w:type="spellEnd"/>
      <w:r w:rsidRPr="0011306A">
        <w:rPr>
          <w:rFonts w:ascii="Times New Roman" w:hAnsi="Times New Roman" w:cs="Times New Roman"/>
          <w:sz w:val="28"/>
          <w:szCs w:val="28"/>
        </w:rPr>
        <w:t xml:space="preserve"> – мотивированные, обеспеченные люди, придерживающиеся принципов здорового стиля жизни) может быть эффективно достигнута именно через т.н. </w:t>
      </w:r>
      <w:proofErr w:type="spellStart"/>
      <w:r w:rsidRPr="0011306A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113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6A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11306A">
        <w:rPr>
          <w:rFonts w:ascii="Times New Roman" w:hAnsi="Times New Roman" w:cs="Times New Roman"/>
          <w:sz w:val="28"/>
          <w:szCs w:val="28"/>
        </w:rPr>
        <w:t xml:space="preserve"> (мобильные и социальные), так как гаджеты и социальные сети стали неотъемлемым элементом жизни людей с ограниченным </w:t>
      </w:r>
      <w:r w:rsidR="003A373A">
        <w:rPr>
          <w:rFonts w:ascii="Times New Roman" w:hAnsi="Times New Roman" w:cs="Times New Roman"/>
          <w:sz w:val="28"/>
          <w:szCs w:val="28"/>
        </w:rPr>
        <w:t>«</w:t>
      </w:r>
      <w:r w:rsidRPr="0011306A">
        <w:rPr>
          <w:rFonts w:ascii="Times New Roman" w:hAnsi="Times New Roman" w:cs="Times New Roman"/>
          <w:sz w:val="28"/>
          <w:szCs w:val="28"/>
        </w:rPr>
        <w:t>бюджетом времени</w:t>
      </w:r>
      <w:r w:rsidR="003A373A">
        <w:rPr>
          <w:rFonts w:ascii="Times New Roman" w:hAnsi="Times New Roman" w:cs="Times New Roman"/>
          <w:sz w:val="28"/>
          <w:szCs w:val="28"/>
        </w:rPr>
        <w:t>»</w:t>
      </w:r>
      <w:r w:rsidRPr="001130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306A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113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6A">
        <w:rPr>
          <w:rFonts w:ascii="Times New Roman" w:hAnsi="Times New Roman" w:cs="Times New Roman"/>
          <w:sz w:val="28"/>
          <w:szCs w:val="28"/>
        </w:rPr>
        <w:lastRenderedPageBreak/>
        <w:t>media</w:t>
      </w:r>
      <w:proofErr w:type="spellEnd"/>
      <w:r w:rsidRPr="0011306A">
        <w:rPr>
          <w:rFonts w:ascii="Times New Roman" w:hAnsi="Times New Roman" w:cs="Times New Roman"/>
          <w:sz w:val="28"/>
          <w:szCs w:val="28"/>
        </w:rPr>
        <w:t xml:space="preserve"> при грамотном использовании позволяют создавать д</w:t>
      </w:r>
      <w:r w:rsidR="00F15B6A">
        <w:rPr>
          <w:rFonts w:ascii="Times New Roman" w:hAnsi="Times New Roman" w:cs="Times New Roman"/>
          <w:sz w:val="28"/>
          <w:szCs w:val="28"/>
        </w:rPr>
        <w:t>вустороннюю систему коммуникаций</w:t>
      </w:r>
      <w:r w:rsidRPr="0011306A">
        <w:rPr>
          <w:rFonts w:ascii="Times New Roman" w:hAnsi="Times New Roman" w:cs="Times New Roman"/>
          <w:sz w:val="28"/>
          <w:szCs w:val="28"/>
        </w:rPr>
        <w:t xml:space="preserve">, непрекращающийся опыт взаимодействия между брендом и потребителем, а также задействовать свойственное </w:t>
      </w:r>
      <w:proofErr w:type="spellStart"/>
      <w:r w:rsidRPr="0011306A">
        <w:rPr>
          <w:rFonts w:ascii="Times New Roman" w:hAnsi="Times New Roman" w:cs="Times New Roman"/>
          <w:sz w:val="28"/>
          <w:szCs w:val="28"/>
        </w:rPr>
        <w:t>AHLs</w:t>
      </w:r>
      <w:proofErr w:type="spellEnd"/>
      <w:r w:rsidRPr="0011306A">
        <w:rPr>
          <w:rFonts w:ascii="Times New Roman" w:hAnsi="Times New Roman" w:cs="Times New Roman"/>
          <w:sz w:val="28"/>
          <w:szCs w:val="28"/>
        </w:rPr>
        <w:t xml:space="preserve"> коммуникативное поведение.</w:t>
      </w:r>
    </w:p>
    <w:p w14:paraId="5D13DEAD" w14:textId="77777777" w:rsidR="0011306A" w:rsidRPr="0011306A" w:rsidRDefault="0011306A" w:rsidP="005C0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6A">
        <w:rPr>
          <w:rFonts w:ascii="Times New Roman" w:hAnsi="Times New Roman" w:cs="Times New Roman"/>
          <w:sz w:val="28"/>
          <w:szCs w:val="28"/>
        </w:rPr>
        <w:t>Данная аудитория не верит простым рекламным обещаниям, поскольку глубоко разделяет философию здорового стиля жизни и не готова рисковать фактом следования ее принципам из-за недостоверной информации</w:t>
      </w:r>
      <w:r w:rsidR="003A373A">
        <w:rPr>
          <w:rFonts w:ascii="Times New Roman" w:hAnsi="Times New Roman" w:cs="Times New Roman"/>
          <w:sz w:val="28"/>
          <w:szCs w:val="28"/>
        </w:rPr>
        <w:t xml:space="preserve"> или поддавшись обещаниям</w:t>
      </w:r>
      <w:r w:rsidRPr="0011306A">
        <w:rPr>
          <w:rFonts w:ascii="Times New Roman" w:hAnsi="Times New Roman" w:cs="Times New Roman"/>
          <w:sz w:val="28"/>
          <w:szCs w:val="28"/>
        </w:rPr>
        <w:t xml:space="preserve"> рекламы. Именно поэтому на первый план выход</w:t>
      </w:r>
      <w:r w:rsidR="00F15B6A">
        <w:rPr>
          <w:rFonts w:ascii="Times New Roman" w:hAnsi="Times New Roman" w:cs="Times New Roman"/>
          <w:sz w:val="28"/>
          <w:szCs w:val="28"/>
        </w:rPr>
        <w:t>ит дву</w:t>
      </w:r>
      <w:r w:rsidR="003A373A">
        <w:rPr>
          <w:rFonts w:ascii="Times New Roman" w:hAnsi="Times New Roman" w:cs="Times New Roman"/>
          <w:sz w:val="28"/>
          <w:szCs w:val="28"/>
        </w:rPr>
        <w:t>сторонняя коммуникация</w:t>
      </w:r>
      <w:r w:rsidRPr="0011306A">
        <w:rPr>
          <w:rFonts w:ascii="Times New Roman" w:hAnsi="Times New Roman" w:cs="Times New Roman"/>
          <w:sz w:val="28"/>
          <w:szCs w:val="28"/>
        </w:rPr>
        <w:t>, котор</w:t>
      </w:r>
      <w:r w:rsidR="003A373A">
        <w:rPr>
          <w:rFonts w:ascii="Times New Roman" w:hAnsi="Times New Roman" w:cs="Times New Roman"/>
          <w:sz w:val="28"/>
          <w:szCs w:val="28"/>
        </w:rPr>
        <w:t>ая может</w:t>
      </w:r>
      <w:r w:rsidRPr="0011306A">
        <w:rPr>
          <w:rFonts w:ascii="Times New Roman" w:hAnsi="Times New Roman" w:cs="Times New Roman"/>
          <w:sz w:val="28"/>
          <w:szCs w:val="28"/>
        </w:rPr>
        <w:t xml:space="preserve"> быть эффективным инструментом для подтверждения качества продукта путем передачи ценностей бренда, совпадающих с ценностями аудитории, и предоставления потребителям контента, который будет полезен без привязки к конкретному бренду. Данный вариант продвижения также учитывает естественное стремление </w:t>
      </w:r>
      <w:proofErr w:type="spellStart"/>
      <w:r w:rsidRPr="0011306A">
        <w:rPr>
          <w:rFonts w:ascii="Times New Roman" w:hAnsi="Times New Roman" w:cs="Times New Roman"/>
          <w:sz w:val="28"/>
          <w:szCs w:val="28"/>
        </w:rPr>
        <w:t>AHLs</w:t>
      </w:r>
      <w:proofErr w:type="spellEnd"/>
      <w:r w:rsidRPr="0011306A">
        <w:rPr>
          <w:rFonts w:ascii="Times New Roman" w:hAnsi="Times New Roman" w:cs="Times New Roman"/>
          <w:sz w:val="28"/>
          <w:szCs w:val="28"/>
        </w:rPr>
        <w:t xml:space="preserve"> делиться полученной информацией со своим окружением. Ретранслируя сообщения компании и контент о здоровом стиле жизни в социальных медиа, они выступают в качестве локальных лидеров мнений и оказывают влияние на свое окружение. </w:t>
      </w:r>
    </w:p>
    <w:p w14:paraId="5E52844A" w14:textId="77777777" w:rsidR="00F1741C" w:rsidRPr="0011306A" w:rsidRDefault="0011306A" w:rsidP="005C0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6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11306A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113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6A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11306A">
        <w:rPr>
          <w:rFonts w:ascii="Times New Roman" w:hAnsi="Times New Roman" w:cs="Times New Roman"/>
          <w:sz w:val="28"/>
          <w:szCs w:val="28"/>
        </w:rPr>
        <w:t xml:space="preserve"> являются естественным инструменто</w:t>
      </w:r>
      <w:bookmarkStart w:id="0" w:name="_GoBack"/>
      <w:bookmarkEnd w:id="0"/>
      <w:r w:rsidRPr="0011306A">
        <w:rPr>
          <w:rFonts w:ascii="Times New Roman" w:hAnsi="Times New Roman" w:cs="Times New Roman"/>
          <w:sz w:val="28"/>
          <w:szCs w:val="28"/>
        </w:rPr>
        <w:t xml:space="preserve">м для коммуникаций компаний данной индустрии. Тренд здорового стиля жизни предопределяет желание компаний демонстрировать разделение общих с потребителями ценностей за счет контента, распространяемого через цифровые медиа. Используемый более личный формат взаимодействия находит позитивный отклик среди адептов здорового стиля жизни и помогает выстроить отношения «компания-потребитель». Социальные медиа и мобильные приложения </w:t>
      </w:r>
      <w:r w:rsidR="003A373A">
        <w:rPr>
          <w:rFonts w:ascii="Times New Roman" w:hAnsi="Times New Roman" w:cs="Times New Roman"/>
          <w:sz w:val="28"/>
          <w:szCs w:val="28"/>
        </w:rPr>
        <w:t>сегодня стали</w:t>
      </w:r>
      <w:r w:rsidRPr="0011306A">
        <w:rPr>
          <w:rFonts w:ascii="Times New Roman" w:hAnsi="Times New Roman" w:cs="Times New Roman"/>
          <w:sz w:val="28"/>
          <w:szCs w:val="28"/>
        </w:rPr>
        <w:t xml:space="preserve"> ос</w:t>
      </w:r>
      <w:r w:rsidR="003A373A">
        <w:rPr>
          <w:rFonts w:ascii="Times New Roman" w:hAnsi="Times New Roman" w:cs="Times New Roman"/>
          <w:sz w:val="28"/>
          <w:szCs w:val="28"/>
        </w:rPr>
        <w:t>новным инструментом коммуникации</w:t>
      </w:r>
      <w:r w:rsidRPr="0011306A">
        <w:rPr>
          <w:rFonts w:ascii="Times New Roman" w:hAnsi="Times New Roman" w:cs="Times New Roman"/>
          <w:sz w:val="28"/>
          <w:szCs w:val="28"/>
        </w:rPr>
        <w:t>, поскольку именно они эффективнее всего отражают тренд бизнес-коммуникаций – смещение акцента с продаваемых товаров и услуг на ценности и философию бренда.</w:t>
      </w:r>
    </w:p>
    <w:sectPr w:rsidR="00F1741C" w:rsidRPr="0011306A" w:rsidSect="00F15B6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6A"/>
    <w:rsid w:val="0002571B"/>
    <w:rsid w:val="000366C2"/>
    <w:rsid w:val="000446D0"/>
    <w:rsid w:val="00082476"/>
    <w:rsid w:val="000922D1"/>
    <w:rsid w:val="000B4F07"/>
    <w:rsid w:val="000D540D"/>
    <w:rsid w:val="000F2C11"/>
    <w:rsid w:val="0011306A"/>
    <w:rsid w:val="00131B92"/>
    <w:rsid w:val="00140292"/>
    <w:rsid w:val="001521CC"/>
    <w:rsid w:val="00176AD4"/>
    <w:rsid w:val="001A30F8"/>
    <w:rsid w:val="001D51C1"/>
    <w:rsid w:val="001F7652"/>
    <w:rsid w:val="002A60F8"/>
    <w:rsid w:val="002F79F0"/>
    <w:rsid w:val="00322FE2"/>
    <w:rsid w:val="003275FC"/>
    <w:rsid w:val="00346AE5"/>
    <w:rsid w:val="00361364"/>
    <w:rsid w:val="003A373A"/>
    <w:rsid w:val="003B2211"/>
    <w:rsid w:val="003B4E8F"/>
    <w:rsid w:val="003F3717"/>
    <w:rsid w:val="00401D6B"/>
    <w:rsid w:val="0045301E"/>
    <w:rsid w:val="00474DC1"/>
    <w:rsid w:val="004801DE"/>
    <w:rsid w:val="00485E8C"/>
    <w:rsid w:val="004C603C"/>
    <w:rsid w:val="00500FCE"/>
    <w:rsid w:val="00581886"/>
    <w:rsid w:val="005A62C8"/>
    <w:rsid w:val="005C00BB"/>
    <w:rsid w:val="006112BC"/>
    <w:rsid w:val="0066794F"/>
    <w:rsid w:val="006719E8"/>
    <w:rsid w:val="006725FB"/>
    <w:rsid w:val="006A0A3F"/>
    <w:rsid w:val="006D51EB"/>
    <w:rsid w:val="00725B81"/>
    <w:rsid w:val="00763AEB"/>
    <w:rsid w:val="007F3031"/>
    <w:rsid w:val="00896173"/>
    <w:rsid w:val="008A5B02"/>
    <w:rsid w:val="008A60C2"/>
    <w:rsid w:val="009368B7"/>
    <w:rsid w:val="009E44BE"/>
    <w:rsid w:val="00A021CF"/>
    <w:rsid w:val="00A4784A"/>
    <w:rsid w:val="00A64500"/>
    <w:rsid w:val="00AB37B2"/>
    <w:rsid w:val="00AC198F"/>
    <w:rsid w:val="00AE3631"/>
    <w:rsid w:val="00AF74F9"/>
    <w:rsid w:val="00B94921"/>
    <w:rsid w:val="00C02343"/>
    <w:rsid w:val="00C221E3"/>
    <w:rsid w:val="00C36D0D"/>
    <w:rsid w:val="00C974EF"/>
    <w:rsid w:val="00CB118D"/>
    <w:rsid w:val="00CC0660"/>
    <w:rsid w:val="00CD707D"/>
    <w:rsid w:val="00CF0E1D"/>
    <w:rsid w:val="00D069E2"/>
    <w:rsid w:val="00D17FB8"/>
    <w:rsid w:val="00D43A17"/>
    <w:rsid w:val="00D75528"/>
    <w:rsid w:val="00D90113"/>
    <w:rsid w:val="00DA062F"/>
    <w:rsid w:val="00DA4C60"/>
    <w:rsid w:val="00DC7AD4"/>
    <w:rsid w:val="00DC7BCF"/>
    <w:rsid w:val="00DD57FF"/>
    <w:rsid w:val="00DE4BF2"/>
    <w:rsid w:val="00E14A31"/>
    <w:rsid w:val="00E163B6"/>
    <w:rsid w:val="00E53B1C"/>
    <w:rsid w:val="00E950A5"/>
    <w:rsid w:val="00E9720E"/>
    <w:rsid w:val="00F15B6A"/>
    <w:rsid w:val="00F1741C"/>
    <w:rsid w:val="00F445C3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BE1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514</Words>
  <Characters>2933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Гуцу</dc:creator>
  <cp:keywords/>
  <dc:description/>
  <cp:lastModifiedBy>Юлия Таранова</cp:lastModifiedBy>
  <cp:revision>5</cp:revision>
  <cp:lastPrinted>2015-03-17T11:31:00Z</cp:lastPrinted>
  <dcterms:created xsi:type="dcterms:W3CDTF">2015-03-17T11:30:00Z</dcterms:created>
  <dcterms:modified xsi:type="dcterms:W3CDTF">2015-03-23T13:46:00Z</dcterms:modified>
</cp:coreProperties>
</file>