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DE" w:rsidRDefault="002F26DE" w:rsidP="006F45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CF3997" w:rsidRPr="00CF3997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</w:p>
    <w:p w:rsidR="002F26DE" w:rsidRDefault="00CF3997" w:rsidP="006F45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</w:t>
      </w:r>
      <w:r w:rsidR="00156F29">
        <w:rPr>
          <w:rFonts w:ascii="Times New Roman" w:hAnsi="Times New Roman" w:cs="Times New Roman"/>
          <w:sz w:val="28"/>
          <w:szCs w:val="28"/>
        </w:rPr>
        <w:t>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156F29" w:rsidRDefault="00156F29" w:rsidP="006F45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6DE" w:rsidRDefault="002F26DE" w:rsidP="006F45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ЯЗЫК ЖУРНАЛИСТИКИ КАК</w:t>
      </w:r>
      <w:r w:rsidR="00156F29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ИНСТР</w:t>
      </w:r>
      <w:r w:rsidR="00156F29">
        <w:rPr>
          <w:rFonts w:ascii="Times New Roman" w:hAnsi="Times New Roman" w:cs="Times New Roman"/>
          <w:sz w:val="28"/>
          <w:szCs w:val="28"/>
        </w:rPr>
        <w:t>УМЕНТ ПОЗНАНИЯ МИРА И </w:t>
      </w: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156F29" w:rsidRDefault="00156F29" w:rsidP="006F45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3ED" w:rsidRPr="00CF3997" w:rsidRDefault="00CF3997" w:rsidP="00156F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В основе магистерской программы факультета журналистики Томского государственного университета «Телевидение: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и творческий менеджмент» (“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producing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”) лежит изучение профессионально-ориентированных текстов на английском языке: чтение, перевод,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>, знакомство с видео материалами. Проблема освоения иноязычной картины мира с профессиональной точки зрения видится в особом значени</w:t>
      </w:r>
      <w:r w:rsidR="006F4510">
        <w:rPr>
          <w:rFonts w:ascii="Times New Roman" w:hAnsi="Times New Roman" w:cs="Times New Roman"/>
          <w:sz w:val="28"/>
          <w:szCs w:val="28"/>
        </w:rPr>
        <w:t>и и применении языковых средств, п</w:t>
      </w:r>
      <w:r w:rsidR="006F4510" w:rsidRPr="00CF3997">
        <w:rPr>
          <w:rFonts w:ascii="Times New Roman" w:hAnsi="Times New Roman" w:cs="Times New Roman"/>
          <w:sz w:val="28"/>
          <w:szCs w:val="28"/>
        </w:rPr>
        <w:t>оскольку западные модели в журналистике, их цели и видение мира системно отличаются от российских именно на уровне владения, применения и влияния языковых установок.</w:t>
      </w:r>
      <w:r w:rsidRPr="00CF3997">
        <w:rPr>
          <w:rFonts w:ascii="Times New Roman" w:hAnsi="Times New Roman" w:cs="Times New Roman"/>
          <w:sz w:val="28"/>
          <w:szCs w:val="28"/>
        </w:rPr>
        <w:t xml:space="preserve"> Так, язык в журналистике, или тележурналистике, является одним из главных инструментов реализации творческой личности, несмотря на тенденции глобальной компьютеризации и введения новейших цифровых технологий. Опыт погружения в иноязычный профессионально-ориентированный текст показывает, что язык и особенности речевой практики оказывают влияние на структуру профессионального мышления, требуют от </w:t>
      </w:r>
      <w:r w:rsidR="006F4510">
        <w:rPr>
          <w:rFonts w:ascii="Times New Roman" w:hAnsi="Times New Roman" w:cs="Times New Roman"/>
          <w:sz w:val="28"/>
          <w:szCs w:val="28"/>
        </w:rPr>
        <w:t xml:space="preserve">магистранта актерского мастерства </w:t>
      </w:r>
      <w:r w:rsidRPr="00CF3997">
        <w:rPr>
          <w:rFonts w:ascii="Times New Roman" w:hAnsi="Times New Roman" w:cs="Times New Roman"/>
          <w:sz w:val="28"/>
          <w:szCs w:val="28"/>
        </w:rPr>
        <w:t>владени</w:t>
      </w:r>
      <w:r w:rsidR="006F4510">
        <w:rPr>
          <w:rFonts w:ascii="Times New Roman" w:hAnsi="Times New Roman" w:cs="Times New Roman"/>
          <w:sz w:val="28"/>
          <w:szCs w:val="28"/>
        </w:rPr>
        <w:t>я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речью. Кроме того, в курсе</w:t>
      </w:r>
      <w:r w:rsidR="00846A18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«Телевидение: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и творческий менеджмент»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предлагается развивать научное мышление – правила оформления научной статьи на английском языке, изучение основ академического письма. Все это </w:t>
      </w:r>
      <w:r w:rsidR="006F4510">
        <w:rPr>
          <w:rFonts w:ascii="Times New Roman" w:hAnsi="Times New Roman" w:cs="Times New Roman"/>
          <w:sz w:val="28"/>
          <w:szCs w:val="28"/>
        </w:rPr>
        <w:t>прививает магистрантам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компетенции, необходимые для вхождения в большой мир коммуникации и журналистики, для создания эффективной языковой модели выпускника университетской магистратуры.</w:t>
      </w:r>
      <w:bookmarkStart w:id="0" w:name="_GoBack"/>
      <w:bookmarkEnd w:id="0"/>
    </w:p>
    <w:sectPr w:rsidR="002973ED" w:rsidRPr="00CF3997" w:rsidSect="0059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3997"/>
    <w:rsid w:val="00117EF3"/>
    <w:rsid w:val="001313BE"/>
    <w:rsid w:val="00136F9B"/>
    <w:rsid w:val="00156F29"/>
    <w:rsid w:val="002973ED"/>
    <w:rsid w:val="002F26DE"/>
    <w:rsid w:val="002F421D"/>
    <w:rsid w:val="00382666"/>
    <w:rsid w:val="003C2BA4"/>
    <w:rsid w:val="00410065"/>
    <w:rsid w:val="00442626"/>
    <w:rsid w:val="0059229D"/>
    <w:rsid w:val="005C6AD0"/>
    <w:rsid w:val="005F6585"/>
    <w:rsid w:val="006840E5"/>
    <w:rsid w:val="006F4510"/>
    <w:rsid w:val="007925F1"/>
    <w:rsid w:val="00846A18"/>
    <w:rsid w:val="00873497"/>
    <w:rsid w:val="008B6765"/>
    <w:rsid w:val="00C20C90"/>
    <w:rsid w:val="00CA3F26"/>
    <w:rsid w:val="00CF3997"/>
    <w:rsid w:val="00E2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2015-03-18T15:09:00Z</dcterms:created>
  <dcterms:modified xsi:type="dcterms:W3CDTF">2015-03-18T15:09:00Z</dcterms:modified>
</cp:coreProperties>
</file>