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D1" w:rsidRPr="00A22C0D" w:rsidRDefault="00AE49D1" w:rsidP="00670EB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В. Д. Мансурова</w:t>
      </w:r>
    </w:p>
    <w:p w:rsidR="00AE49D1" w:rsidRPr="00A22C0D" w:rsidRDefault="00AE49D1" w:rsidP="00670EB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Алтайский гос</w:t>
      </w:r>
      <w:r w:rsidR="00703CB4">
        <w:rPr>
          <w:rFonts w:ascii="Times New Roman" w:hAnsi="Times New Roman" w:cs="Times New Roman"/>
          <w:sz w:val="28"/>
          <w:szCs w:val="28"/>
        </w:rPr>
        <w:t>ударственный</w:t>
      </w:r>
      <w:bookmarkStart w:id="0" w:name="_GoBack"/>
      <w:bookmarkEnd w:id="0"/>
      <w:r w:rsidR="00670EBC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703CB4" w:rsidRDefault="00703CB4" w:rsidP="00670EB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3CB4" w:rsidRDefault="00AE49D1" w:rsidP="00670EB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СОЗИДАТЕЛЬН</w:t>
      </w:r>
      <w:r w:rsidR="00703CB4">
        <w:rPr>
          <w:rFonts w:ascii="Times New Roman" w:hAnsi="Times New Roman" w:cs="Times New Roman"/>
          <w:sz w:val="28"/>
          <w:szCs w:val="28"/>
        </w:rPr>
        <w:t xml:space="preserve">ЫЙ МОДУС ОТРИЦАНИЯ: </w:t>
      </w:r>
    </w:p>
    <w:p w:rsidR="00AE49D1" w:rsidRPr="00A22C0D" w:rsidRDefault="00703CB4" w:rsidP="00670EBC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ПОЗЫ – К </w:t>
      </w:r>
      <w:r w:rsidR="00AE49D1" w:rsidRPr="00A22C0D">
        <w:rPr>
          <w:rFonts w:ascii="Times New Roman" w:hAnsi="Times New Roman" w:cs="Times New Roman"/>
          <w:sz w:val="28"/>
          <w:szCs w:val="28"/>
        </w:rPr>
        <w:t>ГРАЖДАНСКОЙ ПОЗИЦИИ</w:t>
      </w:r>
    </w:p>
    <w:p w:rsidR="00703CB4" w:rsidRDefault="00703CB4" w:rsidP="00F42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D1" w:rsidRPr="00A22C0D" w:rsidRDefault="00AE49D1" w:rsidP="00F42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Упразднение принципов идейности и партийности в деятельности отечественной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принято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началом эпохи беспристрастного, более того – «прецизионного» (сверхточного) раскрытия социальной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Реальность, в</w:t>
      </w:r>
      <w:r w:rsidR="00670EBC">
        <w:rPr>
          <w:rFonts w:ascii="Times New Roman" w:hAnsi="Times New Roman" w:cs="Times New Roman"/>
          <w:sz w:val="28"/>
          <w:szCs w:val="28"/>
        </w:rPr>
        <w:t>с</w:t>
      </w:r>
      <w:r w:rsidRPr="00A22C0D">
        <w:rPr>
          <w:rFonts w:ascii="Times New Roman" w:hAnsi="Times New Roman" w:cs="Times New Roman"/>
          <w:sz w:val="28"/>
          <w:szCs w:val="28"/>
        </w:rPr>
        <w:t>крываемая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без анестезии «кривого зеркала идеологии», привнесла в общественный дискурс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новые понятия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повседневности. </w:t>
      </w:r>
      <w:r w:rsidR="00670EBC">
        <w:rPr>
          <w:rFonts w:ascii="Times New Roman" w:hAnsi="Times New Roman" w:cs="Times New Roman"/>
          <w:sz w:val="28"/>
          <w:szCs w:val="28"/>
        </w:rPr>
        <w:t>Но п</w:t>
      </w:r>
      <w:r w:rsidRPr="00A22C0D">
        <w:rPr>
          <w:rFonts w:ascii="Times New Roman" w:hAnsi="Times New Roman" w:cs="Times New Roman"/>
          <w:sz w:val="28"/>
          <w:szCs w:val="28"/>
        </w:rPr>
        <w:t>редстала ли действительность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взыскуемом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обществом виде – без прикрас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идеологической мистификации?</w:t>
      </w:r>
    </w:p>
    <w:p w:rsidR="00AE49D1" w:rsidRPr="00A22C0D" w:rsidRDefault="00AE49D1" w:rsidP="00F42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 xml:space="preserve">Конкуренция многочисленных производителей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вытеснила журналистов из сферы монопольного владения правом на истину в её социально значимом контексте.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В качестве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динамики социальных проблем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представители различных сфер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политической экономической, культурной жизни. Они, в отличие от журналистов,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не давали «обетов» идеологической отстраненности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их креативной интерпретации. Публичный дискурс социальной реальности оказался во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противоречивых толкований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её истинности. Журналистика, по своему генетическому статусу призванная быть социальным навигатором в противоречиях социальной действительности, заняла позицию тотального негативизма –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>свободы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 xml:space="preserve"> как от идеологии, так и от</w:t>
      </w:r>
      <w:r w:rsidR="00670EBC"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традиций рационалистического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социальной реальности.</w:t>
      </w:r>
    </w:p>
    <w:p w:rsidR="00670EBC" w:rsidRPr="00AE49D1" w:rsidRDefault="00AE49D1" w:rsidP="00F421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0D">
        <w:rPr>
          <w:rFonts w:ascii="Times New Roman" w:hAnsi="Times New Roman" w:cs="Times New Roman"/>
          <w:sz w:val="28"/>
          <w:szCs w:val="28"/>
        </w:rPr>
        <w:t>Популистское отношение журналистов к официальной культуре и идеологии, выразившееся в сарказме и иронии, в эпатаже и маргинализации</w:t>
      </w:r>
      <w:r w:rsidR="00670EBC"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позиции, всё явственнее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вырождается в цинический модус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профессионального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Названный Петером </w:t>
      </w:r>
      <w:proofErr w:type="spellStart"/>
      <w:r w:rsidRPr="00A22C0D">
        <w:rPr>
          <w:rFonts w:ascii="Times New Roman" w:hAnsi="Times New Roman" w:cs="Times New Roman"/>
          <w:sz w:val="28"/>
          <w:szCs w:val="28"/>
        </w:rPr>
        <w:t>Слотердайком</w:t>
      </w:r>
      <w:proofErr w:type="spellEnd"/>
      <w:r w:rsidRPr="00A22C0D">
        <w:rPr>
          <w:rFonts w:ascii="Times New Roman" w:hAnsi="Times New Roman" w:cs="Times New Roman"/>
          <w:sz w:val="28"/>
          <w:szCs w:val="28"/>
        </w:rPr>
        <w:t xml:space="preserve"> «просвещённым ложным сознанием»,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этот цинизм зиждется на сознательном </w:t>
      </w:r>
      <w:r w:rsidRPr="00A22C0D">
        <w:rPr>
          <w:rFonts w:ascii="Times New Roman" w:hAnsi="Times New Roman" w:cs="Times New Roman"/>
          <w:sz w:val="28"/>
          <w:szCs w:val="28"/>
        </w:rPr>
        <w:lastRenderedPageBreak/>
        <w:t>извращении базовых ценностей. Такая «свобода от идеологии» не совместима с традициями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журналистского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>долженствовании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 xml:space="preserve"> по созиданию мировоззренческих основ общественного дискурса. «Отрицательное сознание»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в творческом инструментарии «летописцев современности»,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необходимо. В том случае, когда оно востребовано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 xml:space="preserve">законом «отрицания </w:t>
      </w:r>
      <w:proofErr w:type="gramStart"/>
      <w:r w:rsidRPr="00A22C0D">
        <w:rPr>
          <w:rFonts w:ascii="Times New Roman" w:hAnsi="Times New Roman" w:cs="Times New Roman"/>
          <w:sz w:val="28"/>
          <w:szCs w:val="28"/>
        </w:rPr>
        <w:t>отрицания</w:t>
      </w:r>
      <w:proofErr w:type="gramEnd"/>
      <w:r w:rsidRPr="00A22C0D">
        <w:rPr>
          <w:rFonts w:ascii="Times New Roman" w:hAnsi="Times New Roman" w:cs="Times New Roman"/>
          <w:sz w:val="28"/>
          <w:szCs w:val="28"/>
        </w:rPr>
        <w:t>» – диалектикой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0D">
        <w:rPr>
          <w:rFonts w:ascii="Times New Roman" w:hAnsi="Times New Roman" w:cs="Times New Roman"/>
          <w:sz w:val="28"/>
          <w:szCs w:val="28"/>
        </w:rPr>
        <w:t>созидания и прогресса.</w:t>
      </w:r>
    </w:p>
    <w:sectPr w:rsidR="00670EBC" w:rsidRPr="00AE49D1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D1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670EBC"/>
    <w:rsid w:val="006C587D"/>
    <w:rsid w:val="00703CB4"/>
    <w:rsid w:val="007C1CFC"/>
    <w:rsid w:val="007D3E20"/>
    <w:rsid w:val="00893030"/>
    <w:rsid w:val="008F61BD"/>
    <w:rsid w:val="00A9138B"/>
    <w:rsid w:val="00AE49D1"/>
    <w:rsid w:val="00B9005C"/>
    <w:rsid w:val="00BF62F5"/>
    <w:rsid w:val="00C84F21"/>
    <w:rsid w:val="00D200DD"/>
    <w:rsid w:val="00D24F9D"/>
    <w:rsid w:val="00E55DC6"/>
    <w:rsid w:val="00EA7B86"/>
    <w:rsid w:val="00EC5973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1832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ВВ</cp:lastModifiedBy>
  <cp:revision>2</cp:revision>
  <dcterms:created xsi:type="dcterms:W3CDTF">2015-03-13T07:20:00Z</dcterms:created>
  <dcterms:modified xsi:type="dcterms:W3CDTF">2015-03-13T07:20:00Z</dcterms:modified>
</cp:coreProperties>
</file>