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913E" w14:textId="77777777" w:rsidR="006703D6" w:rsidRPr="006703D6" w:rsidRDefault="006703D6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3D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33658" w:rsidRPr="006703D6">
        <w:rPr>
          <w:rFonts w:ascii="Times New Roman" w:hAnsi="Times New Roman"/>
          <w:sz w:val="28"/>
          <w:szCs w:val="28"/>
        </w:rPr>
        <w:t xml:space="preserve">Малицкая </w:t>
      </w:r>
    </w:p>
    <w:p w14:paraId="22E2B8B7" w14:textId="77777777" w:rsidR="006703D6" w:rsidRPr="006703D6" w:rsidRDefault="006703D6" w:rsidP="006703D6">
      <w:pPr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6703D6">
        <w:rPr>
          <w:rFonts w:ascii="Times New Roman" w:hAnsi="Times New Roman" w:cs="Arial"/>
          <w:color w:val="000000"/>
          <w:sz w:val="28"/>
          <w:szCs w:val="28"/>
        </w:rPr>
        <w:t>Санкт-Петербургс</w:t>
      </w:r>
      <w:r w:rsidRPr="006703D6">
        <w:rPr>
          <w:rFonts w:ascii="Times New Roman" w:hAnsi="Times New Roman" w:cs="Arial"/>
          <w:color w:val="000000"/>
          <w:sz w:val="28"/>
          <w:szCs w:val="28"/>
        </w:rPr>
        <w:t>кий государственный университет</w:t>
      </w:r>
      <w:r>
        <w:rPr>
          <w:rFonts w:ascii="Times New Roman" w:hAnsi="Times New Roman" w:cs="Arial"/>
          <w:color w:val="000000"/>
          <w:sz w:val="28"/>
          <w:szCs w:val="28"/>
        </w:rPr>
        <w:t>,</w:t>
      </w:r>
    </w:p>
    <w:p w14:paraId="6ED4F901" w14:textId="77777777" w:rsidR="006703D6" w:rsidRDefault="006703D6" w:rsidP="006703D6">
      <w:pPr>
        <w:spacing w:after="0" w:line="36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6703D6">
        <w:rPr>
          <w:rFonts w:ascii="Times New Roman" w:hAnsi="Times New Roman" w:cs="Arial"/>
          <w:color w:val="000000"/>
          <w:sz w:val="28"/>
          <w:szCs w:val="28"/>
        </w:rPr>
        <w:t>центр «Аналитик»</w:t>
      </w:r>
      <w:r w:rsidRPr="006703D6">
        <w:rPr>
          <w:rFonts w:ascii="Times New Roman" w:hAnsi="Times New Roman" w:cs="Arial"/>
          <w:color w:val="000000"/>
          <w:sz w:val="28"/>
          <w:szCs w:val="28"/>
        </w:rPr>
        <w:t>, г. Екатеринбург</w:t>
      </w:r>
    </w:p>
    <w:p w14:paraId="7B6181DD" w14:textId="77777777" w:rsidR="006703D6" w:rsidRPr="006703D6" w:rsidRDefault="006703D6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BFE7B4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6703D6">
        <w:rPr>
          <w:rFonts w:ascii="Times New Roman" w:hAnsi="Times New Roman"/>
          <w:caps/>
          <w:sz w:val="28"/>
          <w:szCs w:val="28"/>
        </w:rPr>
        <w:t>Опыт прикладного исследования в разработке ст</w:t>
      </w:r>
      <w:r w:rsidR="006703D6">
        <w:rPr>
          <w:rFonts w:ascii="Times New Roman" w:hAnsi="Times New Roman"/>
          <w:caps/>
          <w:sz w:val="28"/>
          <w:szCs w:val="28"/>
        </w:rPr>
        <w:t>ратегии продвижения территории</w:t>
      </w:r>
    </w:p>
    <w:p w14:paraId="6B28DE4C" w14:textId="77777777" w:rsidR="006703D6" w:rsidRPr="006703D6" w:rsidRDefault="006703D6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E4F7C2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 xml:space="preserve">Алтайский край служит примером перспективной окраинной территории, располагающей ресурсами для формирования привлекательной концепции продвижения. Итогом нашей практически трехлетней научной деятельности стала разработка комплексной программы формирования алтайского бренда. </w:t>
      </w:r>
    </w:p>
    <w:p w14:paraId="0001818E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 xml:space="preserve">Прежде чем запускать реальный проект, необходимо было провести детальный анализ положения региона в информационном пространстве. Основу эмпирических изысканий составили контент-анализ (249 публикаций ИА Интерфакс, </w:t>
      </w:r>
      <w:proofErr w:type="spellStart"/>
      <w:r w:rsidRPr="006703D6">
        <w:rPr>
          <w:rFonts w:ascii="Times New Roman" w:hAnsi="Times New Roman"/>
          <w:sz w:val="28"/>
          <w:szCs w:val="28"/>
        </w:rPr>
        <w:t>Вести.ру</w:t>
      </w:r>
      <w:proofErr w:type="spellEnd"/>
      <w:r w:rsidRPr="006703D6">
        <w:rPr>
          <w:rFonts w:ascii="Times New Roman" w:hAnsi="Times New Roman"/>
          <w:sz w:val="28"/>
          <w:szCs w:val="28"/>
        </w:rPr>
        <w:t xml:space="preserve"> и РИА Новост</w:t>
      </w:r>
      <w:r w:rsidR="006703D6">
        <w:rPr>
          <w:rFonts w:ascii="Times New Roman" w:hAnsi="Times New Roman"/>
          <w:sz w:val="28"/>
          <w:szCs w:val="28"/>
        </w:rPr>
        <w:t>и за период 2013-2014 гг.</w:t>
      </w:r>
      <w:r w:rsidRPr="006703D6">
        <w:rPr>
          <w:rFonts w:ascii="Times New Roman" w:hAnsi="Times New Roman"/>
          <w:sz w:val="28"/>
          <w:szCs w:val="28"/>
        </w:rPr>
        <w:t xml:space="preserve">); сравнительно-сопоставительный анализ материалов по регионам; качественный анализ содержания локальных СМИ. Наиболее перспективной сферой для формирования бренда мы сочли туристическую привлекательность региона, следовательно, публикации отбирались по критерию </w:t>
      </w:r>
      <w:proofErr w:type="spellStart"/>
      <w:r w:rsidRPr="006703D6">
        <w:rPr>
          <w:rFonts w:ascii="Times New Roman" w:hAnsi="Times New Roman"/>
          <w:sz w:val="28"/>
          <w:szCs w:val="28"/>
        </w:rPr>
        <w:t>упоминаемости</w:t>
      </w:r>
      <w:proofErr w:type="spellEnd"/>
      <w:r w:rsidRPr="006703D6">
        <w:rPr>
          <w:rFonts w:ascii="Times New Roman" w:hAnsi="Times New Roman"/>
          <w:sz w:val="28"/>
          <w:szCs w:val="28"/>
        </w:rPr>
        <w:t xml:space="preserve"> рекреационного сектора. </w:t>
      </w:r>
    </w:p>
    <w:p w14:paraId="54D3E147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>Итогом</w:t>
      </w:r>
      <w:r w:rsidR="006703D6">
        <w:rPr>
          <w:rFonts w:ascii="Times New Roman" w:hAnsi="Times New Roman"/>
          <w:sz w:val="28"/>
          <w:szCs w:val="28"/>
        </w:rPr>
        <w:t xml:space="preserve"> анализа стали следующие выводы.</w:t>
      </w:r>
    </w:p>
    <w:p w14:paraId="5F763F94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 xml:space="preserve">- Незначительность числа упоминаний об Алтае доказывает, что туристический сегмент региона в информационном пространстве представлен слабо. </w:t>
      </w:r>
    </w:p>
    <w:p w14:paraId="5671EFD9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 xml:space="preserve">- Информационные поводы, в связи с которыми упоминается Алтай, зачастую являются незначительными и случайными. В их числе: открытие туристических маршрутов или объектов инфраструктуры, упоминание о которых оказывается разовым – 47%; упоминание об участии в различных туристических конференциях, форумах (на статусе региона почти не сказывается) – 17%; финансирование и инвестиции в инфраструктуру – 11%; </w:t>
      </w:r>
      <w:r w:rsidR="006703D6">
        <w:rPr>
          <w:rFonts w:ascii="Times New Roman" w:hAnsi="Times New Roman"/>
          <w:sz w:val="28"/>
          <w:szCs w:val="28"/>
        </w:rPr>
        <w:t>упоминания</w:t>
      </w:r>
      <w:r w:rsidRPr="006703D6">
        <w:rPr>
          <w:rFonts w:ascii="Times New Roman" w:hAnsi="Times New Roman"/>
          <w:sz w:val="28"/>
          <w:szCs w:val="28"/>
        </w:rPr>
        <w:t xml:space="preserve"> о статистических данных (не имеют существенного влияния на формирование привлекательного образа территории) – 8%. </w:t>
      </w:r>
    </w:p>
    <w:p w14:paraId="6C0B44ED" w14:textId="77777777" w:rsidR="00733658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lastRenderedPageBreak/>
        <w:t xml:space="preserve">- Блеклый оценочный фон материалов. ИА транслируют в основном положительную (52%) или нейтральную (27%) информацию, причина </w:t>
      </w:r>
      <w:r w:rsidR="006703D6">
        <w:rPr>
          <w:rFonts w:ascii="Times New Roman" w:hAnsi="Times New Roman"/>
          <w:sz w:val="28"/>
          <w:szCs w:val="28"/>
        </w:rPr>
        <w:t>э</w:t>
      </w:r>
      <w:r w:rsidRPr="006703D6">
        <w:rPr>
          <w:rFonts w:ascii="Times New Roman" w:hAnsi="Times New Roman"/>
          <w:sz w:val="28"/>
          <w:szCs w:val="28"/>
        </w:rPr>
        <w:t xml:space="preserve">того – самореклама территорий, но не результат самостоятельного поиска журналистами позитивных </w:t>
      </w:r>
      <w:proofErr w:type="spellStart"/>
      <w:r w:rsidRPr="006703D6">
        <w:rPr>
          <w:rFonts w:ascii="Times New Roman" w:hAnsi="Times New Roman"/>
          <w:sz w:val="28"/>
          <w:szCs w:val="28"/>
        </w:rPr>
        <w:t>инфоповодов</w:t>
      </w:r>
      <w:proofErr w:type="spellEnd"/>
      <w:r w:rsidRPr="006703D6">
        <w:rPr>
          <w:rFonts w:ascii="Times New Roman" w:hAnsi="Times New Roman"/>
          <w:sz w:val="28"/>
          <w:szCs w:val="28"/>
        </w:rPr>
        <w:t>.</w:t>
      </w:r>
    </w:p>
    <w:p w14:paraId="076023EC" w14:textId="77777777" w:rsidR="00C66039" w:rsidRPr="006703D6" w:rsidRDefault="00733658" w:rsidP="00670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3D6">
        <w:rPr>
          <w:rFonts w:ascii="Times New Roman" w:hAnsi="Times New Roman"/>
          <w:sz w:val="28"/>
          <w:szCs w:val="28"/>
        </w:rPr>
        <w:t xml:space="preserve">- «Знаковыми лицами» являются главы регионов (15%), чиновники (23%), предприниматели (19%), а не известные «персонажи», ассоциируемые с территорией. </w:t>
      </w:r>
      <w:bookmarkStart w:id="0" w:name="_GoBack"/>
      <w:bookmarkEnd w:id="0"/>
    </w:p>
    <w:sectPr w:rsidR="00C66039" w:rsidRPr="006703D6" w:rsidSect="006703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58"/>
    <w:rsid w:val="006703D6"/>
    <w:rsid w:val="00733658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6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Таранова</cp:lastModifiedBy>
  <cp:revision>2</cp:revision>
  <dcterms:created xsi:type="dcterms:W3CDTF">2015-03-10T16:31:00Z</dcterms:created>
  <dcterms:modified xsi:type="dcterms:W3CDTF">2015-03-11T16:17:00Z</dcterms:modified>
</cp:coreProperties>
</file>