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BF" w:rsidRPr="009A68B0" w:rsidRDefault="00D644EF">
      <w:pPr>
        <w:rPr>
          <w:rFonts w:ascii="Times New Roman" w:hAnsi="Times New Roman" w:cs="Times New Roman"/>
          <w:b/>
          <w:sz w:val="28"/>
          <w:szCs w:val="28"/>
        </w:rPr>
      </w:pPr>
      <w:r w:rsidRPr="009A68B0">
        <w:rPr>
          <w:rFonts w:ascii="Times New Roman" w:hAnsi="Times New Roman" w:cs="Times New Roman"/>
          <w:b/>
          <w:sz w:val="28"/>
          <w:szCs w:val="28"/>
        </w:rPr>
        <w:t>ИНСТРУКЦИЯ К КОНКУРСУ «МЫ ДЕЛАЕМ ГАЗЕТУ»</w:t>
      </w:r>
    </w:p>
    <w:p w:rsidR="00D644EF" w:rsidRDefault="00D6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(Внимательно прочитать ПЕРЕД ТЕМ, как задавать вопросы).</w:t>
      </w:r>
    </w:p>
    <w:p w:rsidR="00D644EF" w:rsidRDefault="00D644EF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получили тему для своей газеты. С этого момента можете начинать разрабатывать ее концепцию и готовить наполнение номера.</w:t>
      </w:r>
    </w:p>
    <w:p w:rsidR="00D644EF" w:rsidRDefault="00D644EF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редакции должны быть такие люди как главный редактор,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бильд-редактор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 и иллюстрации) и верстальщик. </w:t>
      </w:r>
    </w:p>
    <w:p w:rsidR="00D644EF" w:rsidRDefault="00D644EF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газета должна иметь: </w:t>
      </w:r>
      <w:r w:rsidRPr="009A68B0">
        <w:rPr>
          <w:rFonts w:ascii="Times New Roman" w:hAnsi="Times New Roman" w:cs="Times New Roman"/>
          <w:b/>
          <w:sz w:val="28"/>
          <w:szCs w:val="28"/>
        </w:rPr>
        <w:t>свое название</w:t>
      </w:r>
      <w:r>
        <w:rPr>
          <w:rFonts w:ascii="Times New Roman" w:hAnsi="Times New Roman" w:cs="Times New Roman"/>
          <w:sz w:val="28"/>
          <w:szCs w:val="28"/>
        </w:rPr>
        <w:t xml:space="preserve"> (свою шапку соответственно), рубрики</w:t>
      </w:r>
      <w:r w:rsidR="000167E3">
        <w:rPr>
          <w:rFonts w:ascii="Times New Roman" w:hAnsi="Times New Roman" w:cs="Times New Roman"/>
          <w:sz w:val="28"/>
          <w:szCs w:val="28"/>
        </w:rPr>
        <w:t>, выходные данные (тираж поставьте – 10 экз.)</w:t>
      </w:r>
      <w:r>
        <w:rPr>
          <w:rFonts w:ascii="Times New Roman" w:hAnsi="Times New Roman" w:cs="Times New Roman"/>
          <w:sz w:val="28"/>
          <w:szCs w:val="28"/>
        </w:rPr>
        <w:t xml:space="preserve">. Ее объем </w:t>
      </w:r>
      <w:r w:rsidRPr="009A68B0">
        <w:rPr>
          <w:rFonts w:ascii="Times New Roman" w:hAnsi="Times New Roman" w:cs="Times New Roman"/>
          <w:b/>
          <w:sz w:val="28"/>
          <w:szCs w:val="28"/>
        </w:rPr>
        <w:t>от двух</w:t>
      </w:r>
      <w:r>
        <w:rPr>
          <w:rFonts w:ascii="Times New Roman" w:hAnsi="Times New Roman" w:cs="Times New Roman"/>
          <w:sz w:val="28"/>
          <w:szCs w:val="28"/>
        </w:rPr>
        <w:t xml:space="preserve"> (минимум) до четырех полос (в среднем, но можно и больше, до 8). Помните: если вы не успеваете доделать полосы, лучше их не сдавать, жюри будет оценивать завершенность проекта в том числе.</w:t>
      </w:r>
    </w:p>
    <w:p w:rsidR="00D644EF" w:rsidRDefault="00D644EF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есть два дня на подготовку текстов и иллюстраций в номер. Можно использовать те тексты, которые вы готовили в течение семестра, если они подходят к теме. Консультации с вашим преподавателем по ОТДЖ – минимальные. </w:t>
      </w:r>
    </w:p>
    <w:p w:rsidR="00D644EF" w:rsidRDefault="00D644EF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будет оценивать: </w:t>
      </w:r>
      <w:r w:rsidR="000167E3">
        <w:rPr>
          <w:rFonts w:ascii="Times New Roman" w:hAnsi="Times New Roman" w:cs="Times New Roman"/>
          <w:sz w:val="28"/>
          <w:szCs w:val="28"/>
        </w:rPr>
        <w:t xml:space="preserve">соответствие полученной теме, </w:t>
      </w:r>
      <w:r>
        <w:rPr>
          <w:rFonts w:ascii="Times New Roman" w:hAnsi="Times New Roman" w:cs="Times New Roman"/>
          <w:sz w:val="28"/>
          <w:szCs w:val="28"/>
        </w:rPr>
        <w:t>единство концепции всего номера</w:t>
      </w:r>
      <w:r w:rsidR="000167E3">
        <w:rPr>
          <w:rFonts w:ascii="Times New Roman" w:hAnsi="Times New Roman" w:cs="Times New Roman"/>
          <w:sz w:val="28"/>
          <w:szCs w:val="28"/>
        </w:rPr>
        <w:t xml:space="preserve"> и его название</w:t>
      </w:r>
      <w:r>
        <w:rPr>
          <w:rFonts w:ascii="Times New Roman" w:hAnsi="Times New Roman" w:cs="Times New Roman"/>
          <w:sz w:val="28"/>
          <w:szCs w:val="28"/>
        </w:rPr>
        <w:t xml:space="preserve">, оригинальность идеи, визуальную эстетичность, разнообразие жанров, отдельное внимание к жанрам интервью и репортажа, заголовки и подписи к фото, грамотность и стилистическую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выверенность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информационную насыщен</w:t>
      </w:r>
      <w:r w:rsidR="009A68B0">
        <w:rPr>
          <w:rFonts w:ascii="Times New Roman" w:hAnsi="Times New Roman" w:cs="Times New Roman"/>
          <w:sz w:val="28"/>
          <w:szCs w:val="28"/>
        </w:rPr>
        <w:t>ность номера (темами и фактами), наличие эксклюзивных комментариев и информационных поводов.</w:t>
      </w:r>
    </w:p>
    <w:p w:rsidR="009A68B0" w:rsidRDefault="009A68B0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имена и фамилии авторов в газете должны быть заменены </w:t>
      </w:r>
      <w:r w:rsidRPr="009A68B0">
        <w:rPr>
          <w:rFonts w:ascii="Times New Roman" w:hAnsi="Times New Roman" w:cs="Times New Roman"/>
          <w:b/>
          <w:sz w:val="28"/>
          <w:szCs w:val="28"/>
        </w:rPr>
        <w:t>псевдонимами</w:t>
      </w:r>
      <w:r>
        <w:rPr>
          <w:rFonts w:ascii="Times New Roman" w:hAnsi="Times New Roman" w:cs="Times New Roman"/>
          <w:sz w:val="28"/>
          <w:szCs w:val="28"/>
        </w:rPr>
        <w:t xml:space="preserve">! Жюри оценивает номера анонимно. Только после оценки </w:t>
      </w:r>
      <w:r w:rsidR="00EE5AB7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, когда будем печатать дипломы, мы спросим у вас,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газету готовила.</w:t>
      </w:r>
    </w:p>
    <w:p w:rsidR="000167E3" w:rsidRDefault="000167E3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занятий вы </w:t>
      </w:r>
      <w:r w:rsidRPr="000167E3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освобождаетесь. Исключение составляют верстальщики. Просьба заранее сообщить (К.Р.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Pr="008E56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camille</w:t>
        </w:r>
        <w:r w:rsidRPr="008E569C">
          <w:rPr>
            <w:rStyle w:val="a4"/>
            <w:rFonts w:ascii="Times New Roman" w:hAnsi="Times New Roman" w:cs="Times New Roman"/>
            <w:sz w:val="28"/>
            <w:szCs w:val="28"/>
          </w:rPr>
          <w:t>00100</w:t>
        </w:r>
        <w:r w:rsidRPr="000167E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E56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167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E56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167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каких пар и у каких преподавателей вас нужно отпрашивать.</w:t>
      </w:r>
    </w:p>
    <w:p w:rsidR="009A68B0" w:rsidRDefault="00EE5AB7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D644EF">
        <w:rPr>
          <w:rFonts w:ascii="Times New Roman" w:hAnsi="Times New Roman" w:cs="Times New Roman"/>
          <w:sz w:val="28"/>
          <w:szCs w:val="28"/>
        </w:rPr>
        <w:t xml:space="preserve"> – день верстки вашего номера. Перед тем как начать верстать, у редакции должен быть готов бумажный макет всех полос; редактор должен проверить, соответствует ли количество знаков в текстах общему объему полосы, включая иллюстрации.</w:t>
      </w:r>
    </w:p>
    <w:p w:rsidR="00D644EF" w:rsidRDefault="00D644EF" w:rsidP="009A68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верстальщикам! </w:t>
      </w:r>
      <w:r w:rsidRPr="009A68B0">
        <w:rPr>
          <w:rFonts w:ascii="Times New Roman" w:hAnsi="Times New Roman" w:cs="Times New Roman"/>
          <w:b/>
          <w:sz w:val="28"/>
          <w:szCs w:val="28"/>
        </w:rPr>
        <w:t>Аудитория 412</w:t>
      </w:r>
      <w:r>
        <w:rPr>
          <w:rFonts w:ascii="Times New Roman" w:hAnsi="Times New Roman" w:cs="Times New Roman"/>
          <w:sz w:val="28"/>
          <w:szCs w:val="28"/>
        </w:rPr>
        <w:t xml:space="preserve"> откроет для вас свои двери </w:t>
      </w:r>
      <w:r w:rsidRPr="009A68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5AB7">
        <w:rPr>
          <w:rFonts w:ascii="Times New Roman" w:hAnsi="Times New Roman" w:cs="Times New Roman"/>
          <w:b/>
          <w:sz w:val="28"/>
          <w:szCs w:val="28"/>
        </w:rPr>
        <w:t>10</w:t>
      </w:r>
      <w:r w:rsidRPr="009A68B0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8B0" w:rsidRDefault="00D644EF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Верстка </w:t>
      </w:r>
      <w:r w:rsidR="009A68B0">
        <w:rPr>
          <w:rFonts w:ascii="Times New Roman" w:hAnsi="Times New Roman" w:cs="Times New Roman"/>
          <w:sz w:val="28"/>
          <w:szCs w:val="28"/>
        </w:rPr>
        <w:t xml:space="preserve">осуществляется в программе </w:t>
      </w:r>
      <w:r w:rsidR="009A68B0" w:rsidRPr="009A68B0">
        <w:rPr>
          <w:rFonts w:ascii="Times New Roman" w:hAnsi="Times New Roman" w:cs="Times New Roman"/>
          <w:b/>
          <w:sz w:val="28"/>
          <w:szCs w:val="28"/>
          <w:lang w:val="en-US"/>
        </w:rPr>
        <w:t>InDesign</w:t>
      </w:r>
      <w:r w:rsidR="009A68B0">
        <w:rPr>
          <w:rFonts w:ascii="Times New Roman" w:hAnsi="Times New Roman" w:cs="Times New Roman"/>
          <w:sz w:val="28"/>
          <w:szCs w:val="28"/>
        </w:rPr>
        <w:t>. Попробуйте заранее познакомиться с ней в тестовом режиме. Не проносите с собой еду и напитки, не слушайте музыку. За компьютером от каждой редакции одномоментно не может находиться более ДВУХ человек. Можно меняться.</w:t>
      </w:r>
    </w:p>
    <w:p w:rsidR="00D644EF" w:rsidRDefault="009A68B0" w:rsidP="009A68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Верстка </w:t>
      </w:r>
      <w:r w:rsidR="00D644EF">
        <w:rPr>
          <w:rFonts w:ascii="Times New Roman" w:hAnsi="Times New Roman" w:cs="Times New Roman"/>
          <w:sz w:val="28"/>
          <w:szCs w:val="28"/>
        </w:rPr>
        <w:t xml:space="preserve">заканчивается </w:t>
      </w:r>
      <w:r w:rsidR="00D644EF" w:rsidRPr="009A68B0">
        <w:rPr>
          <w:rFonts w:ascii="Times New Roman" w:hAnsi="Times New Roman" w:cs="Times New Roman"/>
          <w:b/>
          <w:sz w:val="28"/>
          <w:szCs w:val="28"/>
        </w:rPr>
        <w:t>в 1</w:t>
      </w:r>
      <w:r w:rsidR="00EE5AB7">
        <w:rPr>
          <w:rFonts w:ascii="Times New Roman" w:hAnsi="Times New Roman" w:cs="Times New Roman"/>
          <w:b/>
          <w:sz w:val="28"/>
          <w:szCs w:val="28"/>
        </w:rPr>
        <w:t>7</w:t>
      </w:r>
      <w:r w:rsidR="00D644EF" w:rsidRPr="009A68B0">
        <w:rPr>
          <w:rFonts w:ascii="Times New Roman" w:hAnsi="Times New Roman" w:cs="Times New Roman"/>
          <w:b/>
          <w:sz w:val="28"/>
          <w:szCs w:val="28"/>
        </w:rPr>
        <w:t>.00</w:t>
      </w:r>
      <w:r w:rsidR="00D644E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Газету необходимо сдать в формате </w:t>
      </w:r>
      <w:r w:rsidRPr="009A68B0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9A68B0">
        <w:rPr>
          <w:rFonts w:ascii="Times New Roman" w:hAnsi="Times New Roman" w:cs="Times New Roman"/>
          <w:sz w:val="28"/>
          <w:szCs w:val="28"/>
        </w:rPr>
        <w:t xml:space="preserve"> </w:t>
      </w:r>
      <w:r w:rsidR="00EE5A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E5AB7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EE5AB7">
        <w:rPr>
          <w:rFonts w:ascii="Times New Roman" w:hAnsi="Times New Roman" w:cs="Times New Roman"/>
          <w:sz w:val="28"/>
          <w:szCs w:val="28"/>
        </w:rPr>
        <w:t xml:space="preserve"> куратору конкурса Егору Алексеевичу Королеву.</w:t>
      </w:r>
    </w:p>
    <w:p w:rsidR="009A68B0" w:rsidRDefault="009A68B0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работает </w:t>
      </w:r>
      <w:r w:rsidR="00EE5AB7">
        <w:rPr>
          <w:rFonts w:ascii="Times New Roman" w:hAnsi="Times New Roman" w:cs="Times New Roman"/>
          <w:sz w:val="28"/>
          <w:szCs w:val="28"/>
        </w:rPr>
        <w:t>в среду вечером</w:t>
      </w:r>
      <w:r>
        <w:rPr>
          <w:rFonts w:ascii="Times New Roman" w:hAnsi="Times New Roman" w:cs="Times New Roman"/>
          <w:sz w:val="28"/>
          <w:szCs w:val="28"/>
        </w:rPr>
        <w:t xml:space="preserve">, а вы отдыхаете. В </w:t>
      </w:r>
      <w:r w:rsidR="00EE5AB7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B7">
        <w:rPr>
          <w:rFonts w:ascii="Times New Roman" w:hAnsi="Times New Roman" w:cs="Times New Roman"/>
          <w:b/>
          <w:sz w:val="28"/>
          <w:szCs w:val="28"/>
        </w:rPr>
        <w:t>20</w:t>
      </w:r>
      <w:r w:rsidRPr="0001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B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0167E3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EE5AB7">
        <w:rPr>
          <w:rFonts w:ascii="Times New Roman" w:hAnsi="Times New Roman" w:cs="Times New Roman"/>
          <w:b/>
          <w:sz w:val="28"/>
          <w:szCs w:val="28"/>
        </w:rPr>
        <w:t>2</w:t>
      </w:r>
      <w:r w:rsidRPr="000167E3">
        <w:rPr>
          <w:rFonts w:ascii="Times New Roman" w:hAnsi="Times New Roman" w:cs="Times New Roman"/>
          <w:b/>
          <w:sz w:val="28"/>
          <w:szCs w:val="28"/>
        </w:rPr>
        <w:t>.</w:t>
      </w:r>
      <w:r w:rsidR="00EE5AB7">
        <w:rPr>
          <w:rFonts w:ascii="Times New Roman" w:hAnsi="Times New Roman" w:cs="Times New Roman"/>
          <w:b/>
          <w:sz w:val="28"/>
          <w:szCs w:val="28"/>
        </w:rPr>
        <w:t>1</w:t>
      </w:r>
      <w:r w:rsidRPr="000167E3">
        <w:rPr>
          <w:rFonts w:ascii="Times New Roman" w:hAnsi="Times New Roman" w:cs="Times New Roman"/>
          <w:b/>
          <w:sz w:val="28"/>
          <w:szCs w:val="28"/>
        </w:rPr>
        <w:t>0 в 603</w:t>
      </w:r>
      <w:r>
        <w:rPr>
          <w:rFonts w:ascii="Times New Roman" w:hAnsi="Times New Roman" w:cs="Times New Roman"/>
          <w:sz w:val="28"/>
          <w:szCs w:val="28"/>
        </w:rPr>
        <w:t xml:space="preserve"> аудитории состоится «летучка» с разбором полетов, каждый номер получит комментарии от компетентного жюри. После чего будут объявлены победители, взявшие гран-при за лучший номер, а также победители в остальных номинациях. Дипломы и подарки получат все. Кроме того, списки с вашими фамилиями будут отданы преподавателям, принимающим экзамен по ОТДЖ, как существенный бонус.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ваша успеваемость в течение семестра была близка к хорошей и отличной, вы можете получить </w:t>
      </w:r>
      <w:r w:rsidR="000167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автомат</w:t>
      </w:r>
      <w:r w:rsidR="000167E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одобрения преподавателя практических занятий.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вы учились «так себе», участие в конкурсе прибавляет вам очки на экзамене. </w:t>
      </w:r>
    </w:p>
    <w:p w:rsidR="000167E3" w:rsidRDefault="000167E3" w:rsidP="009A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конкурса (лучше сразу) необходимо заменить в газете имена авторов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реальные. Газеты будут вывешены на сайте, а также распечатаны и развешаны по факультету.</w:t>
      </w:r>
    </w:p>
    <w:p w:rsidR="000167E3" w:rsidRPr="00EE5AB7" w:rsidRDefault="000167E3" w:rsidP="000167E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AB7">
        <w:rPr>
          <w:rFonts w:ascii="Times New Roman" w:hAnsi="Times New Roman" w:cs="Times New Roman"/>
          <w:sz w:val="28"/>
          <w:szCs w:val="28"/>
        </w:rPr>
        <w:t xml:space="preserve"> По срочным вопросам ищите </w:t>
      </w:r>
      <w:r w:rsidR="00EE5AB7" w:rsidRPr="00EE5AB7">
        <w:rPr>
          <w:rFonts w:ascii="Times New Roman" w:hAnsi="Times New Roman" w:cs="Times New Roman"/>
          <w:sz w:val="28"/>
          <w:szCs w:val="28"/>
        </w:rPr>
        <w:t>Егора Алексеевича Королева.</w:t>
      </w:r>
      <w:r w:rsidR="00EE5AB7">
        <w:rPr>
          <w:rFonts w:ascii="Times New Roman" w:hAnsi="Times New Roman" w:cs="Times New Roman"/>
          <w:sz w:val="28"/>
          <w:szCs w:val="28"/>
        </w:rPr>
        <w:t xml:space="preserve"> </w:t>
      </w:r>
      <w:r w:rsidRPr="00EE5AB7"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ищите </w:t>
      </w:r>
      <w:proofErr w:type="spellStart"/>
      <w:r w:rsidRPr="00EE5AB7">
        <w:rPr>
          <w:rFonts w:ascii="Times New Roman" w:hAnsi="Times New Roman" w:cs="Times New Roman"/>
          <w:sz w:val="28"/>
          <w:szCs w:val="28"/>
        </w:rPr>
        <w:t>Камиллу</w:t>
      </w:r>
      <w:proofErr w:type="spellEnd"/>
      <w:r w:rsidRPr="00EE5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B7">
        <w:rPr>
          <w:rFonts w:ascii="Times New Roman" w:hAnsi="Times New Roman" w:cs="Times New Roman"/>
          <w:sz w:val="28"/>
          <w:szCs w:val="28"/>
        </w:rPr>
        <w:t>Ренатовну</w:t>
      </w:r>
      <w:proofErr w:type="spellEnd"/>
      <w:r w:rsidRPr="00EE5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B7">
        <w:rPr>
          <w:rFonts w:ascii="Times New Roman" w:hAnsi="Times New Roman" w:cs="Times New Roman"/>
          <w:sz w:val="28"/>
          <w:szCs w:val="28"/>
        </w:rPr>
        <w:t>Нигматуллину</w:t>
      </w:r>
      <w:proofErr w:type="spellEnd"/>
      <w:r w:rsidR="00EE5AB7">
        <w:rPr>
          <w:rFonts w:ascii="Times New Roman" w:hAnsi="Times New Roman" w:cs="Times New Roman"/>
          <w:sz w:val="28"/>
          <w:szCs w:val="28"/>
        </w:rPr>
        <w:t>.</w:t>
      </w:r>
    </w:p>
    <w:p w:rsidR="000167E3" w:rsidRDefault="000167E3" w:rsidP="000167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67E3" w:rsidRPr="009A68B0" w:rsidRDefault="000167E3" w:rsidP="000167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УДАЧИ!!!!!!</w:t>
      </w:r>
    </w:p>
    <w:sectPr w:rsidR="000167E3" w:rsidRPr="009A68B0" w:rsidSect="0078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6D10"/>
    <w:multiLevelType w:val="hybridMultilevel"/>
    <w:tmpl w:val="D5AC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44EF"/>
    <w:rsid w:val="000167E3"/>
    <w:rsid w:val="00784ACB"/>
    <w:rsid w:val="008A44BF"/>
    <w:rsid w:val="009A68B0"/>
    <w:rsid w:val="00D644EF"/>
    <w:rsid w:val="00E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ille001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</dc:creator>
  <cp:lastModifiedBy>k.nigmatullina</cp:lastModifiedBy>
  <cp:revision>2</cp:revision>
  <dcterms:created xsi:type="dcterms:W3CDTF">2013-12-11T05:41:00Z</dcterms:created>
  <dcterms:modified xsi:type="dcterms:W3CDTF">2014-11-12T14:38:00Z</dcterms:modified>
</cp:coreProperties>
</file>