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4" w:rsidRPr="000A5286" w:rsidRDefault="007B208F" w:rsidP="000A5286">
      <w:pPr>
        <w:pStyle w:val="Style1"/>
        <w:widowControl/>
        <w:spacing w:line="276" w:lineRule="auto"/>
        <w:ind w:left="274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Аннотация выпускной квалифицированной работы</w:t>
      </w:r>
    </w:p>
    <w:p w:rsidR="006F6D04" w:rsidRPr="000A5286" w:rsidRDefault="007B208F" w:rsidP="000A5286">
      <w:pPr>
        <w:pStyle w:val="Style2"/>
        <w:widowControl/>
        <w:spacing w:line="276" w:lineRule="auto"/>
        <w:ind w:left="283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Егоровой Надежды Георгиевной</w:t>
      </w:r>
    </w:p>
    <w:p w:rsidR="00774B02" w:rsidRDefault="00774B02" w:rsidP="00774B02">
      <w:pPr>
        <w:pStyle w:val="Style4"/>
        <w:widowControl/>
        <w:spacing w:line="276" w:lineRule="auto"/>
        <w:ind w:left="571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ИНФОРМАЦИОННОЕ </w:t>
      </w:r>
      <w:r w:rsidR="00311331">
        <w:rPr>
          <w:rStyle w:val="FontStyle11"/>
          <w:rFonts w:ascii="Arial" w:hAnsi="Arial" w:cs="Arial"/>
          <w:sz w:val="24"/>
          <w:szCs w:val="24"/>
        </w:rPr>
        <w:t>СОПРО</w:t>
      </w:r>
      <w:r w:rsidRPr="000A5286">
        <w:rPr>
          <w:rStyle w:val="FontStyle11"/>
          <w:rFonts w:ascii="Arial" w:hAnsi="Arial" w:cs="Arial"/>
          <w:sz w:val="24"/>
          <w:szCs w:val="24"/>
        </w:rPr>
        <w:t>В</w:t>
      </w:r>
      <w:r w:rsidR="00311331">
        <w:rPr>
          <w:rStyle w:val="FontStyle11"/>
          <w:rFonts w:ascii="Arial" w:hAnsi="Arial" w:cs="Arial"/>
          <w:sz w:val="24"/>
          <w:szCs w:val="24"/>
        </w:rPr>
        <w:t>О</w:t>
      </w:r>
      <w:r w:rsidRPr="000A5286">
        <w:rPr>
          <w:rStyle w:val="FontStyle11"/>
          <w:rFonts w:ascii="Arial" w:hAnsi="Arial" w:cs="Arial"/>
          <w:sz w:val="24"/>
          <w:szCs w:val="24"/>
        </w:rPr>
        <w:t>Ж</w:t>
      </w:r>
      <w:r w:rsidR="00311331">
        <w:rPr>
          <w:rStyle w:val="FontStyle11"/>
          <w:rFonts w:ascii="Arial" w:hAnsi="Arial" w:cs="Arial"/>
          <w:sz w:val="24"/>
          <w:szCs w:val="24"/>
        </w:rPr>
        <w:t>Д</w:t>
      </w:r>
      <w:r w:rsidRPr="000A5286">
        <w:rPr>
          <w:rStyle w:val="FontStyle11"/>
          <w:rFonts w:ascii="Arial" w:hAnsi="Arial" w:cs="Arial"/>
          <w:sz w:val="24"/>
          <w:szCs w:val="24"/>
        </w:rPr>
        <w:t xml:space="preserve">ЕНИЕ ПРОГРАММЫ </w:t>
      </w:r>
    </w:p>
    <w:p w:rsidR="006F6D04" w:rsidRPr="000A5286" w:rsidRDefault="00774B02" w:rsidP="00774B02">
      <w:pPr>
        <w:pStyle w:val="Style4"/>
        <w:widowControl/>
        <w:spacing w:line="276" w:lineRule="auto"/>
        <w:ind w:left="571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«МАТЕРИНСКИЙ КАПИТАЛ»</w:t>
      </w:r>
    </w:p>
    <w:p w:rsidR="006F6D04" w:rsidRPr="000A5286" w:rsidRDefault="007B208F" w:rsidP="000A5286">
      <w:pPr>
        <w:pStyle w:val="Style4"/>
        <w:widowControl/>
        <w:spacing w:line="276" w:lineRule="auto"/>
        <w:ind w:left="602"/>
        <w:rPr>
          <w:rStyle w:val="FontStyle11"/>
          <w:rFonts w:ascii="Arial" w:hAnsi="Arial" w:cs="Arial"/>
          <w:sz w:val="24"/>
          <w:szCs w:val="24"/>
        </w:rPr>
      </w:pPr>
      <w:proofErr w:type="spellStart"/>
      <w:r w:rsidRPr="000A5286">
        <w:rPr>
          <w:rStyle w:val="FontStyle11"/>
          <w:rFonts w:ascii="Arial" w:hAnsi="Arial" w:cs="Arial"/>
          <w:sz w:val="24"/>
          <w:szCs w:val="24"/>
        </w:rPr>
        <w:t>Н.рук</w:t>
      </w:r>
      <w:proofErr w:type="spellEnd"/>
      <w:r w:rsidRPr="000A5286">
        <w:rPr>
          <w:rStyle w:val="FontStyle11"/>
          <w:rFonts w:ascii="Arial" w:hAnsi="Arial" w:cs="Arial"/>
          <w:sz w:val="24"/>
          <w:szCs w:val="24"/>
        </w:rPr>
        <w:t>. -</w:t>
      </w:r>
      <w:r w:rsidR="00B36909">
        <w:rPr>
          <w:rStyle w:val="FontStyle11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A5286">
        <w:rPr>
          <w:rStyle w:val="FontStyle11"/>
          <w:rFonts w:ascii="Arial" w:hAnsi="Arial" w:cs="Arial"/>
          <w:sz w:val="24"/>
          <w:szCs w:val="24"/>
        </w:rPr>
        <w:t xml:space="preserve">Доцент, доктор философских наук </w:t>
      </w:r>
      <w:proofErr w:type="spellStart"/>
      <w:r w:rsidRPr="000A5286">
        <w:rPr>
          <w:rStyle w:val="FontStyle11"/>
          <w:rFonts w:ascii="Arial" w:hAnsi="Arial" w:cs="Arial"/>
          <w:sz w:val="24"/>
          <w:szCs w:val="24"/>
        </w:rPr>
        <w:t>Дорский</w:t>
      </w:r>
      <w:proofErr w:type="spellEnd"/>
      <w:r w:rsidRPr="000A5286">
        <w:rPr>
          <w:rStyle w:val="FontStyle11"/>
          <w:rFonts w:ascii="Arial" w:hAnsi="Arial" w:cs="Arial"/>
          <w:sz w:val="24"/>
          <w:szCs w:val="24"/>
        </w:rPr>
        <w:t xml:space="preserve"> Андрей Юрьевич</w:t>
      </w:r>
    </w:p>
    <w:p w:rsidR="006F6D04" w:rsidRPr="000A5286" w:rsidRDefault="007B208F" w:rsidP="000A5286">
      <w:pPr>
        <w:pStyle w:val="Style5"/>
        <w:widowControl/>
        <w:spacing w:line="276" w:lineRule="auto"/>
        <w:ind w:left="276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Кафедра связей с общественностью в политике и государственном</w:t>
      </w:r>
    </w:p>
    <w:p w:rsidR="006F6D04" w:rsidRPr="000A5286" w:rsidRDefault="007B208F" w:rsidP="000A5286">
      <w:pPr>
        <w:pStyle w:val="Style6"/>
        <w:widowControl/>
        <w:spacing w:line="276" w:lineRule="auto"/>
        <w:ind w:left="278"/>
        <w:jc w:val="center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0A5286">
        <w:rPr>
          <w:rStyle w:val="FontStyle11"/>
          <w:rFonts w:ascii="Arial" w:hAnsi="Arial" w:cs="Arial"/>
          <w:sz w:val="24"/>
          <w:szCs w:val="24"/>
        </w:rPr>
        <w:t>управлении</w:t>
      </w:r>
      <w:proofErr w:type="gramEnd"/>
    </w:p>
    <w:p w:rsidR="006F6D04" w:rsidRPr="00311331" w:rsidRDefault="007B208F" w:rsidP="000A5286">
      <w:pPr>
        <w:pStyle w:val="Style7"/>
        <w:widowControl/>
        <w:spacing w:line="276" w:lineRule="auto"/>
        <w:ind w:left="286"/>
        <w:jc w:val="center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Заочная форма обучения</w:t>
      </w:r>
    </w:p>
    <w:p w:rsidR="000A5286" w:rsidRPr="00311331" w:rsidRDefault="000A5286" w:rsidP="000A5286">
      <w:pPr>
        <w:pStyle w:val="Style7"/>
        <w:widowControl/>
        <w:spacing w:line="276" w:lineRule="auto"/>
        <w:ind w:left="286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6F6D04" w:rsidRPr="000A5286" w:rsidRDefault="000A5286" w:rsidP="000A5286">
      <w:pPr>
        <w:pStyle w:val="Style8"/>
        <w:widowControl/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E71420">
        <w:rPr>
          <w:rStyle w:val="FontStyle11"/>
          <w:rFonts w:ascii="Arial" w:hAnsi="Arial" w:cs="Arial"/>
          <w:b w:val="0"/>
          <w:sz w:val="24"/>
          <w:szCs w:val="24"/>
        </w:rPr>
        <w:t xml:space="preserve">Осуществляемые в течение последних лет реформы в области социальной поддержки материнства в целях повышения рождаемости </w:t>
      </w:r>
      <w:r w:rsidR="00E71420" w:rsidRPr="00E71420">
        <w:rPr>
          <w:rStyle w:val="FontStyle11"/>
          <w:rFonts w:ascii="Arial" w:hAnsi="Arial" w:cs="Arial"/>
          <w:b w:val="0"/>
          <w:sz w:val="24"/>
          <w:szCs w:val="24"/>
        </w:rPr>
        <w:t>часто не достигают поставленной цели.</w:t>
      </w:r>
      <w:r w:rsidR="00E71420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71420" w:rsidRPr="000A5286">
        <w:rPr>
          <w:rStyle w:val="FontStyle12"/>
          <w:rFonts w:ascii="Arial" w:hAnsi="Arial" w:cs="Arial"/>
          <w:sz w:val="24"/>
          <w:szCs w:val="24"/>
        </w:rPr>
        <w:t>Анализ проблем осуществления информационного сопровождения государственных программ, выявление способов преодоления барьеров, а т</w:t>
      </w:r>
      <w:r w:rsidR="00E71420">
        <w:rPr>
          <w:rStyle w:val="FontStyle12"/>
          <w:rFonts w:ascii="Arial" w:hAnsi="Arial" w:cs="Arial"/>
          <w:sz w:val="24"/>
          <w:szCs w:val="24"/>
        </w:rPr>
        <w:t xml:space="preserve">акже поиск возможных перспектив определяет </w:t>
      </w:r>
      <w:r w:rsidR="00E71420">
        <w:rPr>
          <w:rStyle w:val="FontStyle11"/>
          <w:rFonts w:ascii="Arial" w:hAnsi="Arial" w:cs="Arial"/>
          <w:sz w:val="24"/>
          <w:szCs w:val="24"/>
        </w:rPr>
        <w:t>актуальность работы.</w:t>
      </w:r>
      <w:r w:rsidR="00E71420" w:rsidRPr="000A5286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E71420" w:rsidRDefault="007B208F" w:rsidP="000A5286">
      <w:pPr>
        <w:pStyle w:val="Style8"/>
        <w:widowControl/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Новизна </w:t>
      </w:r>
      <w:r w:rsidRPr="000A5286">
        <w:rPr>
          <w:rStyle w:val="FontStyle12"/>
          <w:rFonts w:ascii="Arial" w:hAnsi="Arial" w:cs="Arial"/>
          <w:sz w:val="24"/>
          <w:szCs w:val="24"/>
        </w:rPr>
        <w:t>исследования состоит в предложении рекомендаций по совершенствованию информационного продвижения программы "Материнский капитал".</w:t>
      </w:r>
      <w:r w:rsidR="00E71420" w:rsidRPr="00E71420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6F6D04" w:rsidRPr="000A5286" w:rsidRDefault="007B208F" w:rsidP="000A5286">
      <w:pPr>
        <w:pStyle w:val="Style8"/>
        <w:widowControl/>
        <w:spacing w:line="276" w:lineRule="auto"/>
        <w:ind w:right="2"/>
        <w:jc w:val="both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Объект </w:t>
      </w:r>
      <w:r w:rsidRPr="000A5286">
        <w:rPr>
          <w:rStyle w:val="FontStyle12"/>
          <w:rFonts w:ascii="Arial" w:hAnsi="Arial" w:cs="Arial"/>
          <w:sz w:val="24"/>
          <w:szCs w:val="24"/>
        </w:rPr>
        <w:t>исследования - информацион</w:t>
      </w:r>
      <w:r w:rsidR="000A5286">
        <w:rPr>
          <w:rStyle w:val="FontStyle12"/>
          <w:rFonts w:ascii="Arial" w:hAnsi="Arial" w:cs="Arial"/>
          <w:sz w:val="24"/>
          <w:szCs w:val="24"/>
        </w:rPr>
        <w:t>ное сопровождение и продвижение</w:t>
      </w:r>
      <w:r w:rsidR="000A5286" w:rsidRPr="000A528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0A5286">
        <w:rPr>
          <w:rStyle w:val="FontStyle12"/>
          <w:rFonts w:ascii="Arial" w:hAnsi="Arial" w:cs="Arial"/>
          <w:sz w:val="24"/>
          <w:szCs w:val="24"/>
        </w:rPr>
        <w:t>государственных программ.</w:t>
      </w:r>
      <w:r w:rsidR="000A5286" w:rsidRPr="000A5286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6F6D04" w:rsidRPr="000A5286" w:rsidRDefault="007B208F" w:rsidP="000A5286">
      <w:pPr>
        <w:pStyle w:val="Style8"/>
        <w:widowControl/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Предмет </w:t>
      </w:r>
      <w:r w:rsidRPr="000A5286">
        <w:rPr>
          <w:rStyle w:val="FontStyle12"/>
          <w:rFonts w:ascii="Arial" w:hAnsi="Arial" w:cs="Arial"/>
          <w:sz w:val="24"/>
          <w:szCs w:val="24"/>
        </w:rPr>
        <w:t xml:space="preserve">исследования - технологии информационного продвижения государственной программы «Материнский капитал». </w:t>
      </w:r>
      <w:r w:rsidRPr="000A5286">
        <w:rPr>
          <w:rStyle w:val="FontStyle11"/>
          <w:rFonts w:ascii="Arial" w:hAnsi="Arial" w:cs="Arial"/>
          <w:sz w:val="24"/>
          <w:szCs w:val="24"/>
        </w:rPr>
        <w:t xml:space="preserve">Цель </w:t>
      </w:r>
      <w:r w:rsidRPr="000A5286">
        <w:rPr>
          <w:rStyle w:val="FontStyle12"/>
          <w:rFonts w:ascii="Arial" w:hAnsi="Arial" w:cs="Arial"/>
          <w:sz w:val="24"/>
          <w:szCs w:val="24"/>
        </w:rPr>
        <w:t>работы - разработка рекомендаций по совершенствованию информационного сопровождения и продвижения государственных программ на примере программы "Материнский капитал".</w:t>
      </w:r>
    </w:p>
    <w:p w:rsidR="00B372D8" w:rsidRDefault="00E71420" w:rsidP="00B372D8">
      <w:pPr>
        <w:pStyle w:val="Style8"/>
        <w:widowControl/>
        <w:spacing w:line="276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E71420">
        <w:rPr>
          <w:rStyle w:val="FontStyle12"/>
          <w:rFonts w:ascii="Arial" w:hAnsi="Arial" w:cs="Arial"/>
          <w:b/>
          <w:sz w:val="24"/>
          <w:szCs w:val="24"/>
        </w:rPr>
        <w:t>Цель</w:t>
      </w:r>
      <w:r>
        <w:rPr>
          <w:rStyle w:val="FontStyle12"/>
          <w:rFonts w:ascii="Arial" w:hAnsi="Arial" w:cs="Arial"/>
          <w:sz w:val="24"/>
          <w:szCs w:val="24"/>
        </w:rPr>
        <w:t xml:space="preserve"> – </w:t>
      </w:r>
      <w:r w:rsidRPr="000A5286">
        <w:rPr>
          <w:rStyle w:val="FontStyle12"/>
          <w:rFonts w:ascii="Arial" w:hAnsi="Arial" w:cs="Arial"/>
          <w:sz w:val="24"/>
          <w:szCs w:val="24"/>
        </w:rPr>
        <w:t>разработка рекомендаций по совершенствованию технологии информационного продвижения программы «Материнский капитал».</w:t>
      </w:r>
      <w:r w:rsidR="00B372D8" w:rsidRPr="00B372D8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B372D8" w:rsidRPr="000A5286" w:rsidRDefault="00B372D8" w:rsidP="00B372D8">
      <w:pPr>
        <w:pStyle w:val="Style8"/>
        <w:widowControl/>
        <w:spacing w:line="276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>Основные задачи:</w:t>
      </w:r>
    </w:p>
    <w:p w:rsidR="00772393" w:rsidRDefault="00772393" w:rsidP="00B372D8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>изучить сущность и значение государственных программ;</w:t>
      </w:r>
    </w:p>
    <w:p w:rsidR="00B372D8" w:rsidRDefault="00B372D8" w:rsidP="00B372D8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2"/>
          <w:rFonts w:ascii="Arial" w:hAnsi="Arial" w:cs="Arial"/>
          <w:sz w:val="24"/>
          <w:szCs w:val="24"/>
        </w:rPr>
        <w:t>рассмотреть сущность и необходимость информационного сопровождения и продвижения государственных программ;</w:t>
      </w:r>
    </w:p>
    <w:p w:rsidR="00772393" w:rsidRPr="000A5286" w:rsidRDefault="00772393" w:rsidP="00B372D8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выявить особенности технологий информационного </w:t>
      </w:r>
      <w:r w:rsidRPr="000A5286">
        <w:rPr>
          <w:rStyle w:val="FontStyle12"/>
          <w:rFonts w:ascii="Arial" w:hAnsi="Arial" w:cs="Arial"/>
          <w:sz w:val="24"/>
          <w:szCs w:val="24"/>
        </w:rPr>
        <w:t>сопровождения и продвижения государственных программ;</w:t>
      </w:r>
    </w:p>
    <w:p w:rsidR="00B372D8" w:rsidRPr="000A5286" w:rsidRDefault="00B372D8" w:rsidP="00772393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ind w:right="2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2"/>
          <w:rFonts w:ascii="Arial" w:hAnsi="Arial" w:cs="Arial"/>
          <w:sz w:val="24"/>
          <w:szCs w:val="24"/>
        </w:rPr>
        <w:t>проанализировать информационное сопровождение и продвижение программы «Материнский капитал»;</w:t>
      </w:r>
    </w:p>
    <w:p w:rsidR="00B372D8" w:rsidRPr="000A5286" w:rsidRDefault="00B372D8" w:rsidP="00772393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ind w:right="2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2"/>
          <w:rFonts w:ascii="Arial" w:hAnsi="Arial" w:cs="Arial"/>
          <w:sz w:val="24"/>
          <w:szCs w:val="24"/>
        </w:rPr>
        <w:t>исследовать уровень информированности населения о программе «Материнский капитал»;</w:t>
      </w:r>
    </w:p>
    <w:p w:rsidR="00B372D8" w:rsidRPr="000A5286" w:rsidRDefault="00B372D8" w:rsidP="00B372D8">
      <w:pPr>
        <w:pStyle w:val="Style3"/>
        <w:widowControl/>
        <w:numPr>
          <w:ilvl w:val="0"/>
          <w:numId w:val="1"/>
        </w:numPr>
        <w:tabs>
          <w:tab w:val="left" w:pos="559"/>
        </w:tabs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2"/>
          <w:rFonts w:ascii="Arial" w:hAnsi="Arial" w:cs="Arial"/>
          <w:sz w:val="24"/>
          <w:szCs w:val="24"/>
        </w:rPr>
        <w:t>охарактеризовать проблемы и перспективы информационной поддержки программы «Материнский капитал».</w:t>
      </w:r>
    </w:p>
    <w:p w:rsidR="006F6D04" w:rsidRPr="000A5286" w:rsidRDefault="007B208F" w:rsidP="00B372D8">
      <w:pPr>
        <w:pStyle w:val="Style8"/>
        <w:widowControl/>
        <w:spacing w:line="276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Эмпирической базой </w:t>
      </w:r>
      <w:r w:rsidRPr="000A5286">
        <w:rPr>
          <w:rStyle w:val="FontStyle12"/>
          <w:rFonts w:ascii="Arial" w:hAnsi="Arial" w:cs="Arial"/>
          <w:sz w:val="24"/>
          <w:szCs w:val="24"/>
        </w:rPr>
        <w:t xml:space="preserve">исследования послужили российские СМИ и электронные ресурсы. В работе использованы данные социологических исследований, отражающих информированность и отношение молодых людей и семей к программе «Материнский капитал» и ее информационному сопровождению. </w:t>
      </w:r>
      <w:proofErr w:type="gramStart"/>
      <w:r w:rsidRPr="000A5286">
        <w:rPr>
          <w:rStyle w:val="FontStyle11"/>
          <w:rFonts w:ascii="Arial" w:hAnsi="Arial" w:cs="Arial"/>
          <w:sz w:val="24"/>
          <w:szCs w:val="24"/>
        </w:rPr>
        <w:t xml:space="preserve">Методы исследования: </w:t>
      </w:r>
      <w:proofErr w:type="spellStart"/>
      <w:r w:rsidRPr="000A5286">
        <w:rPr>
          <w:rStyle w:val="FontStyle12"/>
          <w:rFonts w:ascii="Arial" w:hAnsi="Arial" w:cs="Arial"/>
          <w:sz w:val="24"/>
          <w:szCs w:val="24"/>
        </w:rPr>
        <w:t>частно</w:t>
      </w:r>
      <w:proofErr w:type="spellEnd"/>
      <w:r w:rsidRPr="000A5286">
        <w:rPr>
          <w:rStyle w:val="FontStyle12"/>
          <w:rFonts w:ascii="Arial" w:hAnsi="Arial" w:cs="Arial"/>
          <w:sz w:val="24"/>
          <w:szCs w:val="24"/>
        </w:rPr>
        <w:t xml:space="preserve">-научные методы; </w:t>
      </w:r>
      <w:proofErr w:type="spellStart"/>
      <w:r w:rsidRPr="000A5286">
        <w:rPr>
          <w:rStyle w:val="FontStyle12"/>
          <w:rFonts w:ascii="Arial" w:hAnsi="Arial" w:cs="Arial"/>
          <w:sz w:val="24"/>
          <w:szCs w:val="24"/>
        </w:rPr>
        <w:t>общелогические</w:t>
      </w:r>
      <w:proofErr w:type="spellEnd"/>
      <w:r w:rsidRPr="000A5286">
        <w:rPr>
          <w:rStyle w:val="FontStyle12"/>
          <w:rFonts w:ascii="Arial" w:hAnsi="Arial" w:cs="Arial"/>
          <w:sz w:val="24"/>
          <w:szCs w:val="24"/>
        </w:rPr>
        <w:t xml:space="preserve"> приемы, такие как: абстрагирование, анализ, синтез, аналогия, обобщение и другие. </w:t>
      </w:r>
      <w:proofErr w:type="gramEnd"/>
    </w:p>
    <w:p w:rsidR="006E2259" w:rsidRPr="000A5286" w:rsidRDefault="007B208F" w:rsidP="000A5286">
      <w:pPr>
        <w:pStyle w:val="Style8"/>
        <w:widowControl/>
        <w:spacing w:line="276" w:lineRule="auto"/>
        <w:ind w:right="509"/>
        <w:jc w:val="both"/>
        <w:rPr>
          <w:rStyle w:val="FontStyle12"/>
          <w:rFonts w:ascii="Arial" w:hAnsi="Arial" w:cs="Arial"/>
          <w:sz w:val="24"/>
          <w:szCs w:val="24"/>
        </w:rPr>
      </w:pPr>
      <w:r w:rsidRPr="000A5286">
        <w:rPr>
          <w:rStyle w:val="FontStyle11"/>
          <w:rFonts w:ascii="Arial" w:hAnsi="Arial" w:cs="Arial"/>
          <w:sz w:val="24"/>
          <w:szCs w:val="24"/>
        </w:rPr>
        <w:t xml:space="preserve">Структура работы: </w:t>
      </w:r>
      <w:r w:rsidRPr="000A5286">
        <w:rPr>
          <w:rStyle w:val="FontStyle12"/>
          <w:rFonts w:ascii="Arial" w:hAnsi="Arial" w:cs="Arial"/>
          <w:sz w:val="24"/>
          <w:szCs w:val="24"/>
        </w:rPr>
        <w:t>дипломная работа включает в себя введение, три главы, заключение, список используемой литературы и приложения.</w:t>
      </w:r>
    </w:p>
    <w:sectPr w:rsidR="006E2259" w:rsidRPr="000A5286" w:rsidSect="006F6D04">
      <w:type w:val="continuous"/>
      <w:pgSz w:w="11905" w:h="16837"/>
      <w:pgMar w:top="577" w:right="905" w:bottom="1440" w:left="12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EB" w:rsidRDefault="00E547EB">
      <w:r>
        <w:separator/>
      </w:r>
    </w:p>
  </w:endnote>
  <w:endnote w:type="continuationSeparator" w:id="0">
    <w:p w:rsidR="00E547EB" w:rsidRDefault="00E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EB" w:rsidRDefault="00E547EB">
      <w:r>
        <w:separator/>
      </w:r>
    </w:p>
  </w:footnote>
  <w:footnote w:type="continuationSeparator" w:id="0">
    <w:p w:rsidR="00E547EB" w:rsidRDefault="00E5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A78"/>
    <w:multiLevelType w:val="singleLevel"/>
    <w:tmpl w:val="6236478C"/>
    <w:lvl w:ilvl="0">
      <w:start w:val="1"/>
      <w:numFmt w:val="decimal"/>
      <w:lvlText w:val="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E2259"/>
    <w:rsid w:val="000A5286"/>
    <w:rsid w:val="00311331"/>
    <w:rsid w:val="006E2259"/>
    <w:rsid w:val="006F6D04"/>
    <w:rsid w:val="00772393"/>
    <w:rsid w:val="00774B02"/>
    <w:rsid w:val="007B208F"/>
    <w:rsid w:val="009533DF"/>
    <w:rsid w:val="00A64DD4"/>
    <w:rsid w:val="00B36909"/>
    <w:rsid w:val="00B372D8"/>
    <w:rsid w:val="00E547EB"/>
    <w:rsid w:val="00E7142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6D04"/>
  </w:style>
  <w:style w:type="paragraph" w:customStyle="1" w:styleId="Style2">
    <w:name w:val="Style2"/>
    <w:basedOn w:val="a"/>
    <w:uiPriority w:val="99"/>
    <w:rsid w:val="006F6D04"/>
  </w:style>
  <w:style w:type="paragraph" w:customStyle="1" w:styleId="Style3">
    <w:name w:val="Style3"/>
    <w:basedOn w:val="a"/>
    <w:uiPriority w:val="99"/>
    <w:rsid w:val="006F6D04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6F6D04"/>
  </w:style>
  <w:style w:type="paragraph" w:customStyle="1" w:styleId="Style5">
    <w:name w:val="Style5"/>
    <w:basedOn w:val="a"/>
    <w:uiPriority w:val="99"/>
    <w:rsid w:val="006F6D04"/>
  </w:style>
  <w:style w:type="paragraph" w:customStyle="1" w:styleId="Style6">
    <w:name w:val="Style6"/>
    <w:basedOn w:val="a"/>
    <w:uiPriority w:val="99"/>
    <w:rsid w:val="006F6D04"/>
  </w:style>
  <w:style w:type="paragraph" w:customStyle="1" w:styleId="Style7">
    <w:name w:val="Style7"/>
    <w:basedOn w:val="a"/>
    <w:uiPriority w:val="99"/>
    <w:rsid w:val="006F6D04"/>
  </w:style>
  <w:style w:type="paragraph" w:customStyle="1" w:styleId="Style8">
    <w:name w:val="Style8"/>
    <w:basedOn w:val="a"/>
    <w:uiPriority w:val="99"/>
    <w:rsid w:val="006F6D04"/>
    <w:pPr>
      <w:spacing w:line="324" w:lineRule="exact"/>
    </w:pPr>
  </w:style>
  <w:style w:type="character" w:customStyle="1" w:styleId="FontStyle11">
    <w:name w:val="Font Style11"/>
    <w:basedOn w:val="a0"/>
    <w:uiPriority w:val="99"/>
    <w:rsid w:val="006F6D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6D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F6D0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PR в политике</dc:creator>
  <cp:lastModifiedBy>Андрей</cp:lastModifiedBy>
  <cp:revision>6</cp:revision>
  <dcterms:created xsi:type="dcterms:W3CDTF">2014-05-30T11:34:00Z</dcterms:created>
  <dcterms:modified xsi:type="dcterms:W3CDTF">2014-05-31T17:36:00Z</dcterms:modified>
</cp:coreProperties>
</file>